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53" w:rsidRPr="00D43FE2" w:rsidRDefault="001C1353">
      <w:pPr>
        <w:jc w:val="center"/>
        <w:rPr>
          <w:rFonts w:ascii="Arial" w:hAnsi="Arial"/>
          <w:b/>
          <w:sz w:val="48"/>
          <w:szCs w:val="48"/>
        </w:rPr>
      </w:pPr>
      <w:r w:rsidRPr="00D43FE2">
        <w:rPr>
          <w:rFonts w:ascii="Arial" w:hAnsi="Arial"/>
          <w:b/>
          <w:sz w:val="48"/>
          <w:szCs w:val="48"/>
        </w:rPr>
        <w:t>CV</w:t>
      </w:r>
    </w:p>
    <w:p w:rsidR="001C1353" w:rsidRPr="00CE66B1" w:rsidRDefault="001C1353">
      <w:pPr>
        <w:pStyle w:val="Heading1"/>
        <w:rPr>
          <w:sz w:val="16"/>
          <w:szCs w:val="16"/>
        </w:rPr>
      </w:pPr>
    </w:p>
    <w:p w:rsidR="001C1353" w:rsidRDefault="001C1353">
      <w:pPr>
        <w:pStyle w:val="Heading1"/>
        <w:rPr>
          <w:sz w:val="24"/>
        </w:rPr>
      </w:pPr>
      <w:r w:rsidRPr="00D43FE2">
        <w:rPr>
          <w:b/>
          <w:szCs w:val="28"/>
        </w:rPr>
        <w:t>Name of the applicant:</w:t>
      </w:r>
      <w:r>
        <w:rPr>
          <w:sz w:val="24"/>
        </w:rPr>
        <w:t xml:space="preserve"> </w:t>
      </w:r>
      <w:r>
        <w:rPr>
          <w:sz w:val="24"/>
        </w:rPr>
        <w:tab/>
      </w:r>
      <w:r w:rsidR="00D43FE2">
        <w:rPr>
          <w:sz w:val="24"/>
        </w:rPr>
        <w:tab/>
      </w:r>
      <w:r w:rsidRPr="00D43FE2">
        <w:rPr>
          <w:rFonts w:ascii="Arial" w:hAnsi="Arial" w:cs="Arial"/>
          <w:b/>
          <w:szCs w:val="28"/>
        </w:rPr>
        <w:t>Saleh Hasan Naqib</w:t>
      </w:r>
    </w:p>
    <w:p w:rsidR="001C1353" w:rsidRPr="00E171BA" w:rsidRDefault="001C1353">
      <w:pPr>
        <w:jc w:val="both"/>
        <w:rPr>
          <w:sz w:val="8"/>
          <w:szCs w:val="8"/>
        </w:rPr>
      </w:pPr>
    </w:p>
    <w:p w:rsidR="001C1353" w:rsidRDefault="001C1353">
      <w:pPr>
        <w:jc w:val="both"/>
        <w:rPr>
          <w:sz w:val="24"/>
        </w:rPr>
      </w:pPr>
      <w:r w:rsidRPr="00D43FE2">
        <w:rPr>
          <w:b/>
          <w:sz w:val="28"/>
          <w:szCs w:val="28"/>
        </w:rPr>
        <w:t>Date of Birth:</w:t>
      </w:r>
      <w:r>
        <w:rPr>
          <w:sz w:val="24"/>
        </w:rPr>
        <w:tab/>
      </w:r>
      <w:r>
        <w:rPr>
          <w:sz w:val="24"/>
        </w:rPr>
        <w:tab/>
      </w:r>
      <w:r>
        <w:rPr>
          <w:sz w:val="24"/>
        </w:rPr>
        <w:tab/>
      </w:r>
      <w:smartTag w:uri="urn:schemas-microsoft-com:office:smarttags" w:element="date">
        <w:smartTagPr>
          <w:attr w:name="Year" w:val="1970"/>
          <w:attr w:name="Day" w:val="3"/>
          <w:attr w:name="Month" w:val="8"/>
        </w:smartTagPr>
        <w:r>
          <w:rPr>
            <w:sz w:val="24"/>
          </w:rPr>
          <w:t>3</w:t>
        </w:r>
        <w:r w:rsidR="005A64C8" w:rsidRPr="005A64C8">
          <w:rPr>
            <w:sz w:val="24"/>
            <w:vertAlign w:val="superscript"/>
          </w:rPr>
          <w:t>rd</w:t>
        </w:r>
        <w:r>
          <w:rPr>
            <w:sz w:val="24"/>
          </w:rPr>
          <w:t xml:space="preserve"> August 1970</w:t>
        </w:r>
      </w:smartTag>
    </w:p>
    <w:p w:rsidR="001C1353" w:rsidRPr="00E171BA" w:rsidRDefault="001C1353">
      <w:pPr>
        <w:pStyle w:val="Heading2"/>
        <w:rPr>
          <w:sz w:val="8"/>
          <w:szCs w:val="8"/>
        </w:rPr>
      </w:pPr>
    </w:p>
    <w:p w:rsidR="001C1353" w:rsidRDefault="001C1353">
      <w:pPr>
        <w:pStyle w:val="Heading2"/>
        <w:rPr>
          <w:sz w:val="24"/>
        </w:rPr>
      </w:pPr>
      <w:r>
        <w:rPr>
          <w:sz w:val="24"/>
        </w:rPr>
        <w:t xml:space="preserve"> </w:t>
      </w:r>
      <w:r w:rsidRPr="00D43FE2">
        <w:rPr>
          <w:b/>
          <w:szCs w:val="28"/>
        </w:rPr>
        <w:t>Nationality:</w:t>
      </w:r>
      <w:r>
        <w:rPr>
          <w:sz w:val="24"/>
        </w:rPr>
        <w:tab/>
      </w:r>
      <w:r>
        <w:rPr>
          <w:sz w:val="24"/>
        </w:rPr>
        <w:tab/>
      </w:r>
      <w:r>
        <w:rPr>
          <w:sz w:val="24"/>
        </w:rPr>
        <w:tab/>
      </w:r>
      <w:r w:rsidR="00D43FE2">
        <w:rPr>
          <w:sz w:val="24"/>
        </w:rPr>
        <w:tab/>
      </w:r>
      <w:r>
        <w:rPr>
          <w:sz w:val="24"/>
        </w:rPr>
        <w:t>Bangladeshi</w:t>
      </w:r>
    </w:p>
    <w:p w:rsidR="001C1353" w:rsidRPr="00E171BA" w:rsidRDefault="001C1353">
      <w:pPr>
        <w:jc w:val="both"/>
        <w:rPr>
          <w:sz w:val="8"/>
          <w:szCs w:val="8"/>
        </w:rPr>
      </w:pPr>
    </w:p>
    <w:p w:rsidR="004D66DF" w:rsidRPr="009F0A81" w:rsidRDefault="004D66DF" w:rsidP="004D66DF">
      <w:pPr>
        <w:ind w:left="3600" w:hanging="3600"/>
        <w:rPr>
          <w:sz w:val="24"/>
          <w:szCs w:val="24"/>
        </w:rPr>
      </w:pPr>
      <w:r w:rsidRPr="004D66DF">
        <w:rPr>
          <w:b/>
          <w:sz w:val="28"/>
          <w:szCs w:val="28"/>
        </w:rPr>
        <w:t>Present position:</w:t>
      </w:r>
      <w:r>
        <w:tab/>
      </w:r>
      <w:r w:rsidRPr="00DB790B">
        <w:rPr>
          <w:b/>
          <w:sz w:val="28"/>
          <w:szCs w:val="28"/>
        </w:rPr>
        <w:t>Professor</w:t>
      </w:r>
      <w:r w:rsidRPr="004D66DF">
        <w:rPr>
          <w:sz w:val="24"/>
          <w:szCs w:val="24"/>
        </w:rPr>
        <w:t xml:space="preserve">, Department of Physics, </w:t>
      </w:r>
      <w:smartTag w:uri="urn:schemas-microsoft-com:office:smarttags" w:element="place">
        <w:smartTag w:uri="urn:schemas-microsoft-com:office:smarttags" w:element="City">
          <w:r w:rsidRPr="004D66DF">
            <w:rPr>
              <w:sz w:val="24"/>
              <w:szCs w:val="24"/>
            </w:rPr>
            <w:t>Rajshahi University</w:t>
          </w:r>
        </w:smartTag>
        <w:r w:rsidR="009F0A81">
          <w:rPr>
            <w:sz w:val="24"/>
            <w:szCs w:val="24"/>
          </w:rPr>
          <w:t xml:space="preserve">, </w:t>
        </w:r>
        <w:smartTag w:uri="urn:schemas-microsoft-com:office:smarttags" w:element="country-region">
          <w:r w:rsidR="009F0A81">
            <w:rPr>
              <w:sz w:val="24"/>
              <w:szCs w:val="24"/>
            </w:rPr>
            <w:t>Bangladesh</w:t>
          </w:r>
        </w:smartTag>
      </w:smartTag>
    </w:p>
    <w:p w:rsidR="001C1353" w:rsidRDefault="001C1353">
      <w:pPr>
        <w:jc w:val="both"/>
        <w:rPr>
          <w:b/>
          <w:sz w:val="28"/>
        </w:rPr>
      </w:pPr>
      <w:r>
        <w:rPr>
          <w:b/>
          <w:sz w:val="28"/>
        </w:rPr>
        <w:t>Academic qualifications:</w:t>
      </w:r>
    </w:p>
    <w:p w:rsidR="001C1353" w:rsidRDefault="001C1353">
      <w:pPr>
        <w:jc w:val="both"/>
        <w:rPr>
          <w:sz w:val="24"/>
          <w:u w:val="single"/>
        </w:rPr>
      </w:pPr>
      <w:r w:rsidRPr="00AE3B27">
        <w:rPr>
          <w:b/>
          <w:sz w:val="28"/>
          <w:szCs w:val="28"/>
          <w:u w:val="single"/>
        </w:rPr>
        <w:t>Degree</w:t>
      </w:r>
      <w:r>
        <w:rPr>
          <w:sz w:val="24"/>
        </w:rPr>
        <w:tab/>
      </w:r>
      <w:r>
        <w:rPr>
          <w:sz w:val="24"/>
        </w:rPr>
        <w:tab/>
      </w:r>
      <w:r>
        <w:rPr>
          <w:sz w:val="24"/>
        </w:rPr>
        <w:tab/>
      </w:r>
      <w:r>
        <w:rPr>
          <w:sz w:val="24"/>
        </w:rPr>
        <w:tab/>
      </w:r>
      <w:r w:rsidRPr="00AE3B27">
        <w:rPr>
          <w:b/>
          <w:sz w:val="28"/>
          <w:szCs w:val="28"/>
          <w:u w:val="single"/>
        </w:rPr>
        <w:t>University</w:t>
      </w:r>
      <w:r>
        <w:rPr>
          <w:sz w:val="24"/>
        </w:rPr>
        <w:tab/>
      </w:r>
      <w:r>
        <w:rPr>
          <w:sz w:val="24"/>
        </w:rPr>
        <w:tab/>
      </w:r>
      <w:r>
        <w:rPr>
          <w:sz w:val="24"/>
        </w:rPr>
        <w:tab/>
      </w:r>
      <w:r w:rsidRPr="00AE3B27">
        <w:rPr>
          <w:b/>
          <w:sz w:val="28"/>
          <w:szCs w:val="28"/>
          <w:u w:val="single"/>
        </w:rPr>
        <w:t>Result</w:t>
      </w:r>
    </w:p>
    <w:p w:rsidR="009F0A81" w:rsidRPr="00E171BA" w:rsidRDefault="009F0A81" w:rsidP="009157DD">
      <w:pPr>
        <w:jc w:val="both"/>
        <w:rPr>
          <w:sz w:val="8"/>
          <w:szCs w:val="8"/>
        </w:rPr>
      </w:pPr>
    </w:p>
    <w:p w:rsidR="009157DD" w:rsidRDefault="009157DD" w:rsidP="009157DD">
      <w:pPr>
        <w:jc w:val="both"/>
        <w:rPr>
          <w:sz w:val="24"/>
        </w:rPr>
      </w:pPr>
      <w:r w:rsidRPr="008A7CB9">
        <w:rPr>
          <w:sz w:val="24"/>
          <w:szCs w:val="24"/>
        </w:rPr>
        <w:t>Ph.D. in Physics</w:t>
      </w:r>
      <w:r>
        <w:rPr>
          <w:sz w:val="24"/>
        </w:rPr>
        <w:tab/>
      </w:r>
      <w:r>
        <w:rPr>
          <w:sz w:val="24"/>
        </w:rPr>
        <w:tab/>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Cambridge</w:t>
          </w:r>
        </w:smartTag>
      </w:smartTag>
      <w:r>
        <w:rPr>
          <w:sz w:val="24"/>
        </w:rPr>
        <w:t>,</w:t>
      </w:r>
      <w:r>
        <w:rPr>
          <w:sz w:val="24"/>
        </w:rPr>
        <w:tab/>
      </w:r>
      <w:r w:rsidR="00F00015">
        <w:rPr>
          <w:sz w:val="24"/>
        </w:rPr>
        <w:t xml:space="preserve"> </w:t>
      </w:r>
      <w:r>
        <w:rPr>
          <w:sz w:val="24"/>
        </w:rPr>
        <w:t xml:space="preserve">Degree conferred on the </w:t>
      </w:r>
    </w:p>
    <w:p w:rsidR="009157DD" w:rsidRDefault="009157DD" w:rsidP="009157DD">
      <w:pPr>
        <w:jc w:val="both"/>
        <w:rPr>
          <w:sz w:val="24"/>
        </w:rPr>
      </w:pPr>
      <w:r>
        <w:rPr>
          <w:sz w:val="24"/>
        </w:rPr>
        <w:tab/>
      </w:r>
      <w:r>
        <w:rPr>
          <w:sz w:val="24"/>
        </w:rPr>
        <w:tab/>
      </w:r>
      <w:r>
        <w:rPr>
          <w:sz w:val="24"/>
        </w:rPr>
        <w:tab/>
      </w:r>
      <w:r>
        <w:rPr>
          <w:sz w:val="24"/>
        </w:rPr>
        <w:tab/>
      </w:r>
      <w:smartTag w:uri="urn:schemas-microsoft-com:office:smarttags" w:element="place">
        <w:smartTag w:uri="urn:schemas-microsoft-com:office:smarttags" w:element="country-region">
          <w:r>
            <w:rPr>
              <w:sz w:val="24"/>
            </w:rPr>
            <w:t>UK</w:t>
          </w:r>
        </w:smartTag>
      </w:smartTag>
      <w:r>
        <w:rPr>
          <w:sz w:val="24"/>
        </w:rPr>
        <w:tab/>
      </w:r>
      <w:r>
        <w:rPr>
          <w:sz w:val="24"/>
        </w:rPr>
        <w:tab/>
      </w:r>
      <w:r>
        <w:rPr>
          <w:sz w:val="24"/>
        </w:rPr>
        <w:tab/>
      </w:r>
      <w:r>
        <w:rPr>
          <w:sz w:val="24"/>
        </w:rPr>
        <w:tab/>
      </w:r>
      <w:r w:rsidR="00F00015">
        <w:rPr>
          <w:sz w:val="24"/>
        </w:rPr>
        <w:t xml:space="preserve"> </w:t>
      </w:r>
      <w:r>
        <w:rPr>
          <w:sz w:val="24"/>
        </w:rPr>
        <w:t>19</w:t>
      </w:r>
      <w:r>
        <w:rPr>
          <w:sz w:val="24"/>
          <w:vertAlign w:val="superscript"/>
        </w:rPr>
        <w:t>th</w:t>
      </w:r>
      <w:r>
        <w:rPr>
          <w:sz w:val="24"/>
        </w:rPr>
        <w:t xml:space="preserve"> of July 2003</w:t>
      </w:r>
    </w:p>
    <w:p w:rsidR="00BD46ED" w:rsidRPr="00E171BA" w:rsidRDefault="00BD46ED" w:rsidP="009157DD">
      <w:pPr>
        <w:ind w:left="2160" w:firstLine="720"/>
        <w:jc w:val="both"/>
        <w:rPr>
          <w:sz w:val="16"/>
          <w:szCs w:val="16"/>
        </w:rPr>
      </w:pPr>
    </w:p>
    <w:p w:rsidR="009157DD" w:rsidRDefault="00BD46ED" w:rsidP="009157DD">
      <w:pPr>
        <w:ind w:left="2160" w:firstLine="720"/>
        <w:jc w:val="both"/>
        <w:rPr>
          <w:sz w:val="24"/>
        </w:rPr>
      </w:pPr>
      <w:r w:rsidRPr="00BD46ED">
        <w:rPr>
          <w:sz w:val="24"/>
          <w:szCs w:val="24"/>
        </w:rPr>
        <w:t>[</w:t>
      </w:r>
      <w:r w:rsidR="009157DD">
        <w:rPr>
          <w:b/>
          <w:sz w:val="28"/>
        </w:rPr>
        <w:t>*</w:t>
      </w:r>
      <w:r w:rsidR="009157DD">
        <w:rPr>
          <w:sz w:val="24"/>
        </w:rPr>
        <w:t xml:space="preserve">Southern </w:t>
      </w:r>
      <w:smartTag w:uri="urn:schemas-microsoft-com:office:smarttags" w:element="place">
        <w:smartTag w:uri="urn:schemas-microsoft-com:office:smarttags" w:element="PlaceName">
          <w:r w:rsidR="009157DD">
            <w:rPr>
              <w:sz w:val="24"/>
            </w:rPr>
            <w:t>Illinois</w:t>
          </w:r>
        </w:smartTag>
        <w:r w:rsidR="009157DD">
          <w:rPr>
            <w:sz w:val="24"/>
          </w:rPr>
          <w:t xml:space="preserve"> </w:t>
        </w:r>
        <w:smartTag w:uri="urn:schemas-microsoft-com:office:smarttags" w:element="PlaceType">
          <w:r w:rsidR="009157DD">
            <w:rPr>
              <w:sz w:val="24"/>
            </w:rPr>
            <w:t>University</w:t>
          </w:r>
        </w:smartTag>
      </w:smartTag>
      <w:r w:rsidR="009157DD">
        <w:rPr>
          <w:sz w:val="24"/>
        </w:rPr>
        <w:t xml:space="preserve">  </w:t>
      </w:r>
      <w:r w:rsidR="00F00015">
        <w:rPr>
          <w:sz w:val="24"/>
        </w:rPr>
        <w:t xml:space="preserve"> </w:t>
      </w:r>
      <w:r w:rsidR="009157DD">
        <w:rPr>
          <w:sz w:val="24"/>
        </w:rPr>
        <w:t>GPA for the</w:t>
      </w:r>
    </w:p>
    <w:p w:rsidR="009157DD" w:rsidRDefault="009157DD" w:rsidP="009157DD">
      <w:pPr>
        <w:jc w:val="both"/>
        <w:rPr>
          <w:sz w:val="24"/>
        </w:rPr>
      </w:pPr>
      <w:r>
        <w:rPr>
          <w:sz w:val="24"/>
        </w:rPr>
        <w:tab/>
      </w:r>
      <w:r>
        <w:rPr>
          <w:sz w:val="24"/>
        </w:rPr>
        <w:tab/>
      </w:r>
      <w:r>
        <w:rPr>
          <w:sz w:val="24"/>
        </w:rPr>
        <w:tab/>
      </w:r>
      <w:r>
        <w:rPr>
          <w:sz w:val="24"/>
        </w:rPr>
        <w:tab/>
        <w:t xml:space="preserve">in Carbondale (SIUC), </w:t>
      </w:r>
      <w:smartTag w:uri="urn:schemas-microsoft-com:office:smarttags" w:element="place">
        <w:smartTag w:uri="urn:schemas-microsoft-com:office:smarttags" w:element="country-region">
          <w:r>
            <w:rPr>
              <w:sz w:val="24"/>
            </w:rPr>
            <w:t>USA</w:t>
          </w:r>
        </w:smartTag>
      </w:smartTag>
      <w:r>
        <w:rPr>
          <w:sz w:val="24"/>
        </w:rPr>
        <w:t xml:space="preserve">    </w:t>
      </w:r>
      <w:r w:rsidR="00F00015">
        <w:rPr>
          <w:sz w:val="24"/>
        </w:rPr>
        <w:t xml:space="preserve"> </w:t>
      </w:r>
      <w:r>
        <w:rPr>
          <w:sz w:val="24"/>
        </w:rPr>
        <w:t>Spring term: 4.0</w:t>
      </w:r>
    </w:p>
    <w:p w:rsidR="009157DD" w:rsidRDefault="009157DD" w:rsidP="009157DD">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sidR="00F00015">
        <w:rPr>
          <w:sz w:val="24"/>
        </w:rPr>
        <w:t xml:space="preserve"> </w:t>
      </w:r>
      <w:r>
        <w:rPr>
          <w:sz w:val="24"/>
        </w:rPr>
        <w:t>(1998)</w:t>
      </w:r>
      <w:r w:rsidR="00BD46ED">
        <w:rPr>
          <w:sz w:val="24"/>
        </w:rPr>
        <w:t>]</w:t>
      </w:r>
    </w:p>
    <w:p w:rsidR="009157DD" w:rsidRPr="00E171BA" w:rsidRDefault="009157DD" w:rsidP="009157DD">
      <w:pPr>
        <w:jc w:val="both"/>
        <w:rPr>
          <w:sz w:val="16"/>
          <w:szCs w:val="16"/>
        </w:rPr>
      </w:pPr>
    </w:p>
    <w:p w:rsidR="009157DD" w:rsidRDefault="009157DD" w:rsidP="009157DD">
      <w:pPr>
        <w:jc w:val="both"/>
        <w:rPr>
          <w:sz w:val="24"/>
        </w:rPr>
      </w:pPr>
      <w:r>
        <w:rPr>
          <w:sz w:val="24"/>
        </w:rPr>
        <w:t>M.Sc. in Physics</w:t>
      </w:r>
      <w:r>
        <w:rPr>
          <w:sz w:val="24"/>
        </w:rPr>
        <w:tab/>
      </w:r>
      <w:r>
        <w:rPr>
          <w:sz w:val="24"/>
        </w:rPr>
        <w:tab/>
        <w:t>Rajshahi University</w:t>
      </w:r>
      <w:r w:rsidR="00CD74A2">
        <w:rPr>
          <w:sz w:val="24"/>
        </w:rPr>
        <w:t>,</w:t>
      </w:r>
      <w:r>
        <w:rPr>
          <w:sz w:val="24"/>
        </w:rPr>
        <w:tab/>
      </w:r>
      <w:r>
        <w:rPr>
          <w:sz w:val="24"/>
        </w:rPr>
        <w:tab/>
      </w:r>
      <w:r w:rsidR="00F00015">
        <w:rPr>
          <w:sz w:val="24"/>
        </w:rPr>
        <w:t xml:space="preserve">  </w:t>
      </w:r>
      <w:r>
        <w:rPr>
          <w:sz w:val="24"/>
        </w:rPr>
        <w:t>1</w:t>
      </w:r>
      <w:r>
        <w:rPr>
          <w:sz w:val="24"/>
          <w:vertAlign w:val="superscript"/>
        </w:rPr>
        <w:t>st</w:t>
      </w:r>
      <w:r>
        <w:rPr>
          <w:sz w:val="24"/>
        </w:rPr>
        <w:t xml:space="preserve"> Class, First position</w:t>
      </w:r>
    </w:p>
    <w:p w:rsidR="009157DD" w:rsidRDefault="009157DD" w:rsidP="009157DD">
      <w:pPr>
        <w:jc w:val="both"/>
        <w:rPr>
          <w:sz w:val="24"/>
        </w:rPr>
      </w:pPr>
      <w:r>
        <w:rPr>
          <w:sz w:val="24"/>
        </w:rPr>
        <w:t>(Condensed Matter</w:t>
      </w:r>
      <w:r>
        <w:rPr>
          <w:sz w:val="24"/>
        </w:rPr>
        <w:tab/>
      </w:r>
      <w:r>
        <w:rPr>
          <w:sz w:val="24"/>
        </w:rPr>
        <w:tab/>
      </w:r>
      <w:smartTag w:uri="urn:schemas-microsoft-com:office:smarttags" w:element="place">
        <w:smartTag w:uri="urn:schemas-microsoft-com:office:smarttags" w:element="country-region">
          <w:r>
            <w:rPr>
              <w:sz w:val="24"/>
            </w:rPr>
            <w:t>Bangladesh</w:t>
          </w:r>
        </w:smartTag>
      </w:smartTag>
      <w:r>
        <w:rPr>
          <w:sz w:val="24"/>
        </w:rPr>
        <w:tab/>
      </w:r>
      <w:r>
        <w:rPr>
          <w:sz w:val="24"/>
        </w:rPr>
        <w:tab/>
      </w:r>
      <w:r>
        <w:rPr>
          <w:sz w:val="24"/>
        </w:rPr>
        <w:tab/>
      </w:r>
      <w:r w:rsidR="00F00015">
        <w:rPr>
          <w:sz w:val="24"/>
        </w:rPr>
        <w:t xml:space="preserve">   </w:t>
      </w:r>
      <w:r>
        <w:rPr>
          <w:sz w:val="24"/>
        </w:rPr>
        <w:t>(1997)</w:t>
      </w:r>
    </w:p>
    <w:p w:rsidR="009157DD" w:rsidRDefault="009157DD" w:rsidP="009157DD">
      <w:pPr>
        <w:jc w:val="both"/>
        <w:rPr>
          <w:sz w:val="24"/>
        </w:rPr>
      </w:pPr>
      <w:r>
        <w:rPr>
          <w:sz w:val="24"/>
        </w:rPr>
        <w:t>Physics group)</w:t>
      </w:r>
    </w:p>
    <w:p w:rsidR="009157DD" w:rsidRDefault="009157DD" w:rsidP="009157DD">
      <w:pPr>
        <w:jc w:val="both"/>
        <w:rPr>
          <w:sz w:val="24"/>
        </w:rPr>
      </w:pPr>
      <w:r>
        <w:rPr>
          <w:sz w:val="24"/>
        </w:rPr>
        <w:tab/>
      </w:r>
      <w:r>
        <w:rPr>
          <w:sz w:val="24"/>
        </w:rPr>
        <w:tab/>
      </w:r>
      <w:r>
        <w:rPr>
          <w:sz w:val="24"/>
        </w:rPr>
        <w:tab/>
      </w:r>
      <w:r>
        <w:rPr>
          <w:sz w:val="24"/>
        </w:rPr>
        <w:tab/>
      </w:r>
    </w:p>
    <w:p w:rsidR="001C1353" w:rsidRDefault="001C1353">
      <w:pPr>
        <w:pStyle w:val="Heading1"/>
        <w:rPr>
          <w:sz w:val="24"/>
        </w:rPr>
      </w:pPr>
      <w:r>
        <w:rPr>
          <w:sz w:val="24"/>
        </w:rPr>
        <w:t>B.Sc. in Physics</w:t>
      </w:r>
      <w:r>
        <w:rPr>
          <w:sz w:val="24"/>
        </w:rPr>
        <w:tab/>
      </w:r>
      <w:r>
        <w:rPr>
          <w:sz w:val="24"/>
        </w:rPr>
        <w:tab/>
        <w:t>Rajshahi University</w:t>
      </w:r>
      <w:r w:rsidR="00CD74A2">
        <w:rPr>
          <w:sz w:val="24"/>
        </w:rPr>
        <w:t>,</w:t>
      </w:r>
      <w:r>
        <w:rPr>
          <w:sz w:val="24"/>
        </w:rPr>
        <w:tab/>
      </w:r>
      <w:r>
        <w:rPr>
          <w:sz w:val="24"/>
        </w:rPr>
        <w:tab/>
      </w:r>
      <w:r w:rsidR="00F00015">
        <w:rPr>
          <w:sz w:val="24"/>
        </w:rPr>
        <w:t xml:space="preserve">  </w:t>
      </w:r>
      <w:r>
        <w:rPr>
          <w:sz w:val="24"/>
        </w:rPr>
        <w:t>1</w:t>
      </w:r>
      <w:r>
        <w:rPr>
          <w:sz w:val="24"/>
          <w:vertAlign w:val="superscript"/>
        </w:rPr>
        <w:t>st</w:t>
      </w:r>
      <w:r>
        <w:rPr>
          <w:sz w:val="24"/>
        </w:rPr>
        <w:t xml:space="preserve"> Class, First position</w:t>
      </w:r>
    </w:p>
    <w:p w:rsidR="001C1353" w:rsidRDefault="001C1353">
      <w:pPr>
        <w:jc w:val="both"/>
        <w:rPr>
          <w:sz w:val="24"/>
        </w:rPr>
      </w:pPr>
      <w:r>
        <w:rPr>
          <w:sz w:val="24"/>
        </w:rPr>
        <w:tab/>
      </w:r>
      <w:r>
        <w:rPr>
          <w:sz w:val="24"/>
        </w:rPr>
        <w:tab/>
      </w:r>
      <w:r>
        <w:rPr>
          <w:sz w:val="24"/>
        </w:rPr>
        <w:tab/>
      </w:r>
      <w:r>
        <w:rPr>
          <w:sz w:val="24"/>
        </w:rPr>
        <w:tab/>
      </w:r>
      <w:smartTag w:uri="urn:schemas-microsoft-com:office:smarttags" w:element="place">
        <w:smartTag w:uri="urn:schemas-microsoft-com:office:smarttags" w:element="country-region">
          <w:r>
            <w:rPr>
              <w:sz w:val="24"/>
            </w:rPr>
            <w:t>Bangladesh</w:t>
          </w:r>
        </w:smartTag>
      </w:smartTag>
      <w:r>
        <w:rPr>
          <w:sz w:val="24"/>
        </w:rPr>
        <w:tab/>
      </w:r>
      <w:r>
        <w:rPr>
          <w:sz w:val="24"/>
        </w:rPr>
        <w:tab/>
      </w:r>
      <w:r>
        <w:rPr>
          <w:sz w:val="24"/>
        </w:rPr>
        <w:tab/>
      </w:r>
      <w:r w:rsidR="00F00015">
        <w:rPr>
          <w:sz w:val="24"/>
        </w:rPr>
        <w:t xml:space="preserve">   </w:t>
      </w:r>
      <w:r>
        <w:rPr>
          <w:sz w:val="24"/>
        </w:rPr>
        <w:t>(1995)</w:t>
      </w:r>
    </w:p>
    <w:p w:rsidR="001C1353" w:rsidRPr="00BD46ED" w:rsidRDefault="001C1353">
      <w:pPr>
        <w:jc w:val="both"/>
        <w:rPr>
          <w:sz w:val="16"/>
          <w:szCs w:val="16"/>
        </w:rPr>
      </w:pPr>
    </w:p>
    <w:p w:rsidR="00262492" w:rsidRDefault="00262492">
      <w:pPr>
        <w:ind w:left="2160" w:hanging="2160"/>
        <w:jc w:val="both"/>
        <w:rPr>
          <w:rFonts w:ascii="Arial" w:hAnsi="Arial"/>
          <w:b/>
          <w:i/>
          <w:sz w:val="28"/>
        </w:rPr>
      </w:pPr>
      <w:r w:rsidRPr="00711CEA">
        <w:rPr>
          <w:b/>
          <w:sz w:val="24"/>
        </w:rPr>
        <w:t>Ph.D. thesis title:</w:t>
      </w:r>
      <w:r>
        <w:rPr>
          <w:sz w:val="24"/>
        </w:rPr>
        <w:tab/>
      </w:r>
      <w:r w:rsidRPr="00195A29">
        <w:rPr>
          <w:b/>
          <w:i/>
          <w:sz w:val="24"/>
        </w:rPr>
        <w:t>An Experimental Study of the Effects of Hole Content and Disorder on the Pseudogap of the High-T</w:t>
      </w:r>
      <w:r w:rsidRPr="00195A29">
        <w:rPr>
          <w:b/>
          <w:i/>
          <w:sz w:val="24"/>
          <w:vertAlign w:val="subscript"/>
        </w:rPr>
        <w:t>c</w:t>
      </w:r>
      <w:r w:rsidRPr="00195A29">
        <w:rPr>
          <w:b/>
          <w:i/>
          <w:sz w:val="24"/>
        </w:rPr>
        <w:t xml:space="preserve"> Superconductor                         Y</w:t>
      </w:r>
      <w:r w:rsidRPr="00195A29">
        <w:rPr>
          <w:b/>
          <w:i/>
          <w:sz w:val="24"/>
          <w:vertAlign w:val="subscript"/>
        </w:rPr>
        <w:t>1-x</w:t>
      </w:r>
      <w:r w:rsidRPr="00195A29">
        <w:rPr>
          <w:b/>
          <w:i/>
          <w:sz w:val="24"/>
        </w:rPr>
        <w:t>Ca</w:t>
      </w:r>
      <w:r w:rsidRPr="00195A29">
        <w:rPr>
          <w:b/>
          <w:i/>
          <w:sz w:val="24"/>
          <w:vertAlign w:val="subscript"/>
        </w:rPr>
        <w:t>x</w:t>
      </w:r>
      <w:r w:rsidRPr="00195A29">
        <w:rPr>
          <w:b/>
          <w:i/>
          <w:sz w:val="24"/>
        </w:rPr>
        <w:t>Ba</w:t>
      </w:r>
      <w:r w:rsidRPr="00195A29">
        <w:rPr>
          <w:b/>
          <w:i/>
          <w:sz w:val="24"/>
          <w:vertAlign w:val="subscript"/>
        </w:rPr>
        <w:t>2</w:t>
      </w:r>
      <w:r w:rsidRPr="00195A29">
        <w:rPr>
          <w:b/>
          <w:i/>
          <w:sz w:val="24"/>
        </w:rPr>
        <w:t>(Cu</w:t>
      </w:r>
      <w:r w:rsidRPr="00195A29">
        <w:rPr>
          <w:b/>
          <w:i/>
          <w:sz w:val="24"/>
          <w:vertAlign w:val="subscript"/>
        </w:rPr>
        <w:t>1-y</w:t>
      </w:r>
      <w:r w:rsidRPr="00195A29">
        <w:rPr>
          <w:b/>
          <w:i/>
          <w:sz w:val="24"/>
        </w:rPr>
        <w:t>Zn</w:t>
      </w:r>
      <w:r w:rsidRPr="00195A29">
        <w:rPr>
          <w:b/>
          <w:i/>
          <w:sz w:val="24"/>
          <w:vertAlign w:val="subscript"/>
        </w:rPr>
        <w:t>y</w:t>
      </w:r>
      <w:r w:rsidRPr="00195A29">
        <w:rPr>
          <w:b/>
          <w:i/>
          <w:sz w:val="24"/>
        </w:rPr>
        <w:t>)</w:t>
      </w:r>
      <w:r w:rsidRPr="00195A29">
        <w:rPr>
          <w:b/>
          <w:i/>
          <w:sz w:val="24"/>
          <w:vertAlign w:val="subscript"/>
        </w:rPr>
        <w:t>3</w:t>
      </w:r>
      <w:r w:rsidRPr="00195A29">
        <w:rPr>
          <w:b/>
          <w:i/>
          <w:sz w:val="24"/>
        </w:rPr>
        <w:t>O</w:t>
      </w:r>
      <w:r w:rsidRPr="00195A29">
        <w:rPr>
          <w:b/>
          <w:i/>
          <w:sz w:val="24"/>
          <w:vertAlign w:val="subscript"/>
        </w:rPr>
        <w:t>7-</w:t>
      </w:r>
      <w:r w:rsidR="0085662C">
        <w:rPr>
          <w:b/>
          <w:i/>
          <w:sz w:val="24"/>
          <w:vertAlign w:val="subscript"/>
        </w:rPr>
        <w:t>δ</w:t>
      </w:r>
      <w:r w:rsidRPr="00195A29">
        <w:rPr>
          <w:rFonts w:ascii="Arial" w:hAnsi="Arial"/>
          <w:b/>
          <w:i/>
          <w:sz w:val="28"/>
        </w:rPr>
        <w:t xml:space="preserve"> </w:t>
      </w:r>
    </w:p>
    <w:p w:rsidR="00262492" w:rsidRPr="00BD46ED" w:rsidRDefault="00262492">
      <w:pPr>
        <w:ind w:left="2160" w:hanging="2160"/>
        <w:jc w:val="both"/>
        <w:rPr>
          <w:b/>
          <w:sz w:val="16"/>
          <w:szCs w:val="16"/>
        </w:rPr>
      </w:pPr>
    </w:p>
    <w:p w:rsidR="00262492" w:rsidRDefault="00262492">
      <w:pPr>
        <w:ind w:left="2160" w:hanging="2160"/>
        <w:jc w:val="both"/>
        <w:rPr>
          <w:b/>
          <w:sz w:val="24"/>
        </w:rPr>
      </w:pPr>
      <w:r w:rsidRPr="00711CEA">
        <w:rPr>
          <w:b/>
          <w:sz w:val="28"/>
        </w:rPr>
        <w:t>**</w:t>
      </w:r>
      <w:r w:rsidRPr="00711CEA">
        <w:rPr>
          <w:b/>
          <w:sz w:val="24"/>
        </w:rPr>
        <w:t xml:space="preserve">CPGS thesis title: </w:t>
      </w:r>
      <w:r w:rsidRPr="00195A29">
        <w:rPr>
          <w:b/>
          <w:i/>
          <w:sz w:val="24"/>
        </w:rPr>
        <w:t>Low Field AC Susceptibility and Critical Currents of Optimally Doped YBCO Single Crystal</w:t>
      </w:r>
    </w:p>
    <w:p w:rsidR="00262492" w:rsidRPr="00BD46ED" w:rsidRDefault="00262492">
      <w:pPr>
        <w:ind w:left="2160" w:hanging="2160"/>
        <w:jc w:val="both"/>
        <w:rPr>
          <w:b/>
          <w:sz w:val="16"/>
          <w:szCs w:val="16"/>
        </w:rPr>
      </w:pPr>
    </w:p>
    <w:p w:rsidR="001C1353" w:rsidRDefault="001C1353">
      <w:pPr>
        <w:ind w:left="2160" w:hanging="2160"/>
        <w:jc w:val="both"/>
        <w:rPr>
          <w:sz w:val="24"/>
        </w:rPr>
      </w:pPr>
      <w:r w:rsidRPr="00711CEA">
        <w:rPr>
          <w:b/>
          <w:sz w:val="24"/>
        </w:rPr>
        <w:t>M.Sc. thesis title:</w:t>
      </w:r>
      <w:r>
        <w:rPr>
          <w:sz w:val="24"/>
        </w:rPr>
        <w:tab/>
      </w:r>
      <w:r w:rsidRPr="00195A29">
        <w:rPr>
          <w:b/>
          <w:i/>
          <w:sz w:val="24"/>
        </w:rPr>
        <w:t>Copper Oxide Superconductors in the Generalized Phonon-Plasmon Mechanism</w:t>
      </w:r>
    </w:p>
    <w:p w:rsidR="00CC0370" w:rsidRPr="00E171BA" w:rsidRDefault="00CC0370">
      <w:pPr>
        <w:jc w:val="both"/>
        <w:rPr>
          <w:sz w:val="8"/>
          <w:szCs w:val="8"/>
        </w:rPr>
      </w:pPr>
    </w:p>
    <w:p w:rsidR="001C1353" w:rsidRPr="006D48BE" w:rsidRDefault="00CC0370">
      <w:pPr>
        <w:jc w:val="both"/>
      </w:pPr>
      <w:r w:rsidRPr="006D48BE">
        <w:rPr>
          <w:b/>
        </w:rPr>
        <w:t>*</w:t>
      </w:r>
      <w:r w:rsidR="003D2AE9" w:rsidRPr="006D48BE">
        <w:t>W</w:t>
      </w:r>
      <w:r w:rsidR="001C1353" w:rsidRPr="006D48BE">
        <w:t xml:space="preserve">ent to Southern Illinois University in Carbondale (SIUC), </w:t>
      </w:r>
      <w:smartTag w:uri="urn:schemas-microsoft-com:office:smarttags" w:element="place">
        <w:smartTag w:uri="urn:schemas-microsoft-com:office:smarttags" w:element="country-region">
          <w:r w:rsidR="001C1353" w:rsidRPr="006D48BE">
            <w:t>USA</w:t>
          </w:r>
        </w:smartTag>
      </w:smartTag>
      <w:r w:rsidR="001C1353" w:rsidRPr="006D48BE">
        <w:t>, with a research assistantship as a graduate studen</w:t>
      </w:r>
      <w:r w:rsidR="006B5DE7" w:rsidRPr="006D48BE">
        <w:t>t in Physics in January 1998. S</w:t>
      </w:r>
      <w:r w:rsidR="001C1353" w:rsidRPr="006D48BE">
        <w:t xml:space="preserve">tudied there for the Spring-term before getting the Commonwealth Scholarship for Ph.D. in </w:t>
      </w:r>
      <w:smartTag w:uri="urn:schemas-microsoft-com:office:smarttags" w:element="place">
        <w:smartTag w:uri="urn:schemas-microsoft-com:office:smarttags" w:element="City">
          <w:r w:rsidR="001C1353" w:rsidRPr="006D48BE">
            <w:t>University of Cambridge</w:t>
          </w:r>
        </w:smartTag>
        <w:r w:rsidR="001C1353" w:rsidRPr="006D48BE">
          <w:t xml:space="preserve">, </w:t>
        </w:r>
        <w:smartTag w:uri="urn:schemas-microsoft-com:office:smarttags" w:element="country-region">
          <w:r w:rsidR="001C1353" w:rsidRPr="006D48BE">
            <w:t>UK</w:t>
          </w:r>
        </w:smartTag>
      </w:smartTag>
      <w:r w:rsidR="001C1353" w:rsidRPr="006D48BE">
        <w:t xml:space="preserve"> (from October 1998).</w:t>
      </w:r>
    </w:p>
    <w:p w:rsidR="009F0A81" w:rsidRDefault="001C1353">
      <w:pPr>
        <w:jc w:val="both"/>
        <w:rPr>
          <w:sz w:val="18"/>
          <w:szCs w:val="18"/>
        </w:rPr>
      </w:pPr>
      <w:r w:rsidRPr="006D48BE">
        <w:rPr>
          <w:b/>
        </w:rPr>
        <w:t>**</w:t>
      </w:r>
      <w:r w:rsidRPr="006D48BE">
        <w:t>CPGS (Certificate of Postgraduate Study) thesis was based on the first year research as a Ph.D. student in Physics in University of Cambridge</w:t>
      </w:r>
      <w:r w:rsidR="00077C3F">
        <w:t>, UK</w:t>
      </w:r>
      <w:r w:rsidR="00807CA0" w:rsidRPr="00CE66B1">
        <w:rPr>
          <w:sz w:val="18"/>
          <w:szCs w:val="18"/>
        </w:rPr>
        <w:t>.</w:t>
      </w:r>
    </w:p>
    <w:p w:rsidR="00CE66B1" w:rsidRPr="00E171BA" w:rsidRDefault="00CE66B1">
      <w:pPr>
        <w:jc w:val="both"/>
        <w:rPr>
          <w:sz w:val="8"/>
          <w:szCs w:val="8"/>
        </w:rPr>
      </w:pPr>
    </w:p>
    <w:p w:rsidR="001C1353" w:rsidRDefault="001C1353">
      <w:pPr>
        <w:jc w:val="both"/>
        <w:rPr>
          <w:b/>
          <w:sz w:val="28"/>
        </w:rPr>
      </w:pPr>
      <w:r>
        <w:rPr>
          <w:b/>
          <w:sz w:val="28"/>
        </w:rPr>
        <w:t>Field</w:t>
      </w:r>
      <w:r w:rsidR="00BD46ED">
        <w:rPr>
          <w:b/>
          <w:sz w:val="28"/>
        </w:rPr>
        <w:t>s</w:t>
      </w:r>
      <w:r>
        <w:rPr>
          <w:b/>
          <w:sz w:val="28"/>
        </w:rPr>
        <w:t xml:space="preserve"> in which specially qualified:</w:t>
      </w:r>
    </w:p>
    <w:p w:rsidR="001C1353" w:rsidRDefault="001C1353">
      <w:pPr>
        <w:jc w:val="both"/>
        <w:rPr>
          <w:sz w:val="24"/>
        </w:rPr>
      </w:pPr>
      <w:r>
        <w:rPr>
          <w:sz w:val="24"/>
        </w:rPr>
        <w:t xml:space="preserve">Condensed Matter Physics (experimental and theoretical), </w:t>
      </w:r>
      <w:r w:rsidR="002043AC">
        <w:rPr>
          <w:sz w:val="24"/>
        </w:rPr>
        <w:t xml:space="preserve">High-Temperature Superconductivity, </w:t>
      </w:r>
      <w:r w:rsidR="00A32773">
        <w:rPr>
          <w:sz w:val="24"/>
        </w:rPr>
        <w:t xml:space="preserve">Density Functional Theory, </w:t>
      </w:r>
      <w:r w:rsidR="006A6341">
        <w:rPr>
          <w:sz w:val="24"/>
        </w:rPr>
        <w:t>Materials Science,</w:t>
      </w:r>
      <w:r w:rsidR="009423E8">
        <w:rPr>
          <w:sz w:val="24"/>
        </w:rPr>
        <w:t xml:space="preserve"> </w:t>
      </w:r>
      <w:r w:rsidR="002714F8">
        <w:rPr>
          <w:sz w:val="24"/>
        </w:rPr>
        <w:t xml:space="preserve">Statistical Mechanics, </w:t>
      </w:r>
      <w:r w:rsidR="006128B7">
        <w:rPr>
          <w:sz w:val="24"/>
        </w:rPr>
        <w:t xml:space="preserve">Quantum Mechanics, </w:t>
      </w:r>
      <w:r w:rsidR="009423E8">
        <w:rPr>
          <w:sz w:val="24"/>
        </w:rPr>
        <w:t>Photo</w:t>
      </w:r>
      <w:r w:rsidR="006A2B3D">
        <w:rPr>
          <w:sz w:val="24"/>
        </w:rPr>
        <w:t>voltaics</w:t>
      </w:r>
      <w:r w:rsidR="001050A2">
        <w:rPr>
          <w:sz w:val="24"/>
        </w:rPr>
        <w:t>,</w:t>
      </w:r>
      <w:r w:rsidR="00281E28">
        <w:rPr>
          <w:sz w:val="24"/>
        </w:rPr>
        <w:t xml:space="preserve"> Physics Teaching-Learning (Pedagogy)</w:t>
      </w:r>
      <w:r w:rsidR="001050A2">
        <w:rPr>
          <w:sz w:val="24"/>
        </w:rPr>
        <w:t>, and Science Education in Bangladesh</w:t>
      </w:r>
      <w:r>
        <w:rPr>
          <w:sz w:val="24"/>
        </w:rPr>
        <w:t>.</w:t>
      </w:r>
    </w:p>
    <w:p w:rsidR="00FA6C79" w:rsidRPr="00E171BA" w:rsidRDefault="00FA6C79">
      <w:pPr>
        <w:jc w:val="both"/>
        <w:rPr>
          <w:b/>
          <w:sz w:val="8"/>
          <w:szCs w:val="8"/>
        </w:rPr>
      </w:pPr>
    </w:p>
    <w:p w:rsidR="001050A2" w:rsidRDefault="001050A2">
      <w:pPr>
        <w:jc w:val="both"/>
        <w:rPr>
          <w:b/>
          <w:sz w:val="28"/>
        </w:rPr>
      </w:pPr>
    </w:p>
    <w:p w:rsidR="001050A2" w:rsidRDefault="001050A2">
      <w:pPr>
        <w:jc w:val="both"/>
        <w:rPr>
          <w:b/>
          <w:sz w:val="28"/>
        </w:rPr>
      </w:pPr>
    </w:p>
    <w:p w:rsidR="001C1353" w:rsidRDefault="001C1353">
      <w:pPr>
        <w:jc w:val="both"/>
        <w:rPr>
          <w:b/>
          <w:sz w:val="28"/>
        </w:rPr>
      </w:pPr>
      <w:r>
        <w:rPr>
          <w:b/>
          <w:sz w:val="28"/>
        </w:rPr>
        <w:lastRenderedPageBreak/>
        <w:t>Awards/ Scholarships:</w:t>
      </w:r>
    </w:p>
    <w:p w:rsidR="001C1353" w:rsidRPr="004857FE" w:rsidRDefault="001C1353" w:rsidP="004857FE">
      <w:pPr>
        <w:pStyle w:val="BodyTextIndent"/>
        <w:numPr>
          <w:ilvl w:val="0"/>
          <w:numId w:val="2"/>
        </w:numPr>
        <w:rPr>
          <w:sz w:val="24"/>
        </w:rPr>
      </w:pPr>
      <w:r w:rsidRPr="00BB61BA">
        <w:rPr>
          <w:b/>
          <w:sz w:val="24"/>
        </w:rPr>
        <w:t>ICTP postgraduate scholarship</w:t>
      </w:r>
      <w:r>
        <w:rPr>
          <w:sz w:val="24"/>
        </w:rPr>
        <w:t xml:space="preserve"> for one year for the advanced course in theoretical Physics in ICTP, Italy </w:t>
      </w:r>
      <w:r w:rsidRPr="00BB61BA">
        <w:rPr>
          <w:b/>
          <w:sz w:val="24"/>
        </w:rPr>
        <w:t>from September 1997</w:t>
      </w:r>
      <w:r>
        <w:rPr>
          <w:sz w:val="24"/>
        </w:rPr>
        <w:t>.</w:t>
      </w:r>
    </w:p>
    <w:p w:rsidR="001C1353" w:rsidRPr="004857FE" w:rsidRDefault="001C1353" w:rsidP="004857FE">
      <w:pPr>
        <w:numPr>
          <w:ilvl w:val="0"/>
          <w:numId w:val="2"/>
        </w:numPr>
        <w:jc w:val="both"/>
        <w:rPr>
          <w:sz w:val="24"/>
        </w:rPr>
      </w:pPr>
      <w:r w:rsidRPr="00BB61BA">
        <w:rPr>
          <w:b/>
          <w:sz w:val="24"/>
        </w:rPr>
        <w:t>Research assistantship</w:t>
      </w:r>
      <w:r>
        <w:rPr>
          <w:sz w:val="24"/>
        </w:rPr>
        <w:t xml:space="preserve"> in Physics at </w:t>
      </w:r>
      <w:r w:rsidRPr="00BB61BA">
        <w:rPr>
          <w:b/>
          <w:sz w:val="24"/>
        </w:rPr>
        <w:t>SIUC, USA (from January 1998)</w:t>
      </w:r>
      <w:r w:rsidRPr="004D15A9">
        <w:rPr>
          <w:sz w:val="24"/>
        </w:rPr>
        <w:t>.</w:t>
      </w:r>
    </w:p>
    <w:p w:rsidR="001C1353" w:rsidRPr="004857FE" w:rsidRDefault="001C1353" w:rsidP="004857FE">
      <w:pPr>
        <w:numPr>
          <w:ilvl w:val="0"/>
          <w:numId w:val="2"/>
        </w:numPr>
        <w:jc w:val="both"/>
        <w:rPr>
          <w:sz w:val="24"/>
        </w:rPr>
      </w:pPr>
      <w:r>
        <w:rPr>
          <w:sz w:val="24"/>
        </w:rPr>
        <w:t xml:space="preserve">The </w:t>
      </w:r>
      <w:r w:rsidRPr="00BB61BA">
        <w:rPr>
          <w:b/>
          <w:sz w:val="24"/>
        </w:rPr>
        <w:t>Commonwealth Scholarship for Ph.D.</w:t>
      </w:r>
      <w:r>
        <w:rPr>
          <w:sz w:val="24"/>
        </w:rPr>
        <w:t xml:space="preserve"> in Physics at University of Cambridge, UK </w:t>
      </w:r>
      <w:r w:rsidRPr="00BB61BA">
        <w:rPr>
          <w:b/>
          <w:sz w:val="24"/>
        </w:rPr>
        <w:t>(October 1998 – February 2002)</w:t>
      </w:r>
      <w:r>
        <w:rPr>
          <w:sz w:val="24"/>
        </w:rPr>
        <w:t>.</w:t>
      </w:r>
    </w:p>
    <w:p w:rsidR="00E25AE2" w:rsidRPr="004857FE" w:rsidRDefault="006A2B3D" w:rsidP="00E25AE2">
      <w:pPr>
        <w:numPr>
          <w:ilvl w:val="0"/>
          <w:numId w:val="2"/>
        </w:numPr>
        <w:jc w:val="both"/>
        <w:rPr>
          <w:b/>
          <w:sz w:val="24"/>
        </w:rPr>
      </w:pPr>
      <w:r>
        <w:rPr>
          <w:b/>
          <w:sz w:val="24"/>
        </w:rPr>
        <w:t>Scholarships/</w:t>
      </w:r>
      <w:r w:rsidR="001C1353" w:rsidRPr="00BB61BA">
        <w:rPr>
          <w:b/>
          <w:sz w:val="24"/>
        </w:rPr>
        <w:t xml:space="preserve">Studentships from Physics Department, Cambridge Philosophical Society, and Darwin College, University of Cambridge, </w:t>
      </w:r>
      <w:r w:rsidR="002964D8">
        <w:rPr>
          <w:b/>
          <w:sz w:val="24"/>
        </w:rPr>
        <w:t xml:space="preserve">Lundgren Research Grant, </w:t>
      </w:r>
      <w:r w:rsidR="001C1353" w:rsidRPr="00BB61BA">
        <w:rPr>
          <w:b/>
          <w:sz w:val="24"/>
        </w:rPr>
        <w:t>for the period of March 2002 – March 2003</w:t>
      </w:r>
      <w:r w:rsidR="001C1353" w:rsidRPr="00290BE1">
        <w:rPr>
          <w:sz w:val="24"/>
        </w:rPr>
        <w:t>.</w:t>
      </w:r>
    </w:p>
    <w:p w:rsidR="00290BE1" w:rsidRPr="004857FE" w:rsidRDefault="00E25AE2" w:rsidP="00290BE1">
      <w:pPr>
        <w:numPr>
          <w:ilvl w:val="0"/>
          <w:numId w:val="2"/>
        </w:numPr>
        <w:jc w:val="both"/>
        <w:rPr>
          <w:b/>
          <w:sz w:val="24"/>
        </w:rPr>
      </w:pPr>
      <w:r>
        <w:rPr>
          <w:b/>
          <w:sz w:val="24"/>
        </w:rPr>
        <w:t>Bangladesh Academy of Sciences (BAS) Gold Medal</w:t>
      </w:r>
      <w:r w:rsidR="00290BE1">
        <w:rPr>
          <w:b/>
          <w:sz w:val="24"/>
        </w:rPr>
        <w:t xml:space="preserve"> as the Junior Scientist of the Year 2007 (Physical Sciences Category)</w:t>
      </w:r>
      <w:r w:rsidR="00290BE1" w:rsidRPr="00290BE1">
        <w:rPr>
          <w:sz w:val="24"/>
        </w:rPr>
        <w:t>.</w:t>
      </w:r>
      <w:r w:rsidR="001C1353" w:rsidRPr="00BB61BA">
        <w:rPr>
          <w:b/>
          <w:sz w:val="24"/>
        </w:rPr>
        <w:t xml:space="preserve"> </w:t>
      </w:r>
    </w:p>
    <w:p w:rsidR="00E46CDB" w:rsidRPr="004857FE" w:rsidRDefault="00172AAA" w:rsidP="00E46CDB">
      <w:pPr>
        <w:numPr>
          <w:ilvl w:val="0"/>
          <w:numId w:val="2"/>
        </w:numPr>
        <w:jc w:val="both"/>
        <w:rPr>
          <w:b/>
          <w:sz w:val="24"/>
        </w:rPr>
      </w:pPr>
      <w:r>
        <w:rPr>
          <w:sz w:val="24"/>
        </w:rPr>
        <w:t>The World Academy of Science (</w:t>
      </w:r>
      <w:r>
        <w:rPr>
          <w:b/>
          <w:sz w:val="24"/>
        </w:rPr>
        <w:t xml:space="preserve">TWAS, </w:t>
      </w:r>
      <w:r w:rsidR="00290BE1" w:rsidRPr="00290BE1">
        <w:rPr>
          <w:b/>
          <w:sz w:val="24"/>
        </w:rPr>
        <w:t xml:space="preserve">ICTP, ITALY) Award as the </w:t>
      </w:r>
      <w:r>
        <w:rPr>
          <w:b/>
          <w:sz w:val="24"/>
        </w:rPr>
        <w:t>Young Scientist of the Year 2008</w:t>
      </w:r>
      <w:r w:rsidR="00290BE1" w:rsidRPr="00290BE1">
        <w:rPr>
          <w:b/>
          <w:sz w:val="24"/>
        </w:rPr>
        <w:t xml:space="preserve"> from Bangladesh in the Physical Sciences Category</w:t>
      </w:r>
      <w:r w:rsidR="00290BE1" w:rsidRPr="00290BE1">
        <w:rPr>
          <w:sz w:val="24"/>
        </w:rPr>
        <w:t>.</w:t>
      </w:r>
    </w:p>
    <w:p w:rsidR="007A7DBC" w:rsidRPr="004857FE" w:rsidRDefault="00E46CDB" w:rsidP="007A7DBC">
      <w:pPr>
        <w:numPr>
          <w:ilvl w:val="0"/>
          <w:numId w:val="2"/>
        </w:numPr>
        <w:jc w:val="both"/>
        <w:rPr>
          <w:b/>
          <w:sz w:val="24"/>
        </w:rPr>
      </w:pPr>
      <w:r w:rsidRPr="00E46CDB">
        <w:rPr>
          <w:b/>
          <w:sz w:val="24"/>
        </w:rPr>
        <w:t>Regular Associate</w:t>
      </w:r>
      <w:r w:rsidR="00B63405">
        <w:rPr>
          <w:b/>
          <w:sz w:val="24"/>
        </w:rPr>
        <w:t xml:space="preserve"> member</w:t>
      </w:r>
      <w:r w:rsidRPr="00E46CDB">
        <w:rPr>
          <w:b/>
          <w:sz w:val="24"/>
        </w:rPr>
        <w:t>ship from the AS-ICTP, Italy</w:t>
      </w:r>
      <w:r w:rsidR="00447AAD">
        <w:rPr>
          <w:b/>
          <w:sz w:val="24"/>
        </w:rPr>
        <w:t>,</w:t>
      </w:r>
      <w:r w:rsidRPr="00E46CDB">
        <w:rPr>
          <w:b/>
          <w:sz w:val="24"/>
        </w:rPr>
        <w:t xml:space="preserve"> for the period Jan 2009 – Dec 201</w:t>
      </w:r>
      <w:r w:rsidR="00204B3D">
        <w:rPr>
          <w:b/>
          <w:sz w:val="24"/>
        </w:rPr>
        <w:t>5</w:t>
      </w:r>
      <w:r>
        <w:rPr>
          <w:sz w:val="24"/>
        </w:rPr>
        <w:t>.</w:t>
      </w:r>
    </w:p>
    <w:p w:rsidR="00204B3D" w:rsidRPr="004857FE" w:rsidRDefault="007A7DBC" w:rsidP="00204B3D">
      <w:pPr>
        <w:numPr>
          <w:ilvl w:val="0"/>
          <w:numId w:val="2"/>
        </w:numPr>
        <w:jc w:val="both"/>
        <w:rPr>
          <w:b/>
          <w:sz w:val="24"/>
        </w:rPr>
      </w:pPr>
      <w:r w:rsidRPr="007A7DBC">
        <w:rPr>
          <w:b/>
          <w:sz w:val="24"/>
        </w:rPr>
        <w:t>Razzaq-Shamsun Physi</w:t>
      </w:r>
      <w:r>
        <w:rPr>
          <w:b/>
          <w:sz w:val="24"/>
        </w:rPr>
        <w:t>cs Research Award for the best P</w:t>
      </w:r>
      <w:r w:rsidRPr="007A7DBC">
        <w:rPr>
          <w:b/>
          <w:sz w:val="24"/>
        </w:rPr>
        <w:t>hysics paper published from Bangladesh in the year 2006 (awarded in 2011)</w:t>
      </w:r>
      <w:r>
        <w:rPr>
          <w:sz w:val="24"/>
        </w:rPr>
        <w:t>.</w:t>
      </w:r>
    </w:p>
    <w:p w:rsidR="00792E41" w:rsidRDefault="00204B3D">
      <w:pPr>
        <w:numPr>
          <w:ilvl w:val="0"/>
          <w:numId w:val="2"/>
        </w:numPr>
        <w:jc w:val="both"/>
        <w:rPr>
          <w:b/>
          <w:sz w:val="24"/>
        </w:rPr>
      </w:pPr>
      <w:r>
        <w:rPr>
          <w:b/>
          <w:sz w:val="24"/>
        </w:rPr>
        <w:t xml:space="preserve">S N Nahar </w:t>
      </w:r>
      <w:r w:rsidRPr="007A7DBC">
        <w:rPr>
          <w:b/>
          <w:sz w:val="24"/>
        </w:rPr>
        <w:t>Physi</w:t>
      </w:r>
      <w:r>
        <w:rPr>
          <w:b/>
          <w:sz w:val="24"/>
        </w:rPr>
        <w:t>cs Research Award</w:t>
      </w:r>
      <w:r w:rsidRPr="00204B3D">
        <w:rPr>
          <w:b/>
          <w:sz w:val="24"/>
        </w:rPr>
        <w:t xml:space="preserve"> as the best researcher at Department of Physics, University of Rajshahi</w:t>
      </w:r>
      <w:r w:rsidR="00C629CB">
        <w:rPr>
          <w:b/>
          <w:sz w:val="24"/>
        </w:rPr>
        <w:t>,</w:t>
      </w:r>
      <w:r w:rsidR="00B46DD2">
        <w:rPr>
          <w:b/>
          <w:sz w:val="24"/>
        </w:rPr>
        <w:t xml:space="preserve"> for</w:t>
      </w:r>
      <w:r w:rsidRPr="00204B3D">
        <w:rPr>
          <w:b/>
          <w:sz w:val="24"/>
        </w:rPr>
        <w:t xml:space="preserve"> the year 2014.</w:t>
      </w:r>
    </w:p>
    <w:p w:rsidR="00C629CB" w:rsidRDefault="00792E41">
      <w:pPr>
        <w:numPr>
          <w:ilvl w:val="0"/>
          <w:numId w:val="2"/>
        </w:numPr>
        <w:jc w:val="both"/>
        <w:rPr>
          <w:b/>
          <w:sz w:val="24"/>
        </w:rPr>
      </w:pPr>
      <w:r>
        <w:rPr>
          <w:b/>
          <w:sz w:val="24"/>
        </w:rPr>
        <w:t xml:space="preserve">S N Nahar </w:t>
      </w:r>
      <w:r w:rsidRPr="007A7DBC">
        <w:rPr>
          <w:b/>
          <w:sz w:val="24"/>
        </w:rPr>
        <w:t>Physi</w:t>
      </w:r>
      <w:r>
        <w:rPr>
          <w:b/>
          <w:sz w:val="24"/>
        </w:rPr>
        <w:t xml:space="preserve">cs Teacher of the Year Award as the best teacher selected by the students of </w:t>
      </w:r>
      <w:r w:rsidRPr="00204B3D">
        <w:rPr>
          <w:b/>
          <w:sz w:val="24"/>
        </w:rPr>
        <w:t>Department of Physics, Univers</w:t>
      </w:r>
      <w:r>
        <w:rPr>
          <w:b/>
          <w:sz w:val="24"/>
        </w:rPr>
        <w:t>ity of Rajshahi</w:t>
      </w:r>
      <w:r w:rsidR="00C629CB">
        <w:rPr>
          <w:b/>
          <w:sz w:val="24"/>
        </w:rPr>
        <w:t>,</w:t>
      </w:r>
      <w:r w:rsidR="00B46DD2">
        <w:rPr>
          <w:b/>
          <w:sz w:val="24"/>
        </w:rPr>
        <w:t xml:space="preserve"> for</w:t>
      </w:r>
      <w:r>
        <w:rPr>
          <w:b/>
          <w:sz w:val="24"/>
        </w:rPr>
        <w:t xml:space="preserve"> the year 2015</w:t>
      </w:r>
      <w:r w:rsidRPr="00204B3D">
        <w:rPr>
          <w:b/>
          <w:sz w:val="24"/>
        </w:rPr>
        <w:t>.</w:t>
      </w:r>
    </w:p>
    <w:p w:rsidR="0091528C" w:rsidRDefault="00C629CB" w:rsidP="00C629CB">
      <w:pPr>
        <w:numPr>
          <w:ilvl w:val="0"/>
          <w:numId w:val="2"/>
        </w:numPr>
        <w:jc w:val="both"/>
        <w:rPr>
          <w:b/>
          <w:sz w:val="24"/>
        </w:rPr>
      </w:pPr>
      <w:r>
        <w:rPr>
          <w:b/>
          <w:sz w:val="24"/>
        </w:rPr>
        <w:t xml:space="preserve">S N Nahar </w:t>
      </w:r>
      <w:r w:rsidRPr="007A7DBC">
        <w:rPr>
          <w:b/>
          <w:sz w:val="24"/>
        </w:rPr>
        <w:t>Physi</w:t>
      </w:r>
      <w:r>
        <w:rPr>
          <w:b/>
          <w:sz w:val="24"/>
        </w:rPr>
        <w:t>cs Research Award</w:t>
      </w:r>
      <w:r w:rsidRPr="00204B3D">
        <w:rPr>
          <w:b/>
          <w:sz w:val="24"/>
        </w:rPr>
        <w:t xml:space="preserve"> as the best researcher at Department of Physics, University of Rajshahi</w:t>
      </w:r>
      <w:r w:rsidR="00B46DD2">
        <w:rPr>
          <w:b/>
          <w:sz w:val="24"/>
        </w:rPr>
        <w:t>, for</w:t>
      </w:r>
      <w:r>
        <w:rPr>
          <w:b/>
          <w:sz w:val="24"/>
        </w:rPr>
        <w:t xml:space="preserve"> the year 2016</w:t>
      </w:r>
      <w:r w:rsidRPr="00204B3D">
        <w:rPr>
          <w:b/>
          <w:sz w:val="24"/>
        </w:rPr>
        <w:t>.</w:t>
      </w:r>
    </w:p>
    <w:p w:rsidR="00E65725" w:rsidRDefault="0091528C" w:rsidP="00C629CB">
      <w:pPr>
        <w:numPr>
          <w:ilvl w:val="0"/>
          <w:numId w:val="2"/>
        </w:numPr>
        <w:jc w:val="both"/>
        <w:rPr>
          <w:b/>
          <w:sz w:val="24"/>
        </w:rPr>
      </w:pPr>
      <w:r>
        <w:rPr>
          <w:b/>
          <w:sz w:val="24"/>
        </w:rPr>
        <w:t xml:space="preserve">S N Nahar </w:t>
      </w:r>
      <w:r w:rsidRPr="007A7DBC">
        <w:rPr>
          <w:b/>
          <w:sz w:val="24"/>
        </w:rPr>
        <w:t>Physi</w:t>
      </w:r>
      <w:r>
        <w:rPr>
          <w:b/>
          <w:sz w:val="24"/>
        </w:rPr>
        <w:t xml:space="preserve">cs Teacher of the Year Award as the best teacher selected by the students of </w:t>
      </w:r>
      <w:r w:rsidRPr="00204B3D">
        <w:rPr>
          <w:b/>
          <w:sz w:val="24"/>
        </w:rPr>
        <w:t>Department of Physics, Univers</w:t>
      </w:r>
      <w:r>
        <w:rPr>
          <w:b/>
          <w:sz w:val="24"/>
        </w:rPr>
        <w:t>ity of Rajshahi, for the year 2017</w:t>
      </w:r>
      <w:r w:rsidRPr="00204B3D">
        <w:rPr>
          <w:b/>
          <w:sz w:val="24"/>
        </w:rPr>
        <w:t>.</w:t>
      </w:r>
    </w:p>
    <w:p w:rsidR="00172AAA" w:rsidRDefault="00172AAA" w:rsidP="00C629CB">
      <w:pPr>
        <w:numPr>
          <w:ilvl w:val="0"/>
          <w:numId w:val="2"/>
        </w:numPr>
        <w:jc w:val="both"/>
        <w:rPr>
          <w:b/>
          <w:sz w:val="24"/>
        </w:rPr>
      </w:pPr>
      <w:r>
        <w:rPr>
          <w:b/>
          <w:sz w:val="24"/>
        </w:rPr>
        <w:t>Dean</w:t>
      </w:r>
      <w:r w:rsidR="00FE1869">
        <w:rPr>
          <w:b/>
          <w:sz w:val="24"/>
        </w:rPr>
        <w:t>’</w:t>
      </w:r>
      <w:r>
        <w:rPr>
          <w:b/>
          <w:sz w:val="24"/>
        </w:rPr>
        <w:t xml:space="preserve">s Award 2018 in research from the Faculty of Science, University of Rajshahi, as the best researcher in the Physical and Mathematical Sciences Category. </w:t>
      </w:r>
    </w:p>
    <w:p w:rsidR="00554FAC" w:rsidRPr="00554FAC" w:rsidRDefault="00E65725" w:rsidP="009933BD">
      <w:pPr>
        <w:numPr>
          <w:ilvl w:val="0"/>
          <w:numId w:val="2"/>
        </w:numPr>
        <w:jc w:val="both"/>
        <w:rPr>
          <w:b/>
          <w:sz w:val="24"/>
        </w:rPr>
      </w:pPr>
      <w:r>
        <w:rPr>
          <w:b/>
          <w:sz w:val="24"/>
        </w:rPr>
        <w:t>Bangladesh Academy of Sciences (BAS) Gold Medal as the Senior Scientist for the Year 2016 (Physical Sc</w:t>
      </w:r>
      <w:r w:rsidR="0084301F">
        <w:rPr>
          <w:b/>
          <w:sz w:val="24"/>
        </w:rPr>
        <w:t>iences Category</w:t>
      </w:r>
      <w:r>
        <w:rPr>
          <w:b/>
          <w:sz w:val="24"/>
        </w:rPr>
        <w:t>)</w:t>
      </w:r>
      <w:r w:rsidRPr="00290BE1">
        <w:rPr>
          <w:sz w:val="24"/>
        </w:rPr>
        <w:t>.</w:t>
      </w:r>
    </w:p>
    <w:p w:rsidR="00830695" w:rsidRPr="00830695" w:rsidRDefault="00554FAC" w:rsidP="009933BD">
      <w:pPr>
        <w:numPr>
          <w:ilvl w:val="0"/>
          <w:numId w:val="2"/>
        </w:numPr>
        <w:jc w:val="both"/>
        <w:rPr>
          <w:b/>
          <w:sz w:val="24"/>
        </w:rPr>
      </w:pPr>
      <w:r>
        <w:rPr>
          <w:b/>
          <w:sz w:val="24"/>
        </w:rPr>
        <w:t>Elected Fellow of the Bangladesh Academy of Sciences</w:t>
      </w:r>
      <w:r w:rsidR="0084301F">
        <w:rPr>
          <w:b/>
          <w:sz w:val="24"/>
        </w:rPr>
        <w:t>,</w:t>
      </w:r>
      <w:r w:rsidR="0063352A">
        <w:rPr>
          <w:sz w:val="24"/>
        </w:rPr>
        <w:t xml:space="preserve"> the apex body for the scientists in Bangladesh.</w:t>
      </w:r>
      <w:r w:rsidR="00830695">
        <w:rPr>
          <w:sz w:val="24"/>
        </w:rPr>
        <w:t xml:space="preserve"> Membership is for life.</w:t>
      </w:r>
    </w:p>
    <w:p w:rsidR="001C1353" w:rsidRPr="009933BD" w:rsidRDefault="00830695" w:rsidP="009933BD">
      <w:pPr>
        <w:numPr>
          <w:ilvl w:val="0"/>
          <w:numId w:val="2"/>
        </w:numPr>
        <w:jc w:val="both"/>
        <w:rPr>
          <w:b/>
          <w:sz w:val="24"/>
        </w:rPr>
      </w:pPr>
      <w:r>
        <w:rPr>
          <w:b/>
          <w:sz w:val="24"/>
        </w:rPr>
        <w:t>Elected Fellow of the World Academy of Sciences (TWAS), Italy for the Year 2022</w:t>
      </w:r>
      <w:r>
        <w:rPr>
          <w:sz w:val="24"/>
        </w:rPr>
        <w:t xml:space="preserve">. </w:t>
      </w:r>
      <w:r w:rsidR="00E65725" w:rsidRPr="00BB61BA">
        <w:rPr>
          <w:b/>
          <w:sz w:val="24"/>
        </w:rPr>
        <w:t xml:space="preserve"> </w:t>
      </w:r>
      <w:r w:rsidRPr="00830695">
        <w:rPr>
          <w:sz w:val="24"/>
        </w:rPr>
        <w:t>TWAS is a merit-based science academy, representing the best of science in developing countries. The main criterion for election as a TWAS Member is scientific excellence. Only those scientists who have attained the highest international standards and have made significant contributions to the advancement of science can be nominated as Fellows. Membership is for life.</w:t>
      </w:r>
      <w:r w:rsidRPr="00830695">
        <w:rPr>
          <w:b/>
          <w:sz w:val="24"/>
        </w:rPr>
        <w:t xml:space="preserve"> </w:t>
      </w:r>
      <w:r w:rsidR="00E46CDB" w:rsidRPr="00C629CB">
        <w:rPr>
          <w:sz w:val="24"/>
        </w:rPr>
        <w:t xml:space="preserve"> </w:t>
      </w:r>
      <w:r w:rsidR="00290BE1" w:rsidRPr="00C629CB">
        <w:rPr>
          <w:sz w:val="24"/>
        </w:rPr>
        <w:t xml:space="preserve"> </w:t>
      </w:r>
    </w:p>
    <w:p w:rsidR="001C1353" w:rsidRDefault="001C1353">
      <w:pPr>
        <w:jc w:val="both"/>
        <w:rPr>
          <w:b/>
          <w:sz w:val="28"/>
        </w:rPr>
      </w:pPr>
      <w:r>
        <w:rPr>
          <w:b/>
          <w:sz w:val="28"/>
        </w:rPr>
        <w:t>Teaching/Research experiences:</w:t>
      </w:r>
    </w:p>
    <w:p w:rsidR="00723A1B" w:rsidRPr="004857FE" w:rsidRDefault="001B73C5" w:rsidP="00723A1B">
      <w:pPr>
        <w:numPr>
          <w:ilvl w:val="0"/>
          <w:numId w:val="30"/>
        </w:numPr>
        <w:jc w:val="both"/>
        <w:rPr>
          <w:sz w:val="24"/>
        </w:rPr>
      </w:pPr>
      <w:r>
        <w:rPr>
          <w:sz w:val="24"/>
        </w:rPr>
        <w:t xml:space="preserve">Worked as an </w:t>
      </w:r>
      <w:r w:rsidRPr="004265E7">
        <w:rPr>
          <w:b/>
          <w:sz w:val="24"/>
        </w:rPr>
        <w:t>M.Sc. research student</w:t>
      </w:r>
      <w:r>
        <w:rPr>
          <w:sz w:val="24"/>
        </w:rPr>
        <w:t xml:space="preserve"> with Prof. A.K.M Az</w:t>
      </w:r>
      <w:r w:rsidR="002E3A55">
        <w:rPr>
          <w:sz w:val="24"/>
        </w:rPr>
        <w:t xml:space="preserve">harul Islam, Department </w:t>
      </w:r>
      <w:r>
        <w:rPr>
          <w:sz w:val="24"/>
        </w:rPr>
        <w:t xml:space="preserve">of Physics, </w:t>
      </w:r>
      <w:r w:rsidRPr="00B60DBE">
        <w:rPr>
          <w:b/>
          <w:sz w:val="24"/>
        </w:rPr>
        <w:t>Rajshahi University, Bangladesh,</w:t>
      </w:r>
      <w:r>
        <w:rPr>
          <w:sz w:val="24"/>
        </w:rPr>
        <w:t xml:space="preserve"> on theoretical aspects of high-T</w:t>
      </w:r>
      <w:r>
        <w:rPr>
          <w:sz w:val="24"/>
          <w:vertAlign w:val="subscript"/>
        </w:rPr>
        <w:t>c</w:t>
      </w:r>
      <w:r>
        <w:rPr>
          <w:sz w:val="24"/>
        </w:rPr>
        <w:t xml:space="preserve"> superconductors during the period of </w:t>
      </w:r>
      <w:r w:rsidRPr="004265E7">
        <w:rPr>
          <w:b/>
          <w:sz w:val="24"/>
        </w:rPr>
        <w:t>1996-1997</w:t>
      </w:r>
      <w:r>
        <w:rPr>
          <w:sz w:val="24"/>
        </w:rPr>
        <w:t>.</w:t>
      </w:r>
      <w:r w:rsidR="001C1353">
        <w:rPr>
          <w:sz w:val="24"/>
        </w:rPr>
        <w:t xml:space="preserve">   </w:t>
      </w:r>
    </w:p>
    <w:p w:rsidR="00723A1B" w:rsidRPr="00204B3D" w:rsidRDefault="00723A1B" w:rsidP="00723A1B">
      <w:pPr>
        <w:numPr>
          <w:ilvl w:val="0"/>
          <w:numId w:val="30"/>
        </w:numPr>
        <w:jc w:val="both"/>
        <w:rPr>
          <w:sz w:val="24"/>
        </w:rPr>
      </w:pPr>
      <w:r>
        <w:rPr>
          <w:sz w:val="24"/>
        </w:rPr>
        <w:t xml:space="preserve">Worked on the theory of Colossal Magneto Resistivity (CMR), as the </w:t>
      </w:r>
      <w:r w:rsidR="00807CA0">
        <w:rPr>
          <w:b/>
          <w:sz w:val="24"/>
        </w:rPr>
        <w:t>R</w:t>
      </w:r>
      <w:r w:rsidRPr="008B42C2">
        <w:rPr>
          <w:b/>
          <w:sz w:val="24"/>
        </w:rPr>
        <w:t>esearch</w:t>
      </w:r>
      <w:r>
        <w:rPr>
          <w:sz w:val="24"/>
        </w:rPr>
        <w:t xml:space="preserve"> </w:t>
      </w:r>
      <w:r w:rsidR="00807CA0">
        <w:rPr>
          <w:b/>
          <w:sz w:val="24"/>
        </w:rPr>
        <w:t>A</w:t>
      </w:r>
      <w:r w:rsidRPr="004265E7">
        <w:rPr>
          <w:b/>
          <w:sz w:val="24"/>
        </w:rPr>
        <w:t>ssistant</w:t>
      </w:r>
      <w:r>
        <w:rPr>
          <w:sz w:val="24"/>
        </w:rPr>
        <w:t xml:space="preserve"> of Prof. F.B. Malik in </w:t>
      </w:r>
      <w:r w:rsidRPr="00B60DBE">
        <w:rPr>
          <w:b/>
          <w:sz w:val="24"/>
        </w:rPr>
        <w:t>SIUC, USA</w:t>
      </w:r>
      <w:r>
        <w:rPr>
          <w:sz w:val="24"/>
        </w:rPr>
        <w:t xml:space="preserve"> for the </w:t>
      </w:r>
      <w:r w:rsidRPr="004265E7">
        <w:rPr>
          <w:b/>
          <w:sz w:val="24"/>
        </w:rPr>
        <w:t>spring term 1998</w:t>
      </w:r>
      <w:r>
        <w:rPr>
          <w:sz w:val="24"/>
        </w:rPr>
        <w:t>.</w:t>
      </w:r>
    </w:p>
    <w:p w:rsidR="00076BD2" w:rsidRPr="00204B3D" w:rsidRDefault="00723A1B" w:rsidP="00076BD2">
      <w:pPr>
        <w:numPr>
          <w:ilvl w:val="0"/>
          <w:numId w:val="30"/>
        </w:numPr>
        <w:jc w:val="both"/>
        <w:rPr>
          <w:sz w:val="24"/>
        </w:rPr>
      </w:pPr>
      <w:r>
        <w:rPr>
          <w:sz w:val="24"/>
        </w:rPr>
        <w:lastRenderedPageBreak/>
        <w:t xml:space="preserve">Joined as a </w:t>
      </w:r>
      <w:r w:rsidRPr="00807CA0">
        <w:rPr>
          <w:b/>
          <w:sz w:val="28"/>
          <w:szCs w:val="28"/>
          <w:u w:val="single"/>
        </w:rPr>
        <w:t>Lecturer in Physics</w:t>
      </w:r>
      <w:r>
        <w:rPr>
          <w:sz w:val="24"/>
        </w:rPr>
        <w:t xml:space="preserve">, </w:t>
      </w:r>
      <w:r w:rsidRPr="00B60DBE">
        <w:rPr>
          <w:b/>
          <w:sz w:val="24"/>
        </w:rPr>
        <w:t>University of Rajshahi, Bangladesh</w:t>
      </w:r>
      <w:r w:rsidR="00807CA0">
        <w:rPr>
          <w:sz w:val="24"/>
        </w:rPr>
        <w:t>, on</w:t>
      </w:r>
      <w:r>
        <w:rPr>
          <w:sz w:val="24"/>
        </w:rPr>
        <w:t xml:space="preserve"> </w:t>
      </w:r>
      <w:r w:rsidR="00807CA0" w:rsidRPr="00807CA0">
        <w:rPr>
          <w:b/>
          <w:sz w:val="24"/>
        </w:rPr>
        <w:t>1</w:t>
      </w:r>
      <w:r w:rsidR="00807CA0">
        <w:rPr>
          <w:sz w:val="24"/>
        </w:rPr>
        <w:t xml:space="preserve"> </w:t>
      </w:r>
      <w:r w:rsidRPr="008B42C2">
        <w:rPr>
          <w:b/>
          <w:sz w:val="24"/>
        </w:rPr>
        <w:t>June 1998</w:t>
      </w:r>
      <w:r>
        <w:rPr>
          <w:sz w:val="24"/>
        </w:rPr>
        <w:t>.</w:t>
      </w:r>
      <w:r w:rsidR="00232C79">
        <w:rPr>
          <w:sz w:val="24"/>
        </w:rPr>
        <w:t xml:space="preserve"> T</w:t>
      </w:r>
      <w:r>
        <w:rPr>
          <w:sz w:val="24"/>
        </w:rPr>
        <w:t>aught Mathematical Methods in Physics to undergraduate and graduate students and also took part in developing the graduate Solid State Physics course.</w:t>
      </w:r>
    </w:p>
    <w:p w:rsidR="00076BD2" w:rsidRPr="00076BD2" w:rsidRDefault="00076BD2" w:rsidP="00076BD2">
      <w:pPr>
        <w:numPr>
          <w:ilvl w:val="0"/>
          <w:numId w:val="30"/>
        </w:numPr>
        <w:jc w:val="both"/>
        <w:rPr>
          <w:sz w:val="24"/>
        </w:rPr>
      </w:pPr>
      <w:r w:rsidRPr="008B42C2">
        <w:rPr>
          <w:b/>
          <w:sz w:val="24"/>
        </w:rPr>
        <w:t xml:space="preserve">Supervised third year undergraduates in Physics at </w:t>
      </w:r>
      <w:smartTag w:uri="urn:schemas-microsoft-com:office:smarttags" w:element="PlaceType">
        <w:r w:rsidRPr="008B42C2">
          <w:rPr>
            <w:b/>
            <w:sz w:val="24"/>
          </w:rPr>
          <w:t>University</w:t>
        </w:r>
      </w:smartTag>
      <w:r w:rsidRPr="008B42C2">
        <w:rPr>
          <w:b/>
          <w:sz w:val="24"/>
        </w:rPr>
        <w:t xml:space="preserve"> of </w:t>
      </w:r>
      <w:smartTag w:uri="urn:schemas-microsoft-com:office:smarttags" w:element="PlaceName">
        <w:r w:rsidRPr="008B42C2">
          <w:rPr>
            <w:b/>
            <w:sz w:val="24"/>
          </w:rPr>
          <w:t>Cambridge</w:t>
        </w:r>
      </w:smartTag>
      <w:r w:rsidRPr="008B42C2">
        <w:rPr>
          <w:b/>
          <w:sz w:val="24"/>
        </w:rPr>
        <w:t xml:space="preserve"> for the </w:t>
      </w:r>
      <w:smartTag w:uri="urn:schemas-microsoft-com:office:smarttags" w:element="place">
        <w:smartTag w:uri="urn:schemas-microsoft-com:office:smarttags" w:element="PlaceName">
          <w:r w:rsidRPr="008B42C2">
            <w:rPr>
              <w:b/>
              <w:sz w:val="24"/>
            </w:rPr>
            <w:t>Solid</w:t>
          </w:r>
        </w:smartTag>
        <w:r w:rsidRPr="008B42C2">
          <w:rPr>
            <w:b/>
            <w:sz w:val="24"/>
          </w:rPr>
          <w:t xml:space="preserve"> </w:t>
        </w:r>
        <w:smartTag w:uri="urn:schemas-microsoft-com:office:smarttags" w:element="PlaceType">
          <w:r w:rsidRPr="008B42C2">
            <w:rPr>
              <w:b/>
              <w:sz w:val="24"/>
            </w:rPr>
            <w:t>State</w:t>
          </w:r>
        </w:smartTag>
      </w:smartTag>
      <w:r w:rsidRPr="008B42C2">
        <w:rPr>
          <w:b/>
          <w:sz w:val="24"/>
        </w:rPr>
        <w:t xml:space="preserve"> Physics course (2001).</w:t>
      </w:r>
    </w:p>
    <w:p w:rsidR="00076BD2" w:rsidRPr="0050745E" w:rsidRDefault="00076BD2" w:rsidP="00723A1B">
      <w:pPr>
        <w:jc w:val="both"/>
        <w:rPr>
          <w:sz w:val="4"/>
          <w:szCs w:val="4"/>
        </w:rPr>
      </w:pPr>
    </w:p>
    <w:p w:rsidR="0093606A" w:rsidRPr="004857FE" w:rsidRDefault="00076BD2" w:rsidP="004857FE">
      <w:pPr>
        <w:ind w:left="360" w:hanging="360"/>
        <w:jc w:val="both"/>
        <w:rPr>
          <w:sz w:val="24"/>
        </w:rPr>
      </w:pPr>
      <w:r>
        <w:rPr>
          <w:sz w:val="24"/>
        </w:rPr>
        <w:t>5</w:t>
      </w:r>
      <w:r w:rsidR="00C274F3">
        <w:rPr>
          <w:sz w:val="24"/>
        </w:rPr>
        <w:t xml:space="preserve">. </w:t>
      </w:r>
      <w:r w:rsidR="00DE2DEC">
        <w:rPr>
          <w:sz w:val="24"/>
        </w:rPr>
        <w:t xml:space="preserve">  </w:t>
      </w:r>
      <w:r w:rsidR="00DE2DEC" w:rsidRPr="008B42C2">
        <w:rPr>
          <w:b/>
          <w:sz w:val="24"/>
        </w:rPr>
        <w:t xml:space="preserve">In each year from 2000 to 2002, I worked as a demonstrator in the Optics lab for </w:t>
      </w:r>
      <w:r w:rsidR="00DE2DEC">
        <w:rPr>
          <w:b/>
          <w:sz w:val="24"/>
        </w:rPr>
        <w:t xml:space="preserve">   </w:t>
      </w:r>
      <w:r w:rsidR="00DE2DEC" w:rsidRPr="008B42C2">
        <w:rPr>
          <w:b/>
          <w:sz w:val="24"/>
        </w:rPr>
        <w:t>the second year undergraduate students in University of Cambridge, UK</w:t>
      </w:r>
      <w:r w:rsidR="00DE2DEC">
        <w:rPr>
          <w:sz w:val="24"/>
        </w:rPr>
        <w:t>.</w:t>
      </w:r>
    </w:p>
    <w:p w:rsidR="009423E8" w:rsidRPr="00204B3D" w:rsidRDefault="00DE2DEC" w:rsidP="00204B3D">
      <w:pPr>
        <w:ind w:left="360" w:hanging="360"/>
        <w:jc w:val="both"/>
        <w:rPr>
          <w:sz w:val="24"/>
        </w:rPr>
      </w:pPr>
      <w:r>
        <w:rPr>
          <w:sz w:val="24"/>
        </w:rPr>
        <w:t>6.</w:t>
      </w:r>
      <w:r w:rsidR="001C1353">
        <w:rPr>
          <w:sz w:val="24"/>
        </w:rPr>
        <w:t xml:space="preserve"> </w:t>
      </w:r>
      <w:r w:rsidR="0093606A">
        <w:rPr>
          <w:sz w:val="24"/>
        </w:rPr>
        <w:t xml:space="preserve">Worked as a </w:t>
      </w:r>
      <w:r w:rsidR="0093606A" w:rsidRPr="008B42C2">
        <w:rPr>
          <w:b/>
          <w:sz w:val="24"/>
        </w:rPr>
        <w:t>Ph.D. student</w:t>
      </w:r>
      <w:r w:rsidR="0093606A">
        <w:rPr>
          <w:sz w:val="24"/>
        </w:rPr>
        <w:t xml:space="preserve"> of </w:t>
      </w:r>
      <w:r w:rsidR="00085A57">
        <w:rPr>
          <w:sz w:val="24"/>
        </w:rPr>
        <w:t>Prof</w:t>
      </w:r>
      <w:r w:rsidR="0093606A">
        <w:rPr>
          <w:sz w:val="24"/>
        </w:rPr>
        <w:t xml:space="preserve">. J.R. Cooper on the transport and magnetic                                                                                                                                                                                  properties of Ca and Zn substituted Y123 superconductors at </w:t>
      </w:r>
      <w:r w:rsidR="0093606A" w:rsidRPr="000B7ED6">
        <w:rPr>
          <w:b/>
          <w:sz w:val="24"/>
        </w:rPr>
        <w:t>University of Cambridge</w:t>
      </w:r>
      <w:r w:rsidR="0093606A" w:rsidRPr="00B60DBE">
        <w:rPr>
          <w:b/>
          <w:sz w:val="24"/>
        </w:rPr>
        <w:t>, UK</w:t>
      </w:r>
      <w:r w:rsidR="0093606A">
        <w:rPr>
          <w:sz w:val="24"/>
        </w:rPr>
        <w:t xml:space="preserve">, </w:t>
      </w:r>
      <w:r w:rsidR="0093606A" w:rsidRPr="008B42C2">
        <w:rPr>
          <w:b/>
          <w:sz w:val="24"/>
        </w:rPr>
        <w:t>from October 1998 to March 2003</w:t>
      </w:r>
      <w:r w:rsidR="0093606A">
        <w:rPr>
          <w:sz w:val="24"/>
        </w:rPr>
        <w:t>.</w:t>
      </w:r>
    </w:p>
    <w:p w:rsidR="00C84A1D" w:rsidRPr="00204B3D" w:rsidRDefault="005C7F74" w:rsidP="00204B3D">
      <w:pPr>
        <w:ind w:left="360" w:hanging="360"/>
        <w:jc w:val="both"/>
        <w:rPr>
          <w:sz w:val="24"/>
        </w:rPr>
      </w:pPr>
      <w:r>
        <w:rPr>
          <w:sz w:val="24"/>
        </w:rPr>
        <w:t xml:space="preserve">7. </w:t>
      </w:r>
      <w:r w:rsidR="0093606A">
        <w:rPr>
          <w:sz w:val="24"/>
        </w:rPr>
        <w:t xml:space="preserve">Worked as a </w:t>
      </w:r>
      <w:r w:rsidR="00807CA0" w:rsidRPr="00807CA0">
        <w:rPr>
          <w:b/>
          <w:sz w:val="28"/>
          <w:szCs w:val="28"/>
          <w:u w:val="single"/>
        </w:rPr>
        <w:t>Postdoctoral R</w:t>
      </w:r>
      <w:r w:rsidR="0093606A" w:rsidRPr="00807CA0">
        <w:rPr>
          <w:b/>
          <w:sz w:val="28"/>
          <w:szCs w:val="28"/>
          <w:u w:val="single"/>
        </w:rPr>
        <w:t>esearcher</w:t>
      </w:r>
      <w:r w:rsidR="0093606A">
        <w:rPr>
          <w:sz w:val="24"/>
        </w:rPr>
        <w:t xml:space="preserve"> with </w:t>
      </w:r>
      <w:r w:rsidR="00085A57">
        <w:rPr>
          <w:sz w:val="24"/>
        </w:rPr>
        <w:t>Prof</w:t>
      </w:r>
      <w:r w:rsidR="0093606A">
        <w:rPr>
          <w:sz w:val="24"/>
        </w:rPr>
        <w:t xml:space="preserve">. J.R. Cooper on magneto-transport properties of Zn and Ca substituted c-axis oriented crystalline thin films of Y123 at </w:t>
      </w:r>
      <w:r w:rsidR="0093606A" w:rsidRPr="000B7ED6">
        <w:rPr>
          <w:b/>
          <w:sz w:val="24"/>
        </w:rPr>
        <w:t>University of Cambridge</w:t>
      </w:r>
      <w:r w:rsidR="0093606A">
        <w:rPr>
          <w:b/>
          <w:sz w:val="24"/>
        </w:rPr>
        <w:t>, UK,</w:t>
      </w:r>
      <w:r w:rsidR="0093606A">
        <w:rPr>
          <w:sz w:val="24"/>
        </w:rPr>
        <w:t xml:space="preserve"> from </w:t>
      </w:r>
      <w:r w:rsidR="0093606A" w:rsidRPr="008B42C2">
        <w:rPr>
          <w:b/>
          <w:sz w:val="24"/>
        </w:rPr>
        <w:t>June 2003 to September 2003</w:t>
      </w:r>
      <w:r w:rsidR="0093606A">
        <w:rPr>
          <w:sz w:val="24"/>
        </w:rPr>
        <w:t>.</w:t>
      </w:r>
    </w:p>
    <w:p w:rsidR="001C1353" w:rsidRDefault="004D15A9" w:rsidP="004D15A9">
      <w:pPr>
        <w:ind w:left="360" w:hanging="360"/>
        <w:jc w:val="both"/>
        <w:rPr>
          <w:sz w:val="24"/>
        </w:rPr>
      </w:pPr>
      <w:r>
        <w:rPr>
          <w:sz w:val="24"/>
        </w:rPr>
        <w:t xml:space="preserve">8.  </w:t>
      </w:r>
      <w:r w:rsidR="001C1353">
        <w:rPr>
          <w:sz w:val="24"/>
        </w:rPr>
        <w:t xml:space="preserve">Worked as a </w:t>
      </w:r>
      <w:r w:rsidR="00807CA0" w:rsidRPr="00807CA0">
        <w:rPr>
          <w:b/>
          <w:sz w:val="28"/>
          <w:szCs w:val="28"/>
          <w:u w:val="single"/>
        </w:rPr>
        <w:t>Postdoctoral R</w:t>
      </w:r>
      <w:r w:rsidR="001C1353" w:rsidRPr="00807CA0">
        <w:rPr>
          <w:b/>
          <w:sz w:val="28"/>
          <w:szCs w:val="28"/>
          <w:u w:val="single"/>
        </w:rPr>
        <w:t>esearcher</w:t>
      </w:r>
      <w:r w:rsidR="001C1353" w:rsidRPr="008B42C2">
        <w:rPr>
          <w:b/>
          <w:sz w:val="24"/>
        </w:rPr>
        <w:t xml:space="preserve"> </w:t>
      </w:r>
      <w:r w:rsidR="00D817FB">
        <w:rPr>
          <w:sz w:val="24"/>
        </w:rPr>
        <w:t>with Prof. J.</w:t>
      </w:r>
      <w:r w:rsidR="001C1353">
        <w:rPr>
          <w:sz w:val="24"/>
        </w:rPr>
        <w:t xml:space="preserve">L. Tallon at the </w:t>
      </w:r>
      <w:r w:rsidR="001C1353" w:rsidRPr="000B7ED6">
        <w:rPr>
          <w:b/>
          <w:sz w:val="24"/>
        </w:rPr>
        <w:t xml:space="preserve">MacDiarmid </w:t>
      </w:r>
      <w:r w:rsidR="0046025C">
        <w:rPr>
          <w:b/>
          <w:sz w:val="24"/>
        </w:rPr>
        <w:t xml:space="preserve">   </w:t>
      </w:r>
      <w:r w:rsidR="001C1353" w:rsidRPr="000B7ED6">
        <w:rPr>
          <w:b/>
          <w:sz w:val="24"/>
        </w:rPr>
        <w:t xml:space="preserve">Institute for Advanced Materials and Nanotechnology, at </w:t>
      </w:r>
      <w:smartTag w:uri="urn:schemas-microsoft-com:office:smarttags" w:element="PlaceName">
        <w:r w:rsidR="001C1353" w:rsidRPr="000B7ED6">
          <w:rPr>
            <w:b/>
            <w:sz w:val="24"/>
          </w:rPr>
          <w:t>Victoria</w:t>
        </w:r>
      </w:smartTag>
      <w:r w:rsidR="001C1353" w:rsidRPr="000B7ED6">
        <w:rPr>
          <w:b/>
          <w:sz w:val="24"/>
        </w:rPr>
        <w:t xml:space="preserve"> </w:t>
      </w:r>
      <w:smartTag w:uri="urn:schemas-microsoft-com:office:smarttags" w:element="PlaceName">
        <w:r w:rsidR="001C1353" w:rsidRPr="000B7ED6">
          <w:rPr>
            <w:b/>
            <w:sz w:val="24"/>
          </w:rPr>
          <w:t>University</w:t>
        </w:r>
      </w:smartTag>
      <w:r w:rsidR="001C1353" w:rsidRPr="000B7ED6">
        <w:rPr>
          <w:b/>
          <w:sz w:val="24"/>
        </w:rPr>
        <w:t xml:space="preserve"> of </w:t>
      </w:r>
      <w:smartTag w:uri="urn:schemas-microsoft-com:office:smarttags" w:element="City">
        <w:r w:rsidR="001C1353" w:rsidRPr="000B7ED6">
          <w:rPr>
            <w:b/>
            <w:sz w:val="24"/>
          </w:rPr>
          <w:t>Wellington</w:t>
        </w:r>
      </w:smartTag>
      <w:r w:rsidR="008A5A44">
        <w:rPr>
          <w:b/>
          <w:sz w:val="24"/>
        </w:rPr>
        <w:t xml:space="preserve">, </w:t>
      </w:r>
      <w:smartTag w:uri="urn:schemas-microsoft-com:office:smarttags" w:element="place">
        <w:smartTag w:uri="urn:schemas-microsoft-com:office:smarttags" w:element="country-region">
          <w:r w:rsidR="001C1353" w:rsidRPr="000B7ED6">
            <w:rPr>
              <w:b/>
              <w:sz w:val="24"/>
            </w:rPr>
            <w:t>New Zealand</w:t>
          </w:r>
        </w:smartTag>
      </w:smartTag>
      <w:r w:rsidR="001C1353">
        <w:rPr>
          <w:sz w:val="24"/>
        </w:rPr>
        <w:t xml:space="preserve">, from </w:t>
      </w:r>
      <w:r w:rsidR="001C1353" w:rsidRPr="008B42C2">
        <w:rPr>
          <w:b/>
          <w:sz w:val="24"/>
        </w:rPr>
        <w:t>September 2003 to June 2004</w:t>
      </w:r>
      <w:r w:rsidR="001C1353">
        <w:rPr>
          <w:sz w:val="24"/>
        </w:rPr>
        <w:t xml:space="preserve"> on Raman scattering, Infrared study, magnetic properties, and critical currents of high-</w:t>
      </w:r>
      <w:r w:rsidR="00B30D22">
        <w:rPr>
          <w:sz w:val="24"/>
        </w:rPr>
        <w:t>T</w:t>
      </w:r>
      <w:r w:rsidR="00B30D22" w:rsidRPr="00B30D22">
        <w:rPr>
          <w:sz w:val="24"/>
          <w:szCs w:val="24"/>
          <w:vertAlign w:val="subscript"/>
        </w:rPr>
        <w:t>c</w:t>
      </w:r>
      <w:r w:rsidR="001C1353">
        <w:rPr>
          <w:sz w:val="24"/>
        </w:rPr>
        <w:t xml:space="preserve"> superconductors as a function of hole concentration and disorder contents. </w:t>
      </w:r>
    </w:p>
    <w:p w:rsidR="001C1353" w:rsidRPr="00204B3D" w:rsidRDefault="00C745F6" w:rsidP="00204B3D">
      <w:pPr>
        <w:ind w:left="360" w:hanging="360"/>
        <w:jc w:val="both"/>
        <w:rPr>
          <w:sz w:val="24"/>
        </w:rPr>
      </w:pPr>
      <w:r>
        <w:rPr>
          <w:sz w:val="24"/>
        </w:rPr>
        <w:t xml:space="preserve">9.  </w:t>
      </w:r>
      <w:r w:rsidR="001C1353">
        <w:rPr>
          <w:sz w:val="24"/>
        </w:rPr>
        <w:t xml:space="preserve">Worked as a </w:t>
      </w:r>
      <w:r w:rsidR="00807CA0" w:rsidRPr="00807CA0">
        <w:rPr>
          <w:b/>
          <w:sz w:val="28"/>
          <w:szCs w:val="28"/>
          <w:u w:val="single"/>
        </w:rPr>
        <w:t>Postdoctoral Research A</w:t>
      </w:r>
      <w:r w:rsidR="001C1353" w:rsidRPr="00807CA0">
        <w:rPr>
          <w:b/>
          <w:sz w:val="28"/>
          <w:szCs w:val="28"/>
          <w:u w:val="single"/>
        </w:rPr>
        <w:t>ssociate</w:t>
      </w:r>
      <w:r w:rsidR="001C1353">
        <w:rPr>
          <w:sz w:val="24"/>
        </w:rPr>
        <w:t xml:space="preserve"> with </w:t>
      </w:r>
      <w:r w:rsidR="00085A57">
        <w:rPr>
          <w:sz w:val="24"/>
        </w:rPr>
        <w:t>Prof</w:t>
      </w:r>
      <w:r w:rsidR="001C1353">
        <w:rPr>
          <w:sz w:val="24"/>
        </w:rPr>
        <w:t xml:space="preserve">. J.R. Cooper from </w:t>
      </w:r>
      <w:r w:rsidR="001C1353" w:rsidRPr="008B42C2">
        <w:rPr>
          <w:b/>
          <w:sz w:val="24"/>
        </w:rPr>
        <w:t>July 2004 to May 2005</w:t>
      </w:r>
      <w:r w:rsidR="001C1353">
        <w:rPr>
          <w:sz w:val="24"/>
        </w:rPr>
        <w:t xml:space="preserve"> at the IRC in Superconductivity and the Quantum Matter group, </w:t>
      </w:r>
      <w:smartTag w:uri="urn:schemas-microsoft-com:office:smarttags" w:element="place">
        <w:smartTag w:uri="urn:schemas-microsoft-com:office:smarttags" w:element="City">
          <w:r w:rsidR="001C1353" w:rsidRPr="000B7ED6">
            <w:rPr>
              <w:b/>
              <w:sz w:val="24"/>
            </w:rPr>
            <w:t>University of Cambridge</w:t>
          </w:r>
        </w:smartTag>
        <w:r w:rsidR="001C1353" w:rsidRPr="000B7ED6">
          <w:rPr>
            <w:b/>
            <w:sz w:val="24"/>
          </w:rPr>
          <w:t xml:space="preserve">, </w:t>
        </w:r>
        <w:smartTag w:uri="urn:schemas-microsoft-com:office:smarttags" w:element="country-region">
          <w:r w:rsidR="001C1353" w:rsidRPr="000B7ED6">
            <w:rPr>
              <w:b/>
              <w:sz w:val="24"/>
            </w:rPr>
            <w:t>UK</w:t>
          </w:r>
        </w:smartTag>
      </w:smartTag>
      <w:r w:rsidR="001C1353">
        <w:rPr>
          <w:sz w:val="24"/>
        </w:rPr>
        <w:t>.  My research involved magneto-transport measurements on isotope substituted high-T</w:t>
      </w:r>
      <w:r w:rsidR="001C1353">
        <w:rPr>
          <w:sz w:val="24"/>
          <w:vertAlign w:val="subscript"/>
        </w:rPr>
        <w:t>c</w:t>
      </w:r>
      <w:r w:rsidR="001C1353">
        <w:rPr>
          <w:sz w:val="24"/>
        </w:rPr>
        <w:t xml:space="preserve"> superconductors. These studies yielded valuable information regarding the origin and the doping dependence of the so-called “pseudogap phase” of the cuprate superconductors. The origin of the pseudogap is believed to be an outstanding problem in the physics of high-T</w:t>
      </w:r>
      <w:r w:rsidR="001C1353">
        <w:rPr>
          <w:sz w:val="24"/>
          <w:vertAlign w:val="subscript"/>
        </w:rPr>
        <w:t>c</w:t>
      </w:r>
      <w:r w:rsidR="001C1353">
        <w:rPr>
          <w:sz w:val="24"/>
        </w:rPr>
        <w:t xml:space="preserve"> superconductors.</w:t>
      </w:r>
    </w:p>
    <w:p w:rsidR="00D226D3" w:rsidRPr="00204B3D" w:rsidRDefault="00A931B4" w:rsidP="00204B3D">
      <w:pPr>
        <w:tabs>
          <w:tab w:val="left" w:pos="360"/>
        </w:tabs>
        <w:ind w:left="360" w:hanging="360"/>
        <w:jc w:val="both"/>
        <w:rPr>
          <w:b/>
          <w:sz w:val="24"/>
        </w:rPr>
      </w:pPr>
      <w:r>
        <w:rPr>
          <w:sz w:val="24"/>
        </w:rPr>
        <w:t xml:space="preserve">10. </w:t>
      </w:r>
      <w:r w:rsidR="00807CA0">
        <w:rPr>
          <w:sz w:val="24"/>
        </w:rPr>
        <w:t>R</w:t>
      </w:r>
      <w:r w:rsidR="001C1353">
        <w:rPr>
          <w:sz w:val="24"/>
        </w:rPr>
        <w:t xml:space="preserve">ejoined the Department of Physics, </w:t>
      </w:r>
      <w:smartTag w:uri="urn:schemas-microsoft-com:office:smarttags" w:element="place">
        <w:smartTag w:uri="urn:schemas-microsoft-com:office:smarttags" w:element="City">
          <w:r w:rsidR="001C1353" w:rsidRPr="00B60DBE">
            <w:rPr>
              <w:b/>
              <w:sz w:val="24"/>
            </w:rPr>
            <w:t>Rajshahi University</w:t>
          </w:r>
        </w:smartTag>
        <w:r w:rsidR="001C1353" w:rsidRPr="00B60DBE">
          <w:rPr>
            <w:b/>
            <w:sz w:val="24"/>
          </w:rPr>
          <w:t xml:space="preserve">, </w:t>
        </w:r>
        <w:smartTag w:uri="urn:schemas-microsoft-com:office:smarttags" w:element="country-region">
          <w:r w:rsidR="001C1353" w:rsidRPr="00B60DBE">
            <w:rPr>
              <w:b/>
              <w:sz w:val="24"/>
            </w:rPr>
            <w:t>Bangladesh</w:t>
          </w:r>
        </w:smartTag>
      </w:smartTag>
      <w:r w:rsidR="001C1353">
        <w:rPr>
          <w:sz w:val="24"/>
        </w:rPr>
        <w:t>. From the 23</w:t>
      </w:r>
      <w:r w:rsidR="001C1353">
        <w:rPr>
          <w:sz w:val="24"/>
          <w:vertAlign w:val="superscript"/>
        </w:rPr>
        <w:t>rd</w:t>
      </w:r>
      <w:r w:rsidR="001C1353">
        <w:rPr>
          <w:sz w:val="24"/>
        </w:rPr>
        <w:t xml:space="preserve"> of May</w:t>
      </w:r>
      <w:r w:rsidR="00A55640">
        <w:rPr>
          <w:sz w:val="24"/>
        </w:rPr>
        <w:t>,</w:t>
      </w:r>
      <w:r w:rsidR="001C1353">
        <w:rPr>
          <w:sz w:val="24"/>
        </w:rPr>
        <w:t xml:space="preserve"> 2005, I </w:t>
      </w:r>
      <w:r w:rsidR="001C1353" w:rsidRPr="00807CA0">
        <w:rPr>
          <w:sz w:val="24"/>
        </w:rPr>
        <w:t>work</w:t>
      </w:r>
      <w:r w:rsidR="003D22B4" w:rsidRPr="00807CA0">
        <w:rPr>
          <w:sz w:val="24"/>
        </w:rPr>
        <w:t xml:space="preserve">ed </w:t>
      </w:r>
      <w:r w:rsidR="001C1353" w:rsidRPr="00807CA0">
        <w:rPr>
          <w:sz w:val="24"/>
        </w:rPr>
        <w:t>as an</w:t>
      </w:r>
      <w:r w:rsidR="001C1353" w:rsidRPr="008B42C2">
        <w:rPr>
          <w:b/>
          <w:sz w:val="24"/>
        </w:rPr>
        <w:t xml:space="preserve"> </w:t>
      </w:r>
      <w:r w:rsidR="001C1353" w:rsidRPr="00807CA0">
        <w:rPr>
          <w:b/>
          <w:sz w:val="28"/>
          <w:szCs w:val="28"/>
          <w:u w:val="single"/>
        </w:rPr>
        <w:t>Ass</w:t>
      </w:r>
      <w:r w:rsidR="008B42C2" w:rsidRPr="00807CA0">
        <w:rPr>
          <w:b/>
          <w:sz w:val="28"/>
          <w:szCs w:val="28"/>
          <w:u w:val="single"/>
        </w:rPr>
        <w:t>istant Professor</w:t>
      </w:r>
      <w:r w:rsidR="008B42C2">
        <w:rPr>
          <w:b/>
          <w:sz w:val="24"/>
        </w:rPr>
        <w:t xml:space="preserve"> (effective since</w:t>
      </w:r>
      <w:r w:rsidR="001C1353" w:rsidRPr="008B42C2">
        <w:rPr>
          <w:b/>
          <w:sz w:val="24"/>
        </w:rPr>
        <w:t xml:space="preserve"> June 2001)</w:t>
      </w:r>
      <w:r w:rsidR="001C1353">
        <w:rPr>
          <w:sz w:val="24"/>
        </w:rPr>
        <w:t xml:space="preserve"> </w:t>
      </w:r>
      <w:r w:rsidR="001C1353" w:rsidRPr="00284582">
        <w:rPr>
          <w:b/>
          <w:sz w:val="24"/>
        </w:rPr>
        <w:t>in the Department</w:t>
      </w:r>
      <w:r w:rsidR="003D22B4" w:rsidRPr="00284582">
        <w:rPr>
          <w:b/>
          <w:sz w:val="24"/>
        </w:rPr>
        <w:t xml:space="preserve"> till the 21</w:t>
      </w:r>
      <w:r w:rsidR="003D22B4" w:rsidRPr="00284582">
        <w:rPr>
          <w:b/>
          <w:sz w:val="24"/>
          <w:vertAlign w:val="superscript"/>
        </w:rPr>
        <w:t>st</w:t>
      </w:r>
      <w:r w:rsidR="003D22B4" w:rsidRPr="00284582">
        <w:rPr>
          <w:b/>
          <w:sz w:val="24"/>
        </w:rPr>
        <w:t xml:space="preserve"> of March 2007</w:t>
      </w:r>
      <w:r w:rsidR="001C1353" w:rsidRPr="00284582">
        <w:rPr>
          <w:b/>
          <w:sz w:val="24"/>
        </w:rPr>
        <w:t>.</w:t>
      </w:r>
    </w:p>
    <w:p w:rsidR="00284582" w:rsidRDefault="005B3DE0" w:rsidP="008A7CB9">
      <w:pPr>
        <w:tabs>
          <w:tab w:val="left" w:pos="360"/>
        </w:tabs>
        <w:ind w:left="360" w:hanging="360"/>
        <w:jc w:val="both"/>
        <w:rPr>
          <w:sz w:val="24"/>
        </w:rPr>
      </w:pPr>
      <w:r>
        <w:rPr>
          <w:sz w:val="24"/>
        </w:rPr>
        <w:t>11.</w:t>
      </w:r>
      <w:r w:rsidR="001D54E7">
        <w:rPr>
          <w:sz w:val="24"/>
        </w:rPr>
        <w:t xml:space="preserve"> </w:t>
      </w:r>
      <w:r w:rsidR="00807CA0">
        <w:rPr>
          <w:sz w:val="24"/>
        </w:rPr>
        <w:t>V</w:t>
      </w:r>
      <w:r w:rsidR="00D9659F">
        <w:rPr>
          <w:sz w:val="24"/>
        </w:rPr>
        <w:t xml:space="preserve">isited the </w:t>
      </w:r>
      <w:r w:rsidR="00D9659F" w:rsidRPr="00D9659F">
        <w:rPr>
          <w:b/>
          <w:sz w:val="24"/>
        </w:rPr>
        <w:t xml:space="preserve">Quantum Matter Group, Department of Physics, </w:t>
      </w:r>
      <w:smartTag w:uri="urn:schemas-microsoft-com:office:smarttags" w:element="place">
        <w:smartTag w:uri="urn:schemas-microsoft-com:office:smarttags" w:element="PlaceType">
          <w:r w:rsidR="00D9659F" w:rsidRPr="00D9659F">
            <w:rPr>
              <w:b/>
              <w:sz w:val="24"/>
            </w:rPr>
            <w:t>University</w:t>
          </w:r>
        </w:smartTag>
        <w:r w:rsidR="00D9659F" w:rsidRPr="00D9659F">
          <w:rPr>
            <w:b/>
            <w:sz w:val="24"/>
          </w:rPr>
          <w:t xml:space="preserve"> of </w:t>
        </w:r>
        <w:smartTag w:uri="urn:schemas-microsoft-com:office:smarttags" w:element="PlaceName">
          <w:r w:rsidR="00D9659F" w:rsidRPr="00D9659F">
            <w:rPr>
              <w:b/>
              <w:sz w:val="24"/>
            </w:rPr>
            <w:t>Cambridge</w:t>
          </w:r>
        </w:smartTag>
      </w:smartTag>
      <w:r w:rsidR="00807CA0">
        <w:rPr>
          <w:b/>
          <w:sz w:val="24"/>
        </w:rPr>
        <w:t xml:space="preserve"> as an </w:t>
      </w:r>
      <w:r w:rsidR="00807CA0" w:rsidRPr="00807CA0">
        <w:rPr>
          <w:b/>
          <w:sz w:val="28"/>
          <w:szCs w:val="28"/>
          <w:u w:val="single"/>
        </w:rPr>
        <w:t>Invited S</w:t>
      </w:r>
      <w:r w:rsidR="00D9659F" w:rsidRPr="00807CA0">
        <w:rPr>
          <w:b/>
          <w:sz w:val="28"/>
          <w:szCs w:val="28"/>
          <w:u w:val="single"/>
        </w:rPr>
        <w:t>cholar</w:t>
      </w:r>
      <w:r w:rsidR="00D9659F" w:rsidRPr="00D9659F">
        <w:rPr>
          <w:b/>
          <w:sz w:val="24"/>
        </w:rPr>
        <w:t xml:space="preserve"> for the period 1 June 2006 to 31 July 2006</w:t>
      </w:r>
      <w:r w:rsidR="00D9659F">
        <w:rPr>
          <w:sz w:val="24"/>
        </w:rPr>
        <w:t>. During this time I have done research on the effects of non-magnetic impurities in cuprates and the Nernst effect.</w:t>
      </w:r>
    </w:p>
    <w:p w:rsidR="00D226D3" w:rsidRDefault="00D226D3" w:rsidP="00D226D3">
      <w:pPr>
        <w:tabs>
          <w:tab w:val="left" w:pos="360"/>
        </w:tabs>
        <w:ind w:left="360" w:hanging="360"/>
        <w:jc w:val="both"/>
        <w:rPr>
          <w:sz w:val="24"/>
        </w:rPr>
      </w:pPr>
      <w:r>
        <w:rPr>
          <w:sz w:val="24"/>
        </w:rPr>
        <w:t xml:space="preserve">12. Promoted to the post of </w:t>
      </w:r>
      <w:r w:rsidRPr="00D226D3">
        <w:rPr>
          <w:b/>
          <w:sz w:val="28"/>
          <w:szCs w:val="28"/>
          <w:u w:val="single"/>
        </w:rPr>
        <w:t>Associate Professorship</w:t>
      </w:r>
      <w:r>
        <w:rPr>
          <w:sz w:val="24"/>
        </w:rPr>
        <w:t xml:space="preserve"> on </w:t>
      </w:r>
      <w:r w:rsidR="004933E0">
        <w:rPr>
          <w:sz w:val="24"/>
        </w:rPr>
        <w:t xml:space="preserve">the </w:t>
      </w:r>
      <w:r>
        <w:rPr>
          <w:sz w:val="24"/>
        </w:rPr>
        <w:t>21</w:t>
      </w:r>
      <w:r w:rsidRPr="00D226D3">
        <w:rPr>
          <w:sz w:val="24"/>
          <w:vertAlign w:val="superscript"/>
        </w:rPr>
        <w:t>st</w:t>
      </w:r>
      <w:r>
        <w:rPr>
          <w:sz w:val="24"/>
        </w:rPr>
        <w:t xml:space="preserve"> </w:t>
      </w:r>
      <w:r w:rsidR="004933E0">
        <w:rPr>
          <w:sz w:val="24"/>
        </w:rPr>
        <w:t xml:space="preserve">of </w:t>
      </w:r>
      <w:r>
        <w:rPr>
          <w:sz w:val="24"/>
        </w:rPr>
        <w:t>March</w:t>
      </w:r>
      <w:r w:rsidR="004933E0">
        <w:rPr>
          <w:sz w:val="24"/>
        </w:rPr>
        <w:t>,</w:t>
      </w:r>
      <w:r>
        <w:rPr>
          <w:sz w:val="24"/>
        </w:rPr>
        <w:t xml:space="preserve"> 2007</w:t>
      </w:r>
      <w:r w:rsidR="004933E0">
        <w:rPr>
          <w:sz w:val="24"/>
        </w:rPr>
        <w:t>,</w:t>
      </w:r>
      <w:r>
        <w:rPr>
          <w:sz w:val="24"/>
        </w:rPr>
        <w:t xml:space="preserve"> and served in this position till October 2011.  </w:t>
      </w:r>
      <w:r>
        <w:rPr>
          <w:b/>
          <w:sz w:val="24"/>
        </w:rPr>
        <w:t xml:space="preserve"> </w:t>
      </w:r>
    </w:p>
    <w:p w:rsidR="001F4D09" w:rsidRDefault="00E0744A" w:rsidP="008A7CB9">
      <w:pPr>
        <w:tabs>
          <w:tab w:val="left" w:pos="360"/>
        </w:tabs>
        <w:ind w:left="360" w:hanging="360"/>
        <w:jc w:val="both"/>
        <w:rPr>
          <w:sz w:val="24"/>
        </w:rPr>
      </w:pPr>
      <w:r>
        <w:rPr>
          <w:sz w:val="24"/>
        </w:rPr>
        <w:t xml:space="preserve">13. Invited as a </w:t>
      </w:r>
      <w:r w:rsidRPr="00E0744A">
        <w:rPr>
          <w:b/>
          <w:sz w:val="28"/>
          <w:szCs w:val="28"/>
          <w:u w:val="single"/>
        </w:rPr>
        <w:t>Visiting Scholar</w:t>
      </w:r>
      <w:r>
        <w:rPr>
          <w:sz w:val="24"/>
        </w:rPr>
        <w:t xml:space="preserve">, by </w:t>
      </w:r>
      <w:r w:rsidRPr="00E0744A">
        <w:rPr>
          <w:b/>
          <w:sz w:val="24"/>
        </w:rPr>
        <w:t xml:space="preserve">Quantum Matter Group, Department of Physics, </w:t>
      </w:r>
      <w:smartTag w:uri="urn:schemas-microsoft-com:office:smarttags" w:element="place">
        <w:smartTag w:uri="urn:schemas-microsoft-com:office:smarttags" w:element="City">
          <w:r w:rsidRPr="00E0744A">
            <w:rPr>
              <w:b/>
              <w:sz w:val="24"/>
            </w:rPr>
            <w:t>University of Cambridge</w:t>
          </w:r>
        </w:smartTag>
        <w:r>
          <w:rPr>
            <w:b/>
            <w:sz w:val="24"/>
          </w:rPr>
          <w:t>,</w:t>
        </w:r>
        <w:r w:rsidRPr="00E0744A">
          <w:rPr>
            <w:b/>
            <w:sz w:val="24"/>
          </w:rPr>
          <w:t xml:space="preserve"> </w:t>
        </w:r>
        <w:smartTag w:uri="urn:schemas-microsoft-com:office:smarttags" w:element="country-region">
          <w:r>
            <w:rPr>
              <w:b/>
              <w:sz w:val="24"/>
            </w:rPr>
            <w:t>UK</w:t>
          </w:r>
        </w:smartTag>
      </w:smartTag>
      <w:r>
        <w:rPr>
          <w:b/>
          <w:sz w:val="24"/>
        </w:rPr>
        <w:t xml:space="preserve">, </w:t>
      </w:r>
      <w:r w:rsidRPr="00E0744A">
        <w:rPr>
          <w:b/>
          <w:sz w:val="24"/>
        </w:rPr>
        <w:t>for the period June-July 2007</w:t>
      </w:r>
      <w:r w:rsidR="00CA719A">
        <w:rPr>
          <w:b/>
          <w:sz w:val="24"/>
        </w:rPr>
        <w:t xml:space="preserve">. </w:t>
      </w:r>
      <w:r w:rsidR="00CA719A">
        <w:rPr>
          <w:sz w:val="24"/>
        </w:rPr>
        <w:t>I have conducted</w:t>
      </w:r>
      <w:r>
        <w:rPr>
          <w:sz w:val="24"/>
        </w:rPr>
        <w:t xml:space="preserve"> research on magneto-transport properties of cuprates at the </w:t>
      </w:r>
      <w:r w:rsidRPr="00E0744A">
        <w:rPr>
          <w:b/>
          <w:sz w:val="24"/>
        </w:rPr>
        <w:t>Cavendish Laboratory</w:t>
      </w:r>
      <w:r w:rsidR="00CA719A">
        <w:rPr>
          <w:b/>
          <w:sz w:val="24"/>
        </w:rPr>
        <w:t xml:space="preserve"> </w:t>
      </w:r>
      <w:r w:rsidR="00CA719A" w:rsidRPr="00CA719A">
        <w:rPr>
          <w:sz w:val="24"/>
        </w:rPr>
        <w:t>during this period</w:t>
      </w:r>
      <w:r>
        <w:rPr>
          <w:sz w:val="24"/>
        </w:rPr>
        <w:t>.</w:t>
      </w:r>
    </w:p>
    <w:p w:rsidR="008B335D" w:rsidRDefault="001F4D09" w:rsidP="008A7CB9">
      <w:pPr>
        <w:tabs>
          <w:tab w:val="left" w:pos="360"/>
        </w:tabs>
        <w:ind w:left="360" w:hanging="360"/>
        <w:jc w:val="both"/>
        <w:rPr>
          <w:sz w:val="24"/>
        </w:rPr>
      </w:pPr>
      <w:r>
        <w:rPr>
          <w:sz w:val="24"/>
        </w:rPr>
        <w:t>14.</w:t>
      </w:r>
      <w:r>
        <w:rPr>
          <w:sz w:val="24"/>
        </w:rPr>
        <w:tab/>
      </w:r>
      <w:r w:rsidR="00673D79">
        <w:rPr>
          <w:sz w:val="24"/>
        </w:rPr>
        <w:t xml:space="preserve">Invited as </w:t>
      </w:r>
      <w:r w:rsidR="00673D79" w:rsidRPr="00E0744A">
        <w:rPr>
          <w:b/>
          <w:sz w:val="28"/>
          <w:szCs w:val="28"/>
          <w:u w:val="single"/>
        </w:rPr>
        <w:t>Visiting Scholar</w:t>
      </w:r>
      <w:r w:rsidR="00F127CA">
        <w:rPr>
          <w:sz w:val="24"/>
        </w:rPr>
        <w:t xml:space="preserve"> </w:t>
      </w:r>
      <w:r w:rsidR="00673D79">
        <w:rPr>
          <w:sz w:val="24"/>
        </w:rPr>
        <w:t xml:space="preserve">by </w:t>
      </w:r>
      <w:r w:rsidR="00F127CA" w:rsidRPr="00E0744A">
        <w:rPr>
          <w:b/>
          <w:sz w:val="24"/>
        </w:rPr>
        <w:t xml:space="preserve">Quantum Matter Group, Department of Physics, </w:t>
      </w:r>
      <w:smartTag w:uri="urn:schemas-microsoft-com:office:smarttags" w:element="place">
        <w:smartTag w:uri="urn:schemas-microsoft-com:office:smarttags" w:element="City">
          <w:r w:rsidR="00F127CA" w:rsidRPr="00E0744A">
            <w:rPr>
              <w:b/>
              <w:sz w:val="24"/>
            </w:rPr>
            <w:t>University of Cambridge</w:t>
          </w:r>
        </w:smartTag>
        <w:r w:rsidR="00F127CA">
          <w:rPr>
            <w:b/>
            <w:sz w:val="24"/>
          </w:rPr>
          <w:t>,</w:t>
        </w:r>
        <w:r w:rsidR="00F127CA" w:rsidRPr="00E0744A">
          <w:rPr>
            <w:b/>
            <w:sz w:val="24"/>
          </w:rPr>
          <w:t xml:space="preserve"> </w:t>
        </w:r>
        <w:smartTag w:uri="urn:schemas-microsoft-com:office:smarttags" w:element="country-region">
          <w:r w:rsidR="00F127CA">
            <w:rPr>
              <w:b/>
              <w:sz w:val="24"/>
            </w:rPr>
            <w:t>UK</w:t>
          </w:r>
        </w:smartTag>
      </w:smartTag>
      <w:r w:rsidR="00F127CA">
        <w:rPr>
          <w:b/>
          <w:sz w:val="24"/>
        </w:rPr>
        <w:t xml:space="preserve">, </w:t>
      </w:r>
      <w:r w:rsidR="00F127CA" w:rsidRPr="00E0744A">
        <w:rPr>
          <w:b/>
          <w:sz w:val="24"/>
        </w:rPr>
        <w:t xml:space="preserve">for the period </w:t>
      </w:r>
      <w:r w:rsidR="00F127CA">
        <w:rPr>
          <w:b/>
          <w:sz w:val="24"/>
        </w:rPr>
        <w:t xml:space="preserve">October-November 2008 </w:t>
      </w:r>
      <w:r w:rsidR="00F127CA">
        <w:rPr>
          <w:sz w:val="24"/>
          <w:szCs w:val="24"/>
        </w:rPr>
        <w:t>to investigate the electronic and magnetic properties of the recently discovered FeAs-based superconductors</w:t>
      </w:r>
      <w:r w:rsidR="0085662C">
        <w:rPr>
          <w:sz w:val="24"/>
        </w:rPr>
        <w:t>.</w:t>
      </w:r>
      <w:r w:rsidR="00F127CA">
        <w:rPr>
          <w:sz w:val="24"/>
        </w:rPr>
        <w:t xml:space="preserve"> </w:t>
      </w:r>
    </w:p>
    <w:p w:rsidR="000768A2" w:rsidRPr="00204B3D" w:rsidRDefault="008B335D" w:rsidP="00204B3D">
      <w:pPr>
        <w:tabs>
          <w:tab w:val="left" w:pos="360"/>
        </w:tabs>
        <w:ind w:left="360" w:hanging="360"/>
        <w:jc w:val="both"/>
        <w:rPr>
          <w:sz w:val="24"/>
        </w:rPr>
      </w:pPr>
      <w:r>
        <w:rPr>
          <w:sz w:val="24"/>
        </w:rPr>
        <w:t>15.</w:t>
      </w:r>
      <w:r>
        <w:rPr>
          <w:sz w:val="24"/>
        </w:rPr>
        <w:tab/>
        <w:t xml:space="preserve">Invited as </w:t>
      </w:r>
      <w:r w:rsidRPr="00E0744A">
        <w:rPr>
          <w:b/>
          <w:sz w:val="28"/>
          <w:szCs w:val="28"/>
          <w:u w:val="single"/>
        </w:rPr>
        <w:t>Visiting Scholar</w:t>
      </w:r>
      <w:r>
        <w:rPr>
          <w:sz w:val="24"/>
        </w:rPr>
        <w:t xml:space="preserve"> by </w:t>
      </w:r>
      <w:r w:rsidRPr="00E0744A">
        <w:rPr>
          <w:b/>
          <w:sz w:val="24"/>
        </w:rPr>
        <w:t>Quantum Matter Group, Department of Physics, University of Cambridge</w:t>
      </w:r>
      <w:r>
        <w:rPr>
          <w:b/>
          <w:sz w:val="24"/>
        </w:rPr>
        <w:t>,</w:t>
      </w:r>
      <w:r w:rsidRPr="00E0744A">
        <w:rPr>
          <w:b/>
          <w:sz w:val="24"/>
        </w:rPr>
        <w:t xml:space="preserve"> </w:t>
      </w:r>
      <w:r>
        <w:rPr>
          <w:b/>
          <w:sz w:val="24"/>
        </w:rPr>
        <w:t xml:space="preserve">UK, </w:t>
      </w:r>
      <w:r w:rsidRPr="00E0744A">
        <w:rPr>
          <w:b/>
          <w:sz w:val="24"/>
        </w:rPr>
        <w:t xml:space="preserve">for the period </w:t>
      </w:r>
      <w:r>
        <w:rPr>
          <w:b/>
          <w:sz w:val="24"/>
        </w:rPr>
        <w:t xml:space="preserve">April-May 2010 </w:t>
      </w:r>
      <w:r>
        <w:rPr>
          <w:sz w:val="24"/>
          <w:szCs w:val="24"/>
        </w:rPr>
        <w:t>to investigate the superfluid density of very underdoped Y123 superconductors</w:t>
      </w:r>
      <w:r>
        <w:rPr>
          <w:sz w:val="24"/>
        </w:rPr>
        <w:t>.</w:t>
      </w:r>
    </w:p>
    <w:p w:rsidR="004933E0" w:rsidRDefault="000768A2" w:rsidP="008A7CB9">
      <w:pPr>
        <w:tabs>
          <w:tab w:val="left" w:pos="360"/>
        </w:tabs>
        <w:ind w:left="360" w:hanging="360"/>
        <w:jc w:val="both"/>
        <w:rPr>
          <w:sz w:val="24"/>
        </w:rPr>
      </w:pPr>
      <w:r>
        <w:rPr>
          <w:sz w:val="24"/>
        </w:rPr>
        <w:lastRenderedPageBreak/>
        <w:t xml:space="preserve">16. Visited the </w:t>
      </w:r>
      <w:r w:rsidRPr="000768A2">
        <w:rPr>
          <w:b/>
          <w:sz w:val="24"/>
        </w:rPr>
        <w:t xml:space="preserve">AS-ICTP, </w:t>
      </w:r>
      <w:smartTag w:uri="urn:schemas-microsoft-com:office:smarttags" w:element="place">
        <w:smartTag w:uri="urn:schemas-microsoft-com:office:smarttags" w:element="City">
          <w:r w:rsidRPr="000768A2">
            <w:rPr>
              <w:b/>
              <w:sz w:val="24"/>
            </w:rPr>
            <w:t>Trieste</w:t>
          </w:r>
        </w:smartTag>
        <w:r w:rsidRPr="000768A2">
          <w:rPr>
            <w:b/>
            <w:sz w:val="24"/>
          </w:rPr>
          <w:t xml:space="preserve">, </w:t>
        </w:r>
        <w:smartTag w:uri="urn:schemas-microsoft-com:office:smarttags" w:element="country-region">
          <w:r w:rsidRPr="000768A2">
            <w:rPr>
              <w:b/>
              <w:sz w:val="24"/>
            </w:rPr>
            <w:t>Italy</w:t>
          </w:r>
        </w:smartTag>
      </w:smartTag>
      <w:r w:rsidRPr="000768A2">
        <w:rPr>
          <w:b/>
          <w:sz w:val="24"/>
        </w:rPr>
        <w:t>, as a Regular Associate for the period April-May 2011</w:t>
      </w:r>
      <w:r>
        <w:rPr>
          <w:sz w:val="24"/>
        </w:rPr>
        <w:t xml:space="preserve"> to conduct research on disordered strongly correlated electronic systems.</w:t>
      </w:r>
    </w:p>
    <w:p w:rsidR="006D48BE" w:rsidRPr="00204B3D" w:rsidRDefault="004933E0" w:rsidP="00204B3D">
      <w:pPr>
        <w:tabs>
          <w:tab w:val="left" w:pos="360"/>
        </w:tabs>
        <w:ind w:left="360" w:hanging="360"/>
        <w:jc w:val="both"/>
        <w:rPr>
          <w:sz w:val="24"/>
        </w:rPr>
      </w:pPr>
      <w:r>
        <w:rPr>
          <w:sz w:val="24"/>
          <w:szCs w:val="24"/>
        </w:rPr>
        <w:t xml:space="preserve">17. </w:t>
      </w:r>
      <w:r w:rsidR="006362BA">
        <w:rPr>
          <w:b/>
          <w:sz w:val="24"/>
        </w:rPr>
        <w:t>Since November 2011,</w:t>
      </w:r>
      <w:r w:rsidRPr="00284582">
        <w:rPr>
          <w:b/>
          <w:sz w:val="24"/>
        </w:rPr>
        <w:t xml:space="preserve"> </w:t>
      </w:r>
      <w:r>
        <w:rPr>
          <w:b/>
          <w:sz w:val="24"/>
        </w:rPr>
        <w:t>working as</w:t>
      </w:r>
      <w:r w:rsidRPr="00284582">
        <w:rPr>
          <w:b/>
          <w:sz w:val="24"/>
        </w:rPr>
        <w:t xml:space="preserve"> </w:t>
      </w:r>
      <w:r>
        <w:rPr>
          <w:b/>
          <w:sz w:val="24"/>
        </w:rPr>
        <w:t xml:space="preserve">a </w:t>
      </w:r>
      <w:r w:rsidRPr="00807CA0">
        <w:rPr>
          <w:b/>
          <w:sz w:val="28"/>
          <w:szCs w:val="28"/>
          <w:u w:val="single"/>
        </w:rPr>
        <w:t>Professor</w:t>
      </w:r>
      <w:r w:rsidRPr="00284582">
        <w:rPr>
          <w:b/>
          <w:sz w:val="24"/>
        </w:rPr>
        <w:t xml:space="preserve"> in the Department</w:t>
      </w:r>
      <w:r>
        <w:rPr>
          <w:sz w:val="24"/>
        </w:rPr>
        <w:t>. My duties involve, teaching undergraduate and graduate students, supervising graduate students, and research on various magneto-transport properties of High-T</w:t>
      </w:r>
      <w:r>
        <w:rPr>
          <w:sz w:val="24"/>
          <w:szCs w:val="24"/>
          <w:vertAlign w:val="subscript"/>
        </w:rPr>
        <w:t>c</w:t>
      </w:r>
      <w:r>
        <w:rPr>
          <w:sz w:val="24"/>
        </w:rPr>
        <w:t xml:space="preserve"> cuprates. I am also playing a significant role in curriculum development. As an active collaborator, I am keeping close contacts with the IRC in Superconductivity and the Quantum Matter group at University of Cambridge, UK.</w:t>
      </w:r>
    </w:p>
    <w:p w:rsidR="00DD54D1" w:rsidRPr="00204B3D" w:rsidRDefault="006D48BE" w:rsidP="00204B3D">
      <w:pPr>
        <w:tabs>
          <w:tab w:val="left" w:pos="360"/>
        </w:tabs>
        <w:ind w:left="360" w:hanging="360"/>
        <w:jc w:val="both"/>
        <w:rPr>
          <w:sz w:val="24"/>
        </w:rPr>
      </w:pPr>
      <w:r>
        <w:rPr>
          <w:sz w:val="24"/>
        </w:rPr>
        <w:t>18.</w:t>
      </w:r>
      <w:r w:rsidR="00AE20E5">
        <w:rPr>
          <w:sz w:val="24"/>
        </w:rPr>
        <w:t xml:space="preserve"> </w:t>
      </w:r>
      <w:r w:rsidR="00C931C6">
        <w:rPr>
          <w:sz w:val="24"/>
        </w:rPr>
        <w:t>V</w:t>
      </w:r>
      <w:r w:rsidR="00CD21ED">
        <w:rPr>
          <w:sz w:val="24"/>
        </w:rPr>
        <w:t>isit</w:t>
      </w:r>
      <w:r w:rsidR="00C931C6">
        <w:rPr>
          <w:sz w:val="24"/>
        </w:rPr>
        <w:t>ed</w:t>
      </w:r>
      <w:r w:rsidR="00CD21ED">
        <w:rPr>
          <w:sz w:val="24"/>
        </w:rPr>
        <w:t xml:space="preserve"> the</w:t>
      </w:r>
      <w:r w:rsidR="00CD21ED" w:rsidRPr="00CD21ED">
        <w:rPr>
          <w:b/>
          <w:sz w:val="24"/>
        </w:rPr>
        <w:t xml:space="preserve"> </w:t>
      </w:r>
      <w:r w:rsidR="00CD21ED" w:rsidRPr="000768A2">
        <w:rPr>
          <w:b/>
          <w:sz w:val="24"/>
        </w:rPr>
        <w:t>AS-ICTP, Trieste, Italy, as a Regula</w:t>
      </w:r>
      <w:r w:rsidR="00CD21ED">
        <w:rPr>
          <w:b/>
          <w:sz w:val="24"/>
        </w:rPr>
        <w:t>r Associate for the period May-July</w:t>
      </w:r>
      <w:r w:rsidR="00CD21ED" w:rsidRPr="000768A2">
        <w:rPr>
          <w:b/>
          <w:sz w:val="24"/>
        </w:rPr>
        <w:t xml:space="preserve"> 201</w:t>
      </w:r>
      <w:r w:rsidR="00CD21ED">
        <w:rPr>
          <w:b/>
          <w:sz w:val="24"/>
        </w:rPr>
        <w:t>2</w:t>
      </w:r>
      <w:r w:rsidR="00C931C6">
        <w:rPr>
          <w:sz w:val="24"/>
        </w:rPr>
        <w:t xml:space="preserve"> and</w:t>
      </w:r>
      <w:r w:rsidR="00CD21ED">
        <w:rPr>
          <w:sz w:val="24"/>
        </w:rPr>
        <w:t xml:space="preserve"> conduct</w:t>
      </w:r>
      <w:r w:rsidR="00C931C6">
        <w:rPr>
          <w:sz w:val="24"/>
        </w:rPr>
        <w:t>ed</w:t>
      </w:r>
      <w:r w:rsidR="00CD21ED">
        <w:rPr>
          <w:sz w:val="24"/>
        </w:rPr>
        <w:t xml:space="preserve"> research on </w:t>
      </w:r>
      <w:r w:rsidR="00C931C6">
        <w:rPr>
          <w:sz w:val="24"/>
        </w:rPr>
        <w:t>superconducting pairing and flux dynamics related issues in</w:t>
      </w:r>
      <w:r w:rsidR="00CD21ED">
        <w:rPr>
          <w:sz w:val="24"/>
        </w:rPr>
        <w:t xml:space="preserve"> high-T</w:t>
      </w:r>
      <w:r w:rsidR="00CD21ED" w:rsidRPr="00AE20E5">
        <w:rPr>
          <w:sz w:val="24"/>
          <w:vertAlign w:val="subscript"/>
        </w:rPr>
        <w:t>c</w:t>
      </w:r>
      <w:r w:rsidR="00CD21ED">
        <w:rPr>
          <w:sz w:val="24"/>
        </w:rPr>
        <w:t xml:space="preserve"> cuprates.</w:t>
      </w:r>
    </w:p>
    <w:p w:rsidR="00604AB0" w:rsidRDefault="00DD54D1" w:rsidP="00DD54D1">
      <w:pPr>
        <w:tabs>
          <w:tab w:val="left" w:pos="360"/>
        </w:tabs>
        <w:ind w:left="360" w:hanging="360"/>
        <w:jc w:val="both"/>
        <w:rPr>
          <w:sz w:val="24"/>
        </w:rPr>
      </w:pPr>
      <w:r>
        <w:rPr>
          <w:sz w:val="24"/>
        </w:rPr>
        <w:t>19. Visited the</w:t>
      </w:r>
      <w:r w:rsidRPr="00CD21ED">
        <w:rPr>
          <w:b/>
          <w:sz w:val="24"/>
        </w:rPr>
        <w:t xml:space="preserve"> </w:t>
      </w:r>
      <w:r w:rsidRPr="000768A2">
        <w:rPr>
          <w:b/>
          <w:sz w:val="24"/>
        </w:rPr>
        <w:t>AS-ICTP, Trieste, Italy, as a Regula</w:t>
      </w:r>
      <w:r>
        <w:rPr>
          <w:b/>
          <w:sz w:val="24"/>
        </w:rPr>
        <w:t>r Associate for the period May-July</w:t>
      </w:r>
      <w:r w:rsidRPr="000768A2">
        <w:rPr>
          <w:b/>
          <w:sz w:val="24"/>
        </w:rPr>
        <w:t xml:space="preserve"> 201</w:t>
      </w:r>
      <w:r>
        <w:rPr>
          <w:b/>
          <w:sz w:val="24"/>
        </w:rPr>
        <w:t>4</w:t>
      </w:r>
      <w:r>
        <w:rPr>
          <w:sz w:val="24"/>
        </w:rPr>
        <w:t xml:space="preserve"> and conducted research on pseudogap phenomenon in high-T</w:t>
      </w:r>
      <w:r w:rsidRPr="00AE20E5">
        <w:rPr>
          <w:sz w:val="24"/>
          <w:vertAlign w:val="subscript"/>
        </w:rPr>
        <w:t>c</w:t>
      </w:r>
      <w:r>
        <w:rPr>
          <w:sz w:val="24"/>
        </w:rPr>
        <w:t xml:space="preserve"> cuprates.</w:t>
      </w:r>
    </w:p>
    <w:p w:rsidR="001C1353" w:rsidRPr="00DD54D1" w:rsidRDefault="00604AB0" w:rsidP="00DD54D1">
      <w:pPr>
        <w:tabs>
          <w:tab w:val="left" w:pos="360"/>
        </w:tabs>
        <w:ind w:left="360" w:hanging="360"/>
        <w:jc w:val="both"/>
        <w:rPr>
          <w:sz w:val="24"/>
        </w:rPr>
      </w:pPr>
      <w:r>
        <w:rPr>
          <w:sz w:val="24"/>
        </w:rPr>
        <w:t xml:space="preserve">20. Visited the </w:t>
      </w:r>
      <w:r w:rsidRPr="00604AB0">
        <w:rPr>
          <w:b/>
          <w:sz w:val="24"/>
        </w:rPr>
        <w:t>AS-ICTP, Trieste, Italy, as a Regular Associate for the period June-August 2015</w:t>
      </w:r>
      <w:r>
        <w:rPr>
          <w:sz w:val="24"/>
        </w:rPr>
        <w:t xml:space="preserve"> and conducted research on in- and out-of-plane charge transport in quasi</w:t>
      </w:r>
      <w:r w:rsidR="00B62E8F">
        <w:rPr>
          <w:sz w:val="24"/>
        </w:rPr>
        <w:t>-</w:t>
      </w:r>
      <w:r>
        <w:rPr>
          <w:sz w:val="24"/>
        </w:rPr>
        <w:t>2D hole doped cuprates.</w:t>
      </w:r>
      <w:r w:rsidR="00DD54D1">
        <w:rPr>
          <w:sz w:val="24"/>
        </w:rPr>
        <w:t xml:space="preserve"> </w:t>
      </w:r>
      <w:r w:rsidR="00CD21ED">
        <w:rPr>
          <w:sz w:val="24"/>
        </w:rPr>
        <w:t xml:space="preserve"> </w:t>
      </w:r>
      <w:r w:rsidR="006D48BE">
        <w:rPr>
          <w:sz w:val="24"/>
        </w:rPr>
        <w:t xml:space="preserve"> </w:t>
      </w:r>
      <w:r w:rsidR="000768A2">
        <w:rPr>
          <w:sz w:val="24"/>
        </w:rPr>
        <w:t xml:space="preserve">  </w:t>
      </w:r>
      <w:r w:rsidR="008B335D">
        <w:rPr>
          <w:sz w:val="24"/>
        </w:rPr>
        <w:t xml:space="preserve">   </w:t>
      </w:r>
      <w:r w:rsidR="00E0744A">
        <w:rPr>
          <w:sz w:val="24"/>
        </w:rPr>
        <w:t xml:space="preserve">  </w:t>
      </w:r>
      <w:r w:rsidR="00284582">
        <w:rPr>
          <w:sz w:val="24"/>
        </w:rPr>
        <w:t xml:space="preserve">  </w:t>
      </w:r>
      <w:r w:rsidR="001C1353">
        <w:rPr>
          <w:sz w:val="24"/>
        </w:rPr>
        <w:t xml:space="preserve">     </w:t>
      </w:r>
      <w:r w:rsidR="001C1353">
        <w:rPr>
          <w:b/>
          <w:sz w:val="24"/>
        </w:rPr>
        <w:t xml:space="preserve">     </w:t>
      </w:r>
    </w:p>
    <w:p w:rsidR="00FA6C79" w:rsidRPr="001D54E7" w:rsidRDefault="00FA6C79">
      <w:pPr>
        <w:jc w:val="both"/>
        <w:rPr>
          <w:b/>
          <w:sz w:val="8"/>
          <w:szCs w:val="8"/>
        </w:rPr>
      </w:pPr>
    </w:p>
    <w:p w:rsidR="001C1353" w:rsidRDefault="001C1353">
      <w:pPr>
        <w:jc w:val="both"/>
        <w:rPr>
          <w:b/>
          <w:sz w:val="28"/>
        </w:rPr>
      </w:pPr>
      <w:r>
        <w:rPr>
          <w:b/>
          <w:sz w:val="28"/>
        </w:rPr>
        <w:t>Proficiency in English:</w:t>
      </w:r>
    </w:p>
    <w:p w:rsidR="00600CB1" w:rsidRDefault="001C1353">
      <w:pPr>
        <w:jc w:val="both"/>
        <w:rPr>
          <w:sz w:val="24"/>
        </w:rPr>
      </w:pPr>
      <w:r w:rsidRPr="008D6B96">
        <w:rPr>
          <w:b/>
          <w:sz w:val="24"/>
        </w:rPr>
        <w:t>TOEFL</w:t>
      </w:r>
      <w:r>
        <w:rPr>
          <w:sz w:val="24"/>
        </w:rPr>
        <w:t xml:space="preserve"> Score: 630 (1996)</w:t>
      </w:r>
      <w:r w:rsidR="00BE2B95">
        <w:rPr>
          <w:sz w:val="24"/>
        </w:rPr>
        <w:tab/>
      </w:r>
      <w:r w:rsidR="00BE2B95">
        <w:rPr>
          <w:sz w:val="24"/>
        </w:rPr>
        <w:tab/>
      </w:r>
      <w:r w:rsidR="00BE2B95">
        <w:rPr>
          <w:sz w:val="24"/>
        </w:rPr>
        <w:tab/>
      </w:r>
    </w:p>
    <w:p w:rsidR="00DD54D1" w:rsidRDefault="001C1353">
      <w:pPr>
        <w:jc w:val="both"/>
        <w:rPr>
          <w:sz w:val="24"/>
        </w:rPr>
      </w:pPr>
      <w:r w:rsidRPr="008D6B96">
        <w:rPr>
          <w:b/>
          <w:sz w:val="24"/>
        </w:rPr>
        <w:t xml:space="preserve">IELTS </w:t>
      </w:r>
      <w:r w:rsidR="00486298">
        <w:rPr>
          <w:sz w:val="24"/>
        </w:rPr>
        <w:t>Score: 7.5</w:t>
      </w:r>
      <w:r>
        <w:rPr>
          <w:sz w:val="24"/>
        </w:rPr>
        <w:t xml:space="preserve"> (1998)</w:t>
      </w:r>
    </w:p>
    <w:p w:rsidR="00600CB1" w:rsidRPr="00600CB1" w:rsidRDefault="00600CB1">
      <w:pPr>
        <w:jc w:val="both"/>
        <w:rPr>
          <w:b/>
          <w:sz w:val="8"/>
          <w:szCs w:val="8"/>
        </w:rPr>
      </w:pPr>
    </w:p>
    <w:p w:rsidR="001C1353" w:rsidRDefault="00251354">
      <w:pPr>
        <w:jc w:val="both"/>
        <w:rPr>
          <w:b/>
          <w:sz w:val="28"/>
        </w:rPr>
      </w:pPr>
      <w:r>
        <w:rPr>
          <w:b/>
          <w:sz w:val="28"/>
        </w:rPr>
        <w:t xml:space="preserve">List of Published papers </w:t>
      </w:r>
      <w:r w:rsidR="00092225">
        <w:rPr>
          <w:b/>
          <w:sz w:val="28"/>
        </w:rPr>
        <w:t xml:space="preserve">in international journals </w:t>
      </w:r>
      <w:r>
        <w:rPr>
          <w:b/>
          <w:sz w:val="28"/>
        </w:rPr>
        <w:t>(* denotes corresponding authorship):</w:t>
      </w:r>
    </w:p>
    <w:p w:rsidR="00951816" w:rsidRDefault="00951816" w:rsidP="002B67D1">
      <w:pPr>
        <w:jc w:val="both"/>
        <w:rPr>
          <w:sz w:val="24"/>
          <w:szCs w:val="24"/>
        </w:rPr>
      </w:pPr>
      <w:r>
        <w:rPr>
          <w:sz w:val="24"/>
          <w:szCs w:val="24"/>
        </w:rPr>
        <w:t>128.</w:t>
      </w:r>
      <w:r>
        <w:rPr>
          <w:sz w:val="24"/>
          <w:szCs w:val="24"/>
        </w:rPr>
        <w:tab/>
      </w:r>
      <w:r w:rsidRPr="00951816">
        <w:rPr>
          <w:sz w:val="24"/>
          <w:szCs w:val="24"/>
        </w:rPr>
        <w:t xml:space="preserve">Optical response, lithiation and charge transfer in Sn-based 211 MAX phases with </w:t>
      </w:r>
      <w:r>
        <w:rPr>
          <w:sz w:val="24"/>
          <w:szCs w:val="24"/>
        </w:rPr>
        <w:tab/>
      </w:r>
      <w:r w:rsidRPr="00951816">
        <w:rPr>
          <w:sz w:val="24"/>
          <w:szCs w:val="24"/>
        </w:rPr>
        <w:t>electron localization function</w:t>
      </w:r>
    </w:p>
    <w:p w:rsidR="00951816" w:rsidRPr="00951816" w:rsidRDefault="00951816" w:rsidP="00951816">
      <w:pPr>
        <w:jc w:val="both"/>
        <w:rPr>
          <w:i/>
          <w:sz w:val="24"/>
          <w:szCs w:val="24"/>
        </w:rPr>
      </w:pPr>
      <w:r>
        <w:rPr>
          <w:sz w:val="24"/>
          <w:szCs w:val="24"/>
        </w:rPr>
        <w:tab/>
      </w:r>
      <w:r w:rsidRPr="00951816">
        <w:rPr>
          <w:i/>
          <w:sz w:val="24"/>
          <w:szCs w:val="24"/>
        </w:rPr>
        <w:t>M.A. Hadi, N. Kelaidis, A. Chroneos,</w:t>
      </w:r>
      <w:r w:rsidRPr="00951816">
        <w:rPr>
          <w:b/>
          <w:i/>
          <w:sz w:val="24"/>
          <w:szCs w:val="24"/>
        </w:rPr>
        <w:t xml:space="preserve"> S.H. Naqib</w:t>
      </w:r>
      <w:r w:rsidRPr="00951816">
        <w:rPr>
          <w:i/>
          <w:sz w:val="24"/>
          <w:szCs w:val="24"/>
        </w:rPr>
        <w:t>, A.K.M.A. Islam</w:t>
      </w:r>
    </w:p>
    <w:p w:rsidR="00951816" w:rsidRDefault="00951816" w:rsidP="00951816">
      <w:pPr>
        <w:rPr>
          <w:sz w:val="24"/>
          <w:szCs w:val="24"/>
        </w:rPr>
      </w:pPr>
      <w:r>
        <w:rPr>
          <w:sz w:val="24"/>
          <w:szCs w:val="24"/>
        </w:rPr>
        <w:tab/>
      </w:r>
      <w:r w:rsidRPr="00951816">
        <w:rPr>
          <w:sz w:val="24"/>
          <w:szCs w:val="24"/>
        </w:rPr>
        <w:t>Journal of Materials Research and Technology</w:t>
      </w:r>
      <w:r>
        <w:rPr>
          <w:sz w:val="24"/>
          <w:szCs w:val="24"/>
        </w:rPr>
        <w:t xml:space="preserve"> (2022).</w:t>
      </w:r>
    </w:p>
    <w:p w:rsidR="003D7A5D" w:rsidRDefault="003D7A5D" w:rsidP="002B67D1">
      <w:pPr>
        <w:jc w:val="both"/>
        <w:rPr>
          <w:sz w:val="24"/>
          <w:szCs w:val="24"/>
        </w:rPr>
      </w:pPr>
      <w:r>
        <w:rPr>
          <w:sz w:val="24"/>
          <w:szCs w:val="24"/>
        </w:rPr>
        <w:t>127.</w:t>
      </w:r>
      <w:r>
        <w:rPr>
          <w:sz w:val="24"/>
          <w:szCs w:val="24"/>
        </w:rPr>
        <w:tab/>
      </w:r>
      <w:r w:rsidRPr="003D7A5D">
        <w:rPr>
          <w:sz w:val="24"/>
          <w:szCs w:val="24"/>
        </w:rPr>
        <w:t xml:space="preserve">Magnetic Field and Frequency Dependent Study of the AC Susceptibility of </w:t>
      </w:r>
      <w:r>
        <w:rPr>
          <w:sz w:val="24"/>
          <w:szCs w:val="24"/>
        </w:rPr>
        <w:tab/>
      </w:r>
      <w:r w:rsidRPr="003D7A5D">
        <w:rPr>
          <w:sz w:val="24"/>
          <w:szCs w:val="24"/>
        </w:rPr>
        <w:t>High-T</w:t>
      </w:r>
      <w:r w:rsidRPr="003D7A5D">
        <w:rPr>
          <w:sz w:val="24"/>
          <w:szCs w:val="24"/>
          <w:vertAlign w:val="subscript"/>
        </w:rPr>
        <w:t>c</w:t>
      </w:r>
      <w:r w:rsidRPr="003D7A5D">
        <w:rPr>
          <w:sz w:val="24"/>
          <w:szCs w:val="24"/>
        </w:rPr>
        <w:t xml:space="preserve"> YBCO Single Crystal</w:t>
      </w:r>
    </w:p>
    <w:p w:rsidR="003D7A5D" w:rsidRPr="003D7A5D" w:rsidRDefault="003D7A5D" w:rsidP="003D7A5D">
      <w:pPr>
        <w:jc w:val="both"/>
        <w:rPr>
          <w:i/>
          <w:sz w:val="24"/>
          <w:szCs w:val="24"/>
        </w:rPr>
      </w:pPr>
      <w:r>
        <w:rPr>
          <w:sz w:val="24"/>
          <w:szCs w:val="24"/>
        </w:rPr>
        <w:tab/>
      </w:r>
      <w:r w:rsidRPr="003D7A5D">
        <w:rPr>
          <w:i/>
          <w:sz w:val="24"/>
          <w:szCs w:val="24"/>
        </w:rPr>
        <w:t>M. Rakibul Hasan Sarkar,</w:t>
      </w:r>
      <w:r>
        <w:rPr>
          <w:i/>
          <w:sz w:val="24"/>
          <w:szCs w:val="24"/>
        </w:rPr>
        <w:t xml:space="preserve"> </w:t>
      </w:r>
      <w:r w:rsidRPr="003D7A5D">
        <w:rPr>
          <w:b/>
          <w:i/>
          <w:sz w:val="24"/>
          <w:szCs w:val="24"/>
        </w:rPr>
        <w:t>S.H. Naqib*</w:t>
      </w:r>
    </w:p>
    <w:p w:rsidR="003D7A5D" w:rsidRDefault="003D7A5D" w:rsidP="002B67D1">
      <w:pPr>
        <w:jc w:val="both"/>
        <w:rPr>
          <w:sz w:val="24"/>
          <w:szCs w:val="24"/>
        </w:rPr>
      </w:pPr>
      <w:r>
        <w:rPr>
          <w:sz w:val="24"/>
          <w:szCs w:val="24"/>
        </w:rPr>
        <w:tab/>
        <w:t>Journal of Superconductivity and Novel Magnetism (2022).</w:t>
      </w:r>
      <w:r w:rsidR="005F7424">
        <w:rPr>
          <w:sz w:val="24"/>
          <w:szCs w:val="24"/>
        </w:rPr>
        <w:t xml:space="preserve"> </w:t>
      </w:r>
      <w:r w:rsidR="005F7424">
        <w:rPr>
          <w:sz w:val="24"/>
          <w:szCs w:val="24"/>
        </w:rPr>
        <w:tab/>
        <w:t xml:space="preserve"> </w:t>
      </w:r>
      <w:r w:rsidR="005F7424">
        <w:rPr>
          <w:sz w:val="24"/>
          <w:szCs w:val="24"/>
        </w:rPr>
        <w:tab/>
      </w:r>
      <w:hyperlink r:id="rId8" w:history="1">
        <w:r w:rsidR="005F7424" w:rsidRPr="00474D74">
          <w:rPr>
            <w:rStyle w:val="Hyperlink"/>
            <w:sz w:val="24"/>
            <w:szCs w:val="24"/>
          </w:rPr>
          <w:t>https://doi.org/10.1007/s10948-022-06167-y</w:t>
        </w:r>
      </w:hyperlink>
      <w:r w:rsidR="005F7424">
        <w:rPr>
          <w:sz w:val="24"/>
          <w:szCs w:val="24"/>
        </w:rPr>
        <w:t xml:space="preserve"> </w:t>
      </w:r>
    </w:p>
    <w:p w:rsidR="002B67D1" w:rsidRDefault="002B67D1" w:rsidP="002B67D1">
      <w:pPr>
        <w:jc w:val="both"/>
        <w:rPr>
          <w:sz w:val="24"/>
          <w:szCs w:val="24"/>
        </w:rPr>
      </w:pPr>
      <w:r>
        <w:rPr>
          <w:sz w:val="24"/>
          <w:szCs w:val="24"/>
        </w:rPr>
        <w:t>126.</w:t>
      </w:r>
      <w:r>
        <w:rPr>
          <w:sz w:val="24"/>
          <w:szCs w:val="24"/>
        </w:rPr>
        <w:tab/>
      </w:r>
      <w:r w:rsidRPr="002B67D1">
        <w:rPr>
          <w:sz w:val="24"/>
          <w:szCs w:val="24"/>
        </w:rPr>
        <w:t xml:space="preserve">First-principles insights into mechanical, optoelectronic, and thermo-physical </w:t>
      </w:r>
      <w:r>
        <w:rPr>
          <w:sz w:val="24"/>
          <w:szCs w:val="24"/>
        </w:rPr>
        <w:tab/>
      </w:r>
      <w:r w:rsidRPr="002B67D1">
        <w:rPr>
          <w:sz w:val="24"/>
          <w:szCs w:val="24"/>
        </w:rPr>
        <w:t>properties of transition metal dichalcogenides ZrX</w:t>
      </w:r>
      <w:r w:rsidRPr="002B67D1">
        <w:rPr>
          <w:sz w:val="24"/>
          <w:szCs w:val="24"/>
          <w:vertAlign w:val="subscript"/>
        </w:rPr>
        <w:t>2</w:t>
      </w:r>
      <w:r w:rsidRPr="002B67D1">
        <w:rPr>
          <w:sz w:val="24"/>
          <w:szCs w:val="24"/>
        </w:rPr>
        <w:t xml:space="preserve"> (X = S, Se, Te)</w:t>
      </w:r>
    </w:p>
    <w:p w:rsidR="002B67D1" w:rsidRPr="002B67D1" w:rsidRDefault="002B67D1" w:rsidP="002B67D1">
      <w:pPr>
        <w:jc w:val="both"/>
        <w:rPr>
          <w:b/>
          <w:sz w:val="24"/>
          <w:szCs w:val="24"/>
        </w:rPr>
      </w:pPr>
      <w:r>
        <w:rPr>
          <w:sz w:val="24"/>
          <w:szCs w:val="24"/>
        </w:rPr>
        <w:tab/>
      </w:r>
      <w:r w:rsidRPr="002B67D1">
        <w:rPr>
          <w:i/>
          <w:sz w:val="24"/>
          <w:szCs w:val="24"/>
        </w:rPr>
        <w:t>Md. Mah</w:t>
      </w:r>
      <w:r>
        <w:rPr>
          <w:i/>
          <w:sz w:val="24"/>
          <w:szCs w:val="24"/>
        </w:rPr>
        <w:t>amudujjaman, Md. Asif Afzal, R.</w:t>
      </w:r>
      <w:r w:rsidRPr="002B67D1">
        <w:rPr>
          <w:i/>
          <w:sz w:val="24"/>
          <w:szCs w:val="24"/>
        </w:rPr>
        <w:t xml:space="preserve">S. </w:t>
      </w:r>
      <w:r>
        <w:rPr>
          <w:i/>
          <w:sz w:val="24"/>
          <w:szCs w:val="24"/>
        </w:rPr>
        <w:t xml:space="preserve">Islam, </w:t>
      </w:r>
      <w:r w:rsidRPr="002B67D1">
        <w:rPr>
          <w:b/>
          <w:i/>
          <w:sz w:val="24"/>
          <w:szCs w:val="24"/>
        </w:rPr>
        <w:t>S.H. Naqib*</w:t>
      </w:r>
    </w:p>
    <w:p w:rsidR="002B67D1" w:rsidRDefault="002B67D1" w:rsidP="00C87791">
      <w:pPr>
        <w:jc w:val="both"/>
        <w:rPr>
          <w:sz w:val="24"/>
          <w:szCs w:val="24"/>
        </w:rPr>
      </w:pPr>
      <w:r>
        <w:rPr>
          <w:sz w:val="24"/>
          <w:szCs w:val="24"/>
        </w:rPr>
        <w:tab/>
      </w:r>
      <w:r w:rsidR="00A02B90" w:rsidRPr="00A02B90">
        <w:rPr>
          <w:sz w:val="24"/>
          <w:szCs w:val="24"/>
        </w:rPr>
        <w:t>AIP Advances </w:t>
      </w:r>
      <w:r w:rsidR="00A02B90" w:rsidRPr="00A02B90">
        <w:rPr>
          <w:b/>
          <w:bCs/>
          <w:sz w:val="24"/>
          <w:szCs w:val="24"/>
        </w:rPr>
        <w:t>12</w:t>
      </w:r>
      <w:r w:rsidR="00A02B90" w:rsidRPr="00A02B90">
        <w:rPr>
          <w:sz w:val="24"/>
          <w:szCs w:val="24"/>
        </w:rPr>
        <w:t>, 025011 (2022); </w:t>
      </w:r>
      <w:hyperlink r:id="rId9" w:history="1">
        <w:r w:rsidR="00A02B90" w:rsidRPr="00A02B90">
          <w:rPr>
            <w:rStyle w:val="Hyperlink"/>
            <w:sz w:val="24"/>
            <w:szCs w:val="24"/>
          </w:rPr>
          <w:t>https://doi.org/10.1063/5.0073631</w:t>
        </w:r>
      </w:hyperlink>
    </w:p>
    <w:p w:rsidR="00330225" w:rsidRDefault="00330225" w:rsidP="00C87791">
      <w:pPr>
        <w:jc w:val="both"/>
        <w:rPr>
          <w:sz w:val="24"/>
          <w:szCs w:val="24"/>
        </w:rPr>
      </w:pPr>
      <w:r>
        <w:rPr>
          <w:sz w:val="24"/>
          <w:szCs w:val="24"/>
        </w:rPr>
        <w:t>125.</w:t>
      </w:r>
      <w:r>
        <w:rPr>
          <w:sz w:val="24"/>
          <w:szCs w:val="24"/>
        </w:rPr>
        <w:tab/>
      </w:r>
      <w:r w:rsidRPr="00330225">
        <w:rPr>
          <w:sz w:val="24"/>
          <w:szCs w:val="24"/>
        </w:rPr>
        <w:t xml:space="preserve">First-principles prediction of pressure dependent mechanical, electronic, optical, </w:t>
      </w:r>
      <w:r>
        <w:rPr>
          <w:sz w:val="24"/>
          <w:szCs w:val="24"/>
        </w:rPr>
        <w:tab/>
      </w:r>
      <w:r w:rsidRPr="00330225">
        <w:rPr>
          <w:sz w:val="24"/>
          <w:szCs w:val="24"/>
        </w:rPr>
        <w:t xml:space="preserve">and superconducting state properties of </w:t>
      </w:r>
      <w:r w:rsidRPr="00330225">
        <w:rPr>
          <w:i/>
          <w:sz w:val="24"/>
          <w:szCs w:val="24"/>
        </w:rPr>
        <w:t>NaC</w:t>
      </w:r>
      <w:r w:rsidRPr="00330225">
        <w:rPr>
          <w:sz w:val="24"/>
          <w:szCs w:val="24"/>
          <w:vertAlign w:val="subscript"/>
        </w:rPr>
        <w:t>6</w:t>
      </w:r>
      <w:r w:rsidRPr="00330225">
        <w:rPr>
          <w:sz w:val="24"/>
          <w:szCs w:val="24"/>
        </w:rPr>
        <w:t>: A potential high-</w:t>
      </w:r>
      <w:r w:rsidRPr="00330225">
        <w:rPr>
          <w:i/>
          <w:sz w:val="24"/>
          <w:szCs w:val="24"/>
        </w:rPr>
        <w:t>T</w:t>
      </w:r>
      <w:r w:rsidRPr="00330225">
        <w:rPr>
          <w:sz w:val="24"/>
          <w:szCs w:val="24"/>
          <w:vertAlign w:val="subscript"/>
        </w:rPr>
        <w:t>c</w:t>
      </w:r>
      <w:r w:rsidRPr="00330225">
        <w:rPr>
          <w:sz w:val="24"/>
          <w:szCs w:val="24"/>
        </w:rPr>
        <w:t xml:space="preserve"> superconductor</w:t>
      </w:r>
      <w:bookmarkStart w:id="0" w:name="_GoBack"/>
      <w:bookmarkEnd w:id="0"/>
    </w:p>
    <w:p w:rsidR="00330225" w:rsidRPr="00330225" w:rsidRDefault="00330225" w:rsidP="00330225">
      <w:pPr>
        <w:jc w:val="both"/>
        <w:rPr>
          <w:i/>
          <w:sz w:val="24"/>
          <w:szCs w:val="24"/>
        </w:rPr>
      </w:pPr>
      <w:r>
        <w:rPr>
          <w:sz w:val="24"/>
          <w:szCs w:val="24"/>
        </w:rPr>
        <w:tab/>
      </w:r>
      <w:r w:rsidRPr="00330225">
        <w:rPr>
          <w:i/>
          <w:sz w:val="24"/>
          <w:szCs w:val="24"/>
        </w:rPr>
        <w:t xml:space="preserve">Nazmun Sadat Khan, B. Rahman Rano, Ishtiaque M. Syed, R.S. Islam, </w:t>
      </w:r>
      <w:r w:rsidRPr="002B67D1">
        <w:rPr>
          <w:b/>
          <w:i/>
          <w:sz w:val="24"/>
          <w:szCs w:val="24"/>
        </w:rPr>
        <w:t xml:space="preserve">S.H. </w:t>
      </w:r>
      <w:r w:rsidRPr="002B67D1">
        <w:rPr>
          <w:b/>
          <w:i/>
          <w:sz w:val="24"/>
          <w:szCs w:val="24"/>
        </w:rPr>
        <w:tab/>
        <w:t>Naqib*</w:t>
      </w:r>
    </w:p>
    <w:p w:rsidR="00330225" w:rsidRPr="00330225" w:rsidRDefault="00330225" w:rsidP="005D6E79">
      <w:pPr>
        <w:jc w:val="both"/>
        <w:rPr>
          <w:sz w:val="24"/>
          <w:szCs w:val="24"/>
        </w:rPr>
      </w:pPr>
      <w:r>
        <w:rPr>
          <w:b/>
          <w:sz w:val="24"/>
          <w:szCs w:val="24"/>
        </w:rPr>
        <w:tab/>
      </w:r>
      <w:r w:rsidRPr="00330225">
        <w:rPr>
          <w:sz w:val="24"/>
          <w:szCs w:val="24"/>
        </w:rPr>
        <w:t>Results in Physics (2022)</w:t>
      </w:r>
      <w:r>
        <w:rPr>
          <w:sz w:val="24"/>
          <w:szCs w:val="24"/>
        </w:rPr>
        <w:t>.</w:t>
      </w:r>
      <w:r w:rsidR="005D6E79">
        <w:rPr>
          <w:rFonts w:ascii="Charis SIL" w:hAnsi="Charis SIL" w:cs="Charis SIL"/>
          <w:color w:val="000000"/>
          <w:sz w:val="24"/>
          <w:szCs w:val="24"/>
        </w:rPr>
        <w:t xml:space="preserve"> </w:t>
      </w:r>
      <w:hyperlink r:id="rId10" w:history="1">
        <w:r w:rsidR="005D6E79" w:rsidRPr="00107A4D">
          <w:rPr>
            <w:rStyle w:val="Hyperlink"/>
            <w:sz w:val="24"/>
            <w:szCs w:val="24"/>
          </w:rPr>
          <w:t>https://doi.org/10.1016/j.rinp.2022.105182</w:t>
        </w:r>
      </w:hyperlink>
      <w:r w:rsidR="005D6E79">
        <w:rPr>
          <w:sz w:val="24"/>
          <w:szCs w:val="24"/>
        </w:rPr>
        <w:t xml:space="preserve"> </w:t>
      </w:r>
    </w:p>
    <w:p w:rsidR="00543FC7" w:rsidRDefault="00543FC7" w:rsidP="00C87791">
      <w:pPr>
        <w:jc w:val="both"/>
        <w:rPr>
          <w:sz w:val="24"/>
          <w:szCs w:val="24"/>
        </w:rPr>
      </w:pPr>
      <w:r>
        <w:rPr>
          <w:sz w:val="24"/>
          <w:szCs w:val="24"/>
        </w:rPr>
        <w:t>124.</w:t>
      </w:r>
      <w:r>
        <w:rPr>
          <w:sz w:val="24"/>
          <w:szCs w:val="24"/>
        </w:rPr>
        <w:tab/>
      </w:r>
      <w:r w:rsidRPr="00543FC7">
        <w:rPr>
          <w:sz w:val="24"/>
          <w:szCs w:val="24"/>
        </w:rPr>
        <w:t>Newly synthesized 3D boron-rich chalcogenides B</w:t>
      </w:r>
      <w:r w:rsidRPr="00543FC7">
        <w:rPr>
          <w:sz w:val="24"/>
          <w:szCs w:val="24"/>
          <w:vertAlign w:val="subscript"/>
        </w:rPr>
        <w:t>12</w:t>
      </w:r>
      <w:r w:rsidRPr="00543FC7">
        <w:rPr>
          <w:sz w:val="24"/>
          <w:szCs w:val="24"/>
        </w:rPr>
        <w:t xml:space="preserve">X (X = S, Se): Theoretical </w:t>
      </w:r>
      <w:r>
        <w:rPr>
          <w:sz w:val="24"/>
          <w:szCs w:val="24"/>
        </w:rPr>
        <w:tab/>
      </w:r>
      <w:r w:rsidRPr="00543FC7">
        <w:rPr>
          <w:sz w:val="24"/>
          <w:szCs w:val="24"/>
        </w:rPr>
        <w:t xml:space="preserve">characterization of physical properties for optoelectronic and mechanical </w:t>
      </w:r>
      <w:r>
        <w:rPr>
          <w:sz w:val="24"/>
          <w:szCs w:val="24"/>
        </w:rPr>
        <w:tab/>
      </w:r>
      <w:r w:rsidRPr="00543FC7">
        <w:rPr>
          <w:sz w:val="24"/>
          <w:szCs w:val="24"/>
        </w:rPr>
        <w:t>applications</w:t>
      </w:r>
    </w:p>
    <w:p w:rsidR="00543FC7" w:rsidRPr="00543FC7" w:rsidRDefault="00543FC7" w:rsidP="00C87791">
      <w:pPr>
        <w:jc w:val="both"/>
        <w:rPr>
          <w:i/>
          <w:sz w:val="24"/>
          <w:szCs w:val="24"/>
        </w:rPr>
      </w:pPr>
      <w:r>
        <w:rPr>
          <w:sz w:val="24"/>
          <w:szCs w:val="24"/>
        </w:rPr>
        <w:tab/>
      </w:r>
      <w:r w:rsidRPr="00543FC7">
        <w:rPr>
          <w:i/>
          <w:sz w:val="24"/>
          <w:szCs w:val="24"/>
        </w:rPr>
        <w:t xml:space="preserve">M.M. Hossain, M.A. Ali, M.M. Uddin, </w:t>
      </w:r>
      <w:r w:rsidRPr="00543FC7">
        <w:rPr>
          <w:b/>
          <w:i/>
          <w:sz w:val="24"/>
          <w:szCs w:val="24"/>
        </w:rPr>
        <w:t>S.H. Naqib*</w:t>
      </w:r>
      <w:r w:rsidRPr="00543FC7">
        <w:rPr>
          <w:i/>
          <w:sz w:val="24"/>
          <w:szCs w:val="24"/>
        </w:rPr>
        <w:t>, A.K.M.A. Islam</w:t>
      </w:r>
    </w:p>
    <w:p w:rsidR="00543FC7" w:rsidRDefault="00543FC7" w:rsidP="00C87791">
      <w:pPr>
        <w:jc w:val="both"/>
        <w:rPr>
          <w:sz w:val="24"/>
          <w:szCs w:val="24"/>
        </w:rPr>
      </w:pPr>
      <w:r>
        <w:rPr>
          <w:sz w:val="24"/>
          <w:szCs w:val="24"/>
        </w:rPr>
        <w:tab/>
        <w:t>ACS Omega (2021).</w:t>
      </w:r>
      <w:r w:rsidR="0053275A" w:rsidRPr="0053275A">
        <w:rPr>
          <w:rFonts w:ascii="Arial" w:hAnsi="Arial" w:cs="Arial"/>
          <w:color w:val="000000"/>
          <w:sz w:val="15"/>
          <w:szCs w:val="15"/>
        </w:rPr>
        <w:t xml:space="preserve"> </w:t>
      </w:r>
      <w:r w:rsidR="0053275A" w:rsidRPr="0053275A">
        <w:rPr>
          <w:sz w:val="24"/>
          <w:szCs w:val="24"/>
        </w:rPr>
        <w:t>DOI: 10.1021/acsomega.1c05172</w:t>
      </w:r>
    </w:p>
    <w:p w:rsidR="004F07A1" w:rsidRDefault="004F07A1" w:rsidP="00C87791">
      <w:pPr>
        <w:jc w:val="both"/>
        <w:rPr>
          <w:iCs/>
          <w:sz w:val="24"/>
          <w:szCs w:val="24"/>
        </w:rPr>
      </w:pPr>
      <w:r>
        <w:rPr>
          <w:sz w:val="24"/>
          <w:szCs w:val="24"/>
        </w:rPr>
        <w:lastRenderedPageBreak/>
        <w:t>123.</w:t>
      </w:r>
      <w:r>
        <w:rPr>
          <w:sz w:val="24"/>
          <w:szCs w:val="24"/>
        </w:rPr>
        <w:tab/>
      </w:r>
      <w:r w:rsidRPr="004F07A1">
        <w:rPr>
          <w:iCs/>
          <w:sz w:val="24"/>
          <w:szCs w:val="24"/>
        </w:rPr>
        <w:t xml:space="preserve">A density functional theory approach to the effects of C and N substitution at the </w:t>
      </w:r>
      <w:r>
        <w:rPr>
          <w:iCs/>
          <w:sz w:val="24"/>
          <w:szCs w:val="24"/>
        </w:rPr>
        <w:tab/>
      </w:r>
      <w:r w:rsidRPr="004F07A1">
        <w:rPr>
          <w:iCs/>
          <w:sz w:val="24"/>
          <w:szCs w:val="24"/>
        </w:rPr>
        <w:t>B-site of the first boride MAX phase Nb</w:t>
      </w:r>
      <w:r w:rsidRPr="004F07A1">
        <w:rPr>
          <w:iCs/>
          <w:sz w:val="24"/>
          <w:szCs w:val="24"/>
          <w:vertAlign w:val="subscript"/>
        </w:rPr>
        <w:t>2</w:t>
      </w:r>
      <w:r w:rsidRPr="004F07A1">
        <w:rPr>
          <w:iCs/>
          <w:sz w:val="24"/>
          <w:szCs w:val="24"/>
        </w:rPr>
        <w:t>SB</w:t>
      </w:r>
    </w:p>
    <w:p w:rsidR="004F07A1" w:rsidRPr="004F07A1" w:rsidRDefault="004F07A1" w:rsidP="00C87791">
      <w:pPr>
        <w:jc w:val="both"/>
        <w:rPr>
          <w:i/>
          <w:iCs/>
          <w:sz w:val="24"/>
          <w:szCs w:val="24"/>
        </w:rPr>
      </w:pPr>
      <w:r>
        <w:rPr>
          <w:iCs/>
          <w:sz w:val="24"/>
          <w:szCs w:val="24"/>
        </w:rPr>
        <w:tab/>
      </w:r>
      <w:r w:rsidR="00957B11">
        <w:rPr>
          <w:i/>
          <w:iCs/>
          <w:sz w:val="24"/>
          <w:szCs w:val="24"/>
        </w:rPr>
        <w:t>M.A. Hadi, Zahanggir Alam</w:t>
      </w:r>
      <w:r w:rsidRPr="004F07A1">
        <w:rPr>
          <w:i/>
          <w:iCs/>
          <w:sz w:val="24"/>
          <w:szCs w:val="24"/>
        </w:rPr>
        <w:t>,</w:t>
      </w:r>
      <w:r w:rsidR="00957B11">
        <w:rPr>
          <w:i/>
          <w:iCs/>
          <w:sz w:val="24"/>
          <w:szCs w:val="24"/>
        </w:rPr>
        <w:t xml:space="preserve"> Istiak Ahmed, A.M.M. Tanveer Karim,</w:t>
      </w:r>
      <w:r w:rsidRPr="004F07A1">
        <w:rPr>
          <w:i/>
          <w:iCs/>
          <w:sz w:val="24"/>
          <w:szCs w:val="24"/>
        </w:rPr>
        <w:t xml:space="preserve"> </w:t>
      </w:r>
      <w:r w:rsidRPr="004F07A1">
        <w:rPr>
          <w:b/>
          <w:i/>
          <w:iCs/>
          <w:sz w:val="24"/>
          <w:szCs w:val="24"/>
        </w:rPr>
        <w:t>S.H. Naqib</w:t>
      </w:r>
      <w:r w:rsidR="00957B11">
        <w:rPr>
          <w:i/>
          <w:iCs/>
          <w:sz w:val="24"/>
          <w:szCs w:val="24"/>
        </w:rPr>
        <w:t xml:space="preserve">, </w:t>
      </w:r>
      <w:r w:rsidR="00957B11">
        <w:rPr>
          <w:i/>
          <w:iCs/>
          <w:sz w:val="24"/>
          <w:szCs w:val="24"/>
        </w:rPr>
        <w:tab/>
        <w:t>A. Chroneos, A.K.M.A. Islam</w:t>
      </w:r>
    </w:p>
    <w:p w:rsidR="004F07A1" w:rsidRDefault="004F07A1" w:rsidP="00C87791">
      <w:pPr>
        <w:jc w:val="both"/>
        <w:rPr>
          <w:sz w:val="24"/>
          <w:szCs w:val="24"/>
        </w:rPr>
      </w:pPr>
      <w:r>
        <w:rPr>
          <w:iCs/>
          <w:sz w:val="24"/>
          <w:szCs w:val="24"/>
        </w:rPr>
        <w:tab/>
        <w:t>Materials Today Communications (2021).</w:t>
      </w:r>
      <w:r w:rsidR="00957B11">
        <w:rPr>
          <w:iCs/>
          <w:sz w:val="24"/>
          <w:szCs w:val="24"/>
        </w:rPr>
        <w:t xml:space="preserve"> </w:t>
      </w:r>
      <w:r w:rsidR="00957B11" w:rsidRPr="00957B11">
        <w:rPr>
          <w:iCs/>
          <w:sz w:val="24"/>
          <w:szCs w:val="24"/>
        </w:rPr>
        <w:t>DOI: 10.1016/j.mtcomm.2021.102910</w:t>
      </w:r>
    </w:p>
    <w:p w:rsidR="00C87791" w:rsidRDefault="00C87791" w:rsidP="00C87791">
      <w:pPr>
        <w:jc w:val="both"/>
        <w:rPr>
          <w:sz w:val="24"/>
          <w:szCs w:val="24"/>
        </w:rPr>
      </w:pPr>
      <w:r>
        <w:rPr>
          <w:sz w:val="24"/>
          <w:szCs w:val="24"/>
        </w:rPr>
        <w:t>122.</w:t>
      </w:r>
      <w:r>
        <w:rPr>
          <w:sz w:val="24"/>
          <w:szCs w:val="24"/>
        </w:rPr>
        <w:tab/>
      </w:r>
      <w:r w:rsidRPr="00C87791">
        <w:rPr>
          <w:sz w:val="24"/>
          <w:szCs w:val="24"/>
        </w:rPr>
        <w:t>A first-principles prediction of thermophysical and</w:t>
      </w:r>
      <w:r>
        <w:rPr>
          <w:sz w:val="24"/>
          <w:szCs w:val="24"/>
        </w:rPr>
        <w:t xml:space="preserve"> </w:t>
      </w:r>
      <w:r w:rsidRPr="00C87791">
        <w:rPr>
          <w:sz w:val="24"/>
          <w:szCs w:val="24"/>
        </w:rPr>
        <w:t xml:space="preserve">thermoelectric performances </w:t>
      </w:r>
      <w:r>
        <w:rPr>
          <w:sz w:val="24"/>
          <w:szCs w:val="24"/>
        </w:rPr>
        <w:tab/>
      </w:r>
      <w:r w:rsidRPr="00C87791">
        <w:rPr>
          <w:sz w:val="24"/>
          <w:szCs w:val="24"/>
        </w:rPr>
        <w:t>of SrCeO</w:t>
      </w:r>
      <w:r w:rsidRPr="00C87791">
        <w:rPr>
          <w:sz w:val="24"/>
          <w:szCs w:val="24"/>
          <w:vertAlign w:val="subscript"/>
        </w:rPr>
        <w:t>3</w:t>
      </w:r>
      <w:r w:rsidRPr="00C87791">
        <w:rPr>
          <w:sz w:val="24"/>
          <w:szCs w:val="24"/>
        </w:rPr>
        <w:t xml:space="preserve"> perovskite</w:t>
      </w:r>
    </w:p>
    <w:p w:rsidR="00C87791" w:rsidRDefault="00C87791" w:rsidP="00C87791">
      <w:pPr>
        <w:jc w:val="both"/>
        <w:rPr>
          <w:sz w:val="24"/>
          <w:szCs w:val="24"/>
        </w:rPr>
      </w:pPr>
      <w:r>
        <w:rPr>
          <w:sz w:val="24"/>
          <w:szCs w:val="24"/>
        </w:rPr>
        <w:tab/>
      </w:r>
      <w:r w:rsidRPr="00C87791">
        <w:rPr>
          <w:i/>
          <w:sz w:val="24"/>
          <w:szCs w:val="24"/>
        </w:rPr>
        <w:t xml:space="preserve">Preeti Kumari, Vipul Srivastaba, Rabah Khenata, Sajad Ahmad Dar, </w:t>
      </w:r>
      <w:r w:rsidRPr="00C87791">
        <w:rPr>
          <w:b/>
          <w:i/>
          <w:sz w:val="24"/>
          <w:szCs w:val="24"/>
        </w:rPr>
        <w:t>S.H. Naqib</w:t>
      </w:r>
    </w:p>
    <w:p w:rsidR="00C87791" w:rsidRPr="00C87791" w:rsidRDefault="00C87791" w:rsidP="00C87791">
      <w:pPr>
        <w:jc w:val="both"/>
        <w:rPr>
          <w:sz w:val="24"/>
          <w:szCs w:val="24"/>
        </w:rPr>
      </w:pPr>
      <w:r>
        <w:rPr>
          <w:sz w:val="24"/>
          <w:szCs w:val="24"/>
        </w:rPr>
        <w:tab/>
        <w:t xml:space="preserve">International Journal of Energy Research (2021). </w:t>
      </w:r>
      <w:r w:rsidRPr="00C87791">
        <w:rPr>
          <w:sz w:val="24"/>
          <w:szCs w:val="24"/>
        </w:rPr>
        <w:t>DOI: 10.1002/er.7354</w:t>
      </w:r>
    </w:p>
    <w:p w:rsidR="00D84F97" w:rsidRDefault="00D84F97" w:rsidP="00637DA5">
      <w:pPr>
        <w:jc w:val="both"/>
        <w:rPr>
          <w:sz w:val="24"/>
          <w:szCs w:val="24"/>
        </w:rPr>
      </w:pPr>
      <w:r>
        <w:rPr>
          <w:sz w:val="24"/>
          <w:szCs w:val="24"/>
        </w:rPr>
        <w:t>121.</w:t>
      </w:r>
      <w:r>
        <w:rPr>
          <w:sz w:val="24"/>
          <w:szCs w:val="24"/>
        </w:rPr>
        <w:tab/>
      </w:r>
      <w:r w:rsidRPr="00D84F97">
        <w:rPr>
          <w:sz w:val="24"/>
          <w:szCs w:val="24"/>
        </w:rPr>
        <w:t xml:space="preserve">Understanding the improvement of thermo-mechanical and optical properties of </w:t>
      </w:r>
      <w:r>
        <w:rPr>
          <w:sz w:val="24"/>
          <w:szCs w:val="24"/>
        </w:rPr>
        <w:tab/>
      </w:r>
      <w:r w:rsidRPr="00D84F97">
        <w:rPr>
          <w:sz w:val="24"/>
          <w:szCs w:val="24"/>
        </w:rPr>
        <w:t>212 MAX phase borides Zr</w:t>
      </w:r>
      <w:r w:rsidRPr="00D84F97">
        <w:rPr>
          <w:sz w:val="24"/>
          <w:szCs w:val="24"/>
          <w:vertAlign w:val="subscript"/>
        </w:rPr>
        <w:t>2</w:t>
      </w:r>
      <w:r w:rsidRPr="00D84F97">
        <w:rPr>
          <w:sz w:val="24"/>
          <w:szCs w:val="24"/>
        </w:rPr>
        <w:t>AB</w:t>
      </w:r>
      <w:r w:rsidRPr="00D84F97">
        <w:rPr>
          <w:sz w:val="24"/>
          <w:szCs w:val="24"/>
          <w:vertAlign w:val="subscript"/>
        </w:rPr>
        <w:t>2</w:t>
      </w:r>
      <w:r w:rsidRPr="00D84F97">
        <w:rPr>
          <w:sz w:val="24"/>
          <w:szCs w:val="24"/>
        </w:rPr>
        <w:t xml:space="preserve"> (A = In, Tl)</w:t>
      </w:r>
    </w:p>
    <w:p w:rsidR="00D84F97" w:rsidRPr="00D84F97" w:rsidRDefault="00D84F97" w:rsidP="00D84F97">
      <w:pPr>
        <w:jc w:val="both"/>
        <w:rPr>
          <w:i/>
          <w:sz w:val="24"/>
          <w:szCs w:val="24"/>
        </w:rPr>
      </w:pPr>
      <w:r>
        <w:rPr>
          <w:sz w:val="24"/>
          <w:szCs w:val="24"/>
        </w:rPr>
        <w:tab/>
      </w:r>
      <w:r w:rsidRPr="00D84F97">
        <w:rPr>
          <w:i/>
          <w:sz w:val="24"/>
          <w:szCs w:val="24"/>
        </w:rPr>
        <w:t xml:space="preserve">M.A. Ali, M.M. Hossain, M.M. Uddin, A.K.M.A. Islam, </w:t>
      </w:r>
      <w:r w:rsidRPr="00D84F97">
        <w:rPr>
          <w:b/>
          <w:i/>
          <w:sz w:val="24"/>
          <w:szCs w:val="24"/>
        </w:rPr>
        <w:t>S.H. Naqib*</w:t>
      </w:r>
    </w:p>
    <w:p w:rsidR="00D84F97" w:rsidRDefault="00D84F97" w:rsidP="00077C3F">
      <w:pPr>
        <w:rPr>
          <w:sz w:val="24"/>
          <w:szCs w:val="24"/>
        </w:rPr>
      </w:pPr>
      <w:r>
        <w:rPr>
          <w:sz w:val="24"/>
          <w:szCs w:val="24"/>
        </w:rPr>
        <w:tab/>
        <w:t>Journal of Materials Research and Technology (2021).</w:t>
      </w:r>
      <w:r w:rsidR="00077C3F">
        <w:rPr>
          <w:sz w:val="24"/>
          <w:szCs w:val="24"/>
        </w:rPr>
        <w:t xml:space="preserve"> </w:t>
      </w:r>
      <w:r w:rsidR="00077C3F">
        <w:rPr>
          <w:sz w:val="24"/>
          <w:szCs w:val="24"/>
        </w:rPr>
        <w:tab/>
      </w:r>
      <w:hyperlink r:id="rId11" w:tgtFrame="_blank" w:tooltip="Persistent link using digital object identifier" w:history="1">
        <w:r w:rsidR="00077C3F" w:rsidRPr="00077C3F">
          <w:rPr>
            <w:rStyle w:val="Hyperlink"/>
            <w:sz w:val="24"/>
            <w:szCs w:val="24"/>
          </w:rPr>
          <w:t>https://doi.org/10.1016/j.jmrt.2021.09.042</w:t>
        </w:r>
      </w:hyperlink>
    </w:p>
    <w:p w:rsidR="00637DA5" w:rsidRPr="00637DA5" w:rsidRDefault="00637DA5" w:rsidP="00637DA5">
      <w:pPr>
        <w:jc w:val="both"/>
        <w:rPr>
          <w:b/>
          <w:bCs/>
          <w:iCs/>
          <w:sz w:val="24"/>
          <w:szCs w:val="24"/>
        </w:rPr>
      </w:pPr>
      <w:r>
        <w:rPr>
          <w:sz w:val="24"/>
          <w:szCs w:val="24"/>
        </w:rPr>
        <w:t>120.</w:t>
      </w:r>
      <w:r>
        <w:rPr>
          <w:sz w:val="24"/>
          <w:szCs w:val="24"/>
        </w:rPr>
        <w:tab/>
      </w:r>
      <w:r w:rsidRPr="00637DA5">
        <w:rPr>
          <w:bCs/>
          <w:iCs/>
          <w:sz w:val="24"/>
          <w:szCs w:val="24"/>
        </w:rPr>
        <w:t>Hole content dependent fluctuation diamagnetism in YBa</w:t>
      </w:r>
      <w:r w:rsidRPr="00637DA5">
        <w:rPr>
          <w:bCs/>
          <w:iCs/>
          <w:sz w:val="24"/>
          <w:szCs w:val="24"/>
          <w:vertAlign w:val="subscript"/>
        </w:rPr>
        <w:t>2</w:t>
      </w:r>
      <w:r w:rsidRPr="00637DA5">
        <w:rPr>
          <w:bCs/>
          <w:iCs/>
          <w:sz w:val="24"/>
          <w:szCs w:val="24"/>
        </w:rPr>
        <w:t>Cu</w:t>
      </w:r>
      <w:r w:rsidRPr="00637DA5">
        <w:rPr>
          <w:bCs/>
          <w:iCs/>
          <w:sz w:val="24"/>
          <w:szCs w:val="24"/>
          <w:vertAlign w:val="subscript"/>
        </w:rPr>
        <w:t>3</w:t>
      </w:r>
      <w:r w:rsidRPr="00637DA5">
        <w:rPr>
          <w:bCs/>
          <w:iCs/>
          <w:sz w:val="24"/>
          <w:szCs w:val="24"/>
        </w:rPr>
        <w:t>O</w:t>
      </w:r>
      <w:r w:rsidRPr="00637DA5">
        <w:rPr>
          <w:bCs/>
          <w:iCs/>
          <w:sz w:val="24"/>
          <w:szCs w:val="24"/>
          <w:vertAlign w:val="subscript"/>
        </w:rPr>
        <w:t>7-δ</w:t>
      </w:r>
      <w:r w:rsidRPr="00637DA5">
        <w:rPr>
          <w:bCs/>
          <w:iCs/>
          <w:sz w:val="24"/>
          <w:szCs w:val="24"/>
        </w:rPr>
        <w:t xml:space="preserve">: possible role </w:t>
      </w:r>
      <w:r>
        <w:rPr>
          <w:bCs/>
          <w:iCs/>
          <w:sz w:val="24"/>
          <w:szCs w:val="24"/>
        </w:rPr>
        <w:tab/>
      </w:r>
      <w:r w:rsidRPr="00637DA5">
        <w:rPr>
          <w:bCs/>
          <w:iCs/>
          <w:sz w:val="24"/>
          <w:szCs w:val="24"/>
        </w:rPr>
        <w:t>of the pseudogap</w:t>
      </w:r>
    </w:p>
    <w:p w:rsidR="00637DA5" w:rsidRPr="00637DA5" w:rsidRDefault="00637DA5" w:rsidP="00637DA5">
      <w:pPr>
        <w:jc w:val="both"/>
        <w:rPr>
          <w:i/>
          <w:sz w:val="24"/>
          <w:szCs w:val="24"/>
        </w:rPr>
      </w:pPr>
      <w:r>
        <w:rPr>
          <w:sz w:val="24"/>
          <w:szCs w:val="24"/>
        </w:rPr>
        <w:tab/>
      </w:r>
      <w:r>
        <w:rPr>
          <w:i/>
          <w:sz w:val="24"/>
          <w:szCs w:val="24"/>
        </w:rPr>
        <w:t>Ayesha Siddika Borna, R.</w:t>
      </w:r>
      <w:r w:rsidRPr="00637DA5">
        <w:rPr>
          <w:i/>
          <w:sz w:val="24"/>
          <w:szCs w:val="24"/>
        </w:rPr>
        <w:t>S. Islam,</w:t>
      </w:r>
      <w:r>
        <w:rPr>
          <w:i/>
          <w:sz w:val="24"/>
          <w:szCs w:val="24"/>
        </w:rPr>
        <w:t xml:space="preserve"> </w:t>
      </w:r>
      <w:r w:rsidRPr="00637DA5">
        <w:rPr>
          <w:b/>
          <w:i/>
          <w:sz w:val="24"/>
          <w:szCs w:val="24"/>
        </w:rPr>
        <w:t>S.H. Naqib*</w:t>
      </w:r>
    </w:p>
    <w:p w:rsidR="00637DA5" w:rsidRPr="00730FF8" w:rsidRDefault="00637DA5" w:rsidP="00077C3F">
      <w:pPr>
        <w:rPr>
          <w:sz w:val="24"/>
          <w:szCs w:val="24"/>
        </w:rPr>
      </w:pPr>
      <w:r>
        <w:rPr>
          <w:sz w:val="24"/>
          <w:szCs w:val="24"/>
        </w:rPr>
        <w:tab/>
      </w:r>
      <w:r w:rsidR="00730FF8" w:rsidRPr="00730FF8">
        <w:rPr>
          <w:bCs/>
          <w:iCs/>
          <w:sz w:val="24"/>
          <w:szCs w:val="24"/>
        </w:rPr>
        <w:t>Journal of Superconductivity and Novel Magnetism</w:t>
      </w:r>
      <w:r w:rsidR="00730FF8">
        <w:rPr>
          <w:bCs/>
          <w:iCs/>
          <w:sz w:val="24"/>
          <w:szCs w:val="24"/>
        </w:rPr>
        <w:t xml:space="preserve"> (2021).</w:t>
      </w:r>
      <w:r w:rsidR="00077C3F">
        <w:rPr>
          <w:bCs/>
          <w:iCs/>
          <w:sz w:val="24"/>
          <w:szCs w:val="24"/>
        </w:rPr>
        <w:t xml:space="preserve"> </w:t>
      </w:r>
      <w:r w:rsidR="00077C3F">
        <w:rPr>
          <w:bCs/>
          <w:iCs/>
          <w:sz w:val="24"/>
          <w:szCs w:val="24"/>
        </w:rPr>
        <w:tab/>
      </w:r>
      <w:hyperlink r:id="rId12" w:history="1">
        <w:r w:rsidR="00077C3F" w:rsidRPr="007F50DA">
          <w:rPr>
            <w:rStyle w:val="Hyperlink"/>
            <w:bCs/>
            <w:iCs/>
            <w:sz w:val="24"/>
            <w:szCs w:val="24"/>
          </w:rPr>
          <w:t>https://link.springer.com/article/10.1007/s10948-021-06035-1</w:t>
        </w:r>
      </w:hyperlink>
      <w:r w:rsidR="00077C3F">
        <w:rPr>
          <w:bCs/>
          <w:iCs/>
          <w:sz w:val="24"/>
          <w:szCs w:val="24"/>
        </w:rPr>
        <w:t xml:space="preserve"> </w:t>
      </w:r>
    </w:p>
    <w:p w:rsidR="008D6252" w:rsidRPr="008D6252" w:rsidRDefault="008D6252" w:rsidP="008D6252">
      <w:pPr>
        <w:jc w:val="both"/>
        <w:rPr>
          <w:b/>
          <w:sz w:val="24"/>
          <w:szCs w:val="24"/>
        </w:rPr>
      </w:pPr>
      <w:r>
        <w:rPr>
          <w:sz w:val="24"/>
          <w:szCs w:val="24"/>
        </w:rPr>
        <w:t>119.</w:t>
      </w:r>
      <w:r>
        <w:rPr>
          <w:sz w:val="24"/>
          <w:szCs w:val="24"/>
        </w:rPr>
        <w:tab/>
      </w:r>
      <w:r w:rsidRPr="008D6252">
        <w:rPr>
          <w:sz w:val="24"/>
          <w:szCs w:val="24"/>
        </w:rPr>
        <w:t xml:space="preserve">A comprehensive study of the thermophysical and optoelectronic properties of </w:t>
      </w:r>
      <w:r>
        <w:rPr>
          <w:sz w:val="24"/>
          <w:szCs w:val="24"/>
        </w:rPr>
        <w:tab/>
      </w:r>
      <w:r w:rsidRPr="008D6252">
        <w:rPr>
          <w:sz w:val="24"/>
          <w:szCs w:val="24"/>
        </w:rPr>
        <w:t>Nb</w:t>
      </w:r>
      <w:r w:rsidRPr="008D6252">
        <w:rPr>
          <w:sz w:val="24"/>
          <w:szCs w:val="24"/>
          <w:vertAlign w:val="subscript"/>
        </w:rPr>
        <w:t>2</w:t>
      </w:r>
      <w:r w:rsidRPr="008D6252">
        <w:rPr>
          <w:sz w:val="24"/>
          <w:szCs w:val="24"/>
        </w:rPr>
        <w:t>P</w:t>
      </w:r>
      <w:r w:rsidRPr="008D6252">
        <w:rPr>
          <w:sz w:val="24"/>
          <w:szCs w:val="24"/>
          <w:vertAlign w:val="subscript"/>
        </w:rPr>
        <w:t>5</w:t>
      </w:r>
      <w:r w:rsidRPr="008D6252">
        <w:rPr>
          <w:sz w:val="24"/>
          <w:szCs w:val="24"/>
        </w:rPr>
        <w:t xml:space="preserve"> via </w:t>
      </w:r>
      <w:r w:rsidRPr="008D6252">
        <w:rPr>
          <w:i/>
          <w:sz w:val="24"/>
          <w:szCs w:val="24"/>
        </w:rPr>
        <w:t>ab-initio</w:t>
      </w:r>
      <w:r w:rsidRPr="008D6252">
        <w:rPr>
          <w:sz w:val="24"/>
          <w:szCs w:val="24"/>
        </w:rPr>
        <w:t xml:space="preserve"> technique</w:t>
      </w:r>
    </w:p>
    <w:p w:rsidR="008D6252" w:rsidRDefault="008D6252" w:rsidP="00583419">
      <w:pPr>
        <w:jc w:val="both"/>
        <w:rPr>
          <w:sz w:val="24"/>
          <w:szCs w:val="24"/>
        </w:rPr>
      </w:pPr>
      <w:r>
        <w:rPr>
          <w:sz w:val="24"/>
          <w:szCs w:val="24"/>
        </w:rPr>
        <w:tab/>
      </w:r>
      <w:r w:rsidRPr="00583419">
        <w:rPr>
          <w:i/>
          <w:sz w:val="24"/>
          <w:szCs w:val="24"/>
        </w:rPr>
        <w:t xml:space="preserve">M.I. Naher, </w:t>
      </w:r>
      <w:r w:rsidRPr="00583419">
        <w:rPr>
          <w:b/>
          <w:i/>
          <w:sz w:val="24"/>
          <w:szCs w:val="24"/>
        </w:rPr>
        <w:t>S.H. Naqib*</w:t>
      </w:r>
    </w:p>
    <w:p w:rsidR="008D6252" w:rsidRPr="008D6252" w:rsidRDefault="008D6252" w:rsidP="00583419">
      <w:pPr>
        <w:jc w:val="both"/>
        <w:rPr>
          <w:sz w:val="24"/>
          <w:szCs w:val="24"/>
        </w:rPr>
      </w:pPr>
      <w:r>
        <w:rPr>
          <w:sz w:val="24"/>
          <w:szCs w:val="24"/>
        </w:rPr>
        <w:tab/>
        <w:t>Results in Physics (2021).</w:t>
      </w:r>
      <w:r w:rsidR="00637DA5">
        <w:rPr>
          <w:sz w:val="24"/>
          <w:szCs w:val="24"/>
        </w:rPr>
        <w:t xml:space="preserve"> </w:t>
      </w:r>
      <w:hyperlink r:id="rId13" w:tgtFrame="_blank" w:tooltip="Persistent link using digital object identifier" w:history="1">
        <w:r w:rsidR="00637DA5" w:rsidRPr="00637DA5">
          <w:rPr>
            <w:rStyle w:val="Hyperlink"/>
            <w:sz w:val="24"/>
            <w:szCs w:val="24"/>
          </w:rPr>
          <w:t>https://doi.org/10.1016/j.rinp.2021.104623</w:t>
        </w:r>
      </w:hyperlink>
    </w:p>
    <w:p w:rsidR="00583419" w:rsidRPr="00583419" w:rsidRDefault="002A2F51" w:rsidP="00583419">
      <w:pPr>
        <w:jc w:val="both"/>
        <w:rPr>
          <w:b/>
          <w:sz w:val="24"/>
          <w:szCs w:val="24"/>
        </w:rPr>
      </w:pPr>
      <w:r>
        <w:rPr>
          <w:sz w:val="24"/>
          <w:szCs w:val="24"/>
        </w:rPr>
        <w:t>118.</w:t>
      </w:r>
      <w:r>
        <w:rPr>
          <w:sz w:val="24"/>
          <w:szCs w:val="24"/>
        </w:rPr>
        <w:tab/>
      </w:r>
      <w:r w:rsidR="00583419" w:rsidRPr="00583419">
        <w:rPr>
          <w:sz w:val="24"/>
          <w:szCs w:val="24"/>
        </w:rPr>
        <w:t xml:space="preserve">A comprehensive DFT based insights into the physical properties of tetragonal </w:t>
      </w:r>
      <w:r w:rsidR="00583419">
        <w:rPr>
          <w:sz w:val="24"/>
          <w:szCs w:val="24"/>
        </w:rPr>
        <w:tab/>
      </w:r>
      <w:r w:rsidR="00583419" w:rsidRPr="00583419">
        <w:rPr>
          <w:sz w:val="24"/>
          <w:szCs w:val="24"/>
        </w:rPr>
        <w:t>superconducting Mo</w:t>
      </w:r>
      <w:r w:rsidR="00583419" w:rsidRPr="00583419">
        <w:rPr>
          <w:sz w:val="24"/>
          <w:szCs w:val="24"/>
          <w:vertAlign w:val="subscript"/>
        </w:rPr>
        <w:t>5</w:t>
      </w:r>
      <w:r w:rsidR="00583419" w:rsidRPr="00583419">
        <w:rPr>
          <w:sz w:val="24"/>
          <w:szCs w:val="24"/>
        </w:rPr>
        <w:t>PB</w:t>
      </w:r>
      <w:r w:rsidR="00583419" w:rsidRPr="00583419">
        <w:rPr>
          <w:sz w:val="24"/>
          <w:szCs w:val="24"/>
          <w:vertAlign w:val="subscript"/>
        </w:rPr>
        <w:t>2</w:t>
      </w:r>
    </w:p>
    <w:p w:rsidR="002A2F51" w:rsidRDefault="00583419">
      <w:pPr>
        <w:jc w:val="both"/>
        <w:rPr>
          <w:sz w:val="24"/>
          <w:szCs w:val="24"/>
        </w:rPr>
      </w:pPr>
      <w:r>
        <w:rPr>
          <w:sz w:val="24"/>
          <w:szCs w:val="24"/>
        </w:rPr>
        <w:tab/>
      </w:r>
      <w:r w:rsidRPr="00583419">
        <w:rPr>
          <w:i/>
          <w:sz w:val="24"/>
          <w:szCs w:val="24"/>
        </w:rPr>
        <w:t xml:space="preserve">M.I. Naher, M.A. Afzal, </w:t>
      </w:r>
      <w:r w:rsidRPr="00583419">
        <w:rPr>
          <w:b/>
          <w:i/>
          <w:sz w:val="24"/>
          <w:szCs w:val="24"/>
        </w:rPr>
        <w:t>S.H. Naqib*</w:t>
      </w:r>
    </w:p>
    <w:p w:rsidR="00583419" w:rsidRPr="00583419" w:rsidRDefault="00583419">
      <w:pPr>
        <w:jc w:val="both"/>
        <w:rPr>
          <w:sz w:val="24"/>
          <w:szCs w:val="24"/>
        </w:rPr>
      </w:pPr>
      <w:r>
        <w:rPr>
          <w:sz w:val="24"/>
          <w:szCs w:val="24"/>
        </w:rPr>
        <w:tab/>
        <w:t>Results in Physics (2021).</w:t>
      </w:r>
      <w:r w:rsidR="00637DA5">
        <w:rPr>
          <w:sz w:val="24"/>
          <w:szCs w:val="24"/>
        </w:rPr>
        <w:t xml:space="preserve"> </w:t>
      </w:r>
      <w:hyperlink r:id="rId14" w:history="1">
        <w:r w:rsidR="00637DA5" w:rsidRPr="00637DA5">
          <w:rPr>
            <w:rStyle w:val="Hyperlink"/>
            <w:sz w:val="24"/>
            <w:szCs w:val="24"/>
          </w:rPr>
          <w:t>https://doi.org/10.1016/j.rinp.2021.104612</w:t>
        </w:r>
      </w:hyperlink>
      <w:r w:rsidR="00637DA5" w:rsidRPr="00637DA5">
        <w:rPr>
          <w:sz w:val="24"/>
          <w:szCs w:val="24"/>
        </w:rPr>
        <w:t xml:space="preserve"> </w:t>
      </w:r>
    </w:p>
    <w:p w:rsidR="00FD258D" w:rsidRDefault="00FD258D" w:rsidP="0041535D">
      <w:pPr>
        <w:spacing w:line="276" w:lineRule="auto"/>
        <w:jc w:val="both"/>
        <w:rPr>
          <w:sz w:val="24"/>
          <w:szCs w:val="24"/>
        </w:rPr>
      </w:pPr>
      <w:r>
        <w:rPr>
          <w:sz w:val="24"/>
          <w:szCs w:val="24"/>
        </w:rPr>
        <w:t>117.</w:t>
      </w:r>
      <w:r>
        <w:rPr>
          <w:sz w:val="24"/>
          <w:szCs w:val="24"/>
        </w:rPr>
        <w:tab/>
      </w:r>
      <w:r w:rsidRPr="00FD258D">
        <w:rPr>
          <w:sz w:val="24"/>
          <w:szCs w:val="24"/>
        </w:rPr>
        <w:t xml:space="preserve">Structural, electronic, magnetic and mechanical properties of the full-Heusler </w:t>
      </w:r>
      <w:r>
        <w:rPr>
          <w:sz w:val="24"/>
          <w:szCs w:val="24"/>
        </w:rPr>
        <w:tab/>
      </w:r>
      <w:r w:rsidRPr="00FD258D">
        <w:rPr>
          <w:sz w:val="24"/>
          <w:szCs w:val="24"/>
        </w:rPr>
        <w:t>compounds Ni</w:t>
      </w:r>
      <w:r w:rsidRPr="00FD258D">
        <w:rPr>
          <w:sz w:val="24"/>
          <w:szCs w:val="24"/>
          <w:vertAlign w:val="subscript"/>
        </w:rPr>
        <w:t>2</w:t>
      </w:r>
      <w:r w:rsidRPr="00FD258D">
        <w:rPr>
          <w:sz w:val="24"/>
          <w:szCs w:val="24"/>
        </w:rPr>
        <w:t>Mn(Ge,</w:t>
      </w:r>
      <w:r>
        <w:rPr>
          <w:sz w:val="24"/>
          <w:szCs w:val="24"/>
        </w:rPr>
        <w:t xml:space="preserve"> </w:t>
      </w:r>
      <w:r w:rsidRPr="00FD258D">
        <w:rPr>
          <w:sz w:val="24"/>
          <w:szCs w:val="24"/>
        </w:rPr>
        <w:t>Sn) and Mn</w:t>
      </w:r>
      <w:r w:rsidRPr="00FD258D">
        <w:rPr>
          <w:sz w:val="24"/>
          <w:szCs w:val="24"/>
          <w:vertAlign w:val="subscript"/>
        </w:rPr>
        <w:t>2</w:t>
      </w:r>
      <w:r w:rsidRPr="00FD258D">
        <w:rPr>
          <w:sz w:val="24"/>
          <w:szCs w:val="24"/>
        </w:rPr>
        <w:t>NiGe</w:t>
      </w:r>
    </w:p>
    <w:p w:rsidR="0056052D" w:rsidRPr="0056052D" w:rsidRDefault="00FD258D" w:rsidP="0056052D">
      <w:pPr>
        <w:spacing w:line="276" w:lineRule="auto"/>
        <w:jc w:val="both"/>
        <w:rPr>
          <w:sz w:val="24"/>
          <w:szCs w:val="24"/>
        </w:rPr>
      </w:pPr>
      <w:r>
        <w:rPr>
          <w:sz w:val="24"/>
          <w:szCs w:val="24"/>
        </w:rPr>
        <w:tab/>
      </w:r>
      <w:r w:rsidR="0056052D">
        <w:rPr>
          <w:rStyle w:val="contributor"/>
          <w:i/>
          <w:sz w:val="24"/>
          <w:szCs w:val="24"/>
          <w:shd w:val="clear" w:color="auto" w:fill="FFFFFF"/>
        </w:rPr>
        <w:t xml:space="preserve">N. </w:t>
      </w:r>
      <w:r w:rsidR="0056052D" w:rsidRPr="0056052D">
        <w:rPr>
          <w:rStyle w:val="contributor"/>
          <w:i/>
          <w:sz w:val="24"/>
          <w:szCs w:val="24"/>
          <w:shd w:val="clear" w:color="auto" w:fill="FFFFFF"/>
        </w:rPr>
        <w:t>Asli</w:t>
      </w:r>
      <w:r w:rsidR="0056052D" w:rsidRPr="0056052D">
        <w:rPr>
          <w:i/>
          <w:sz w:val="24"/>
          <w:szCs w:val="24"/>
          <w:shd w:val="clear" w:color="auto" w:fill="FFFFFF"/>
        </w:rPr>
        <w:t>, </w:t>
      </w:r>
      <w:r w:rsidR="0056052D">
        <w:rPr>
          <w:rStyle w:val="contributor"/>
          <w:i/>
          <w:sz w:val="24"/>
          <w:szCs w:val="24"/>
          <w:shd w:val="clear" w:color="auto" w:fill="FFFFFF"/>
        </w:rPr>
        <w:t>F.</w:t>
      </w:r>
      <w:r w:rsidR="0056052D" w:rsidRPr="0056052D">
        <w:rPr>
          <w:rStyle w:val="contributor"/>
          <w:i/>
          <w:sz w:val="24"/>
          <w:szCs w:val="24"/>
          <w:shd w:val="clear" w:color="auto" w:fill="FFFFFF"/>
        </w:rPr>
        <w:t xml:space="preserve"> Dahmane</w:t>
      </w:r>
      <w:r w:rsidR="0056052D" w:rsidRPr="0056052D">
        <w:rPr>
          <w:i/>
          <w:sz w:val="24"/>
          <w:szCs w:val="24"/>
          <w:shd w:val="clear" w:color="auto" w:fill="FFFFFF"/>
        </w:rPr>
        <w:t>, </w:t>
      </w:r>
      <w:r w:rsidR="0056052D" w:rsidRPr="0056052D">
        <w:rPr>
          <w:rStyle w:val="contributor"/>
          <w:i/>
          <w:sz w:val="24"/>
          <w:szCs w:val="24"/>
          <w:shd w:val="clear" w:color="auto" w:fill="FFFFFF"/>
        </w:rPr>
        <w:t>Mohamed Mokhtari</w:t>
      </w:r>
      <w:r w:rsidR="0056052D" w:rsidRPr="0056052D">
        <w:rPr>
          <w:i/>
          <w:sz w:val="24"/>
          <w:szCs w:val="24"/>
          <w:shd w:val="clear" w:color="auto" w:fill="FFFFFF"/>
        </w:rPr>
        <w:t>, </w:t>
      </w:r>
      <w:r w:rsidR="0056052D">
        <w:rPr>
          <w:rStyle w:val="contributor"/>
          <w:i/>
          <w:sz w:val="24"/>
          <w:szCs w:val="24"/>
          <w:shd w:val="clear" w:color="auto" w:fill="FFFFFF"/>
        </w:rPr>
        <w:t>C.</w:t>
      </w:r>
      <w:r w:rsidR="0056052D" w:rsidRPr="0056052D">
        <w:rPr>
          <w:rStyle w:val="contributor"/>
          <w:i/>
          <w:sz w:val="24"/>
          <w:szCs w:val="24"/>
          <w:shd w:val="clear" w:color="auto" w:fill="FFFFFF"/>
        </w:rPr>
        <w:t xml:space="preserve"> Zouaneb</w:t>
      </w:r>
      <w:r w:rsidR="0056052D" w:rsidRPr="0056052D">
        <w:rPr>
          <w:i/>
          <w:sz w:val="24"/>
          <w:szCs w:val="24"/>
          <w:shd w:val="clear" w:color="auto" w:fill="FFFFFF"/>
        </w:rPr>
        <w:t>, </w:t>
      </w:r>
      <w:r w:rsidR="0056052D">
        <w:rPr>
          <w:rStyle w:val="contributor"/>
          <w:i/>
          <w:sz w:val="24"/>
          <w:szCs w:val="24"/>
          <w:shd w:val="clear" w:color="auto" w:fill="FFFFFF"/>
        </w:rPr>
        <w:t xml:space="preserve">M. </w:t>
      </w:r>
      <w:r w:rsidR="0056052D" w:rsidRPr="0056052D">
        <w:rPr>
          <w:rStyle w:val="contributor"/>
          <w:i/>
          <w:sz w:val="24"/>
          <w:szCs w:val="24"/>
          <w:shd w:val="clear" w:color="auto" w:fill="FFFFFF"/>
        </w:rPr>
        <w:t>Batouche</w:t>
      </w:r>
      <w:r w:rsidR="0056052D" w:rsidRPr="0056052D">
        <w:rPr>
          <w:i/>
          <w:sz w:val="24"/>
          <w:szCs w:val="24"/>
          <w:shd w:val="clear" w:color="auto" w:fill="FFFFFF"/>
        </w:rPr>
        <w:t>, </w:t>
      </w:r>
      <w:r w:rsidR="0056052D">
        <w:rPr>
          <w:rStyle w:val="contributor"/>
          <w:i/>
          <w:sz w:val="24"/>
          <w:szCs w:val="24"/>
          <w:shd w:val="clear" w:color="auto" w:fill="FFFFFF"/>
        </w:rPr>
        <w:t xml:space="preserve">H. </w:t>
      </w:r>
      <w:r w:rsidR="0056052D">
        <w:rPr>
          <w:rStyle w:val="contributor"/>
          <w:i/>
          <w:sz w:val="24"/>
          <w:szCs w:val="24"/>
          <w:shd w:val="clear" w:color="auto" w:fill="FFFFFF"/>
        </w:rPr>
        <w:tab/>
      </w:r>
      <w:r w:rsidR="0056052D" w:rsidRPr="0056052D">
        <w:rPr>
          <w:rStyle w:val="contributor"/>
          <w:i/>
          <w:sz w:val="24"/>
          <w:szCs w:val="24"/>
          <w:shd w:val="clear" w:color="auto" w:fill="FFFFFF"/>
        </w:rPr>
        <w:t>Khachai</w:t>
      </w:r>
      <w:r w:rsidR="0056052D" w:rsidRPr="0056052D">
        <w:rPr>
          <w:i/>
          <w:sz w:val="24"/>
          <w:szCs w:val="24"/>
          <w:shd w:val="clear" w:color="auto" w:fill="FFFFFF"/>
        </w:rPr>
        <w:t>, </w:t>
      </w:r>
      <w:r w:rsidR="0056052D">
        <w:rPr>
          <w:rStyle w:val="contributor"/>
          <w:i/>
          <w:sz w:val="24"/>
          <w:szCs w:val="24"/>
          <w:shd w:val="clear" w:color="auto" w:fill="FFFFFF"/>
        </w:rPr>
        <w:t>V.</w:t>
      </w:r>
      <w:r w:rsidR="0056052D" w:rsidRPr="0056052D">
        <w:rPr>
          <w:rStyle w:val="contributor"/>
          <w:i/>
          <w:sz w:val="24"/>
          <w:szCs w:val="24"/>
          <w:shd w:val="clear" w:color="auto" w:fill="FFFFFF"/>
        </w:rPr>
        <w:t xml:space="preserve"> Srivastava</w:t>
      </w:r>
      <w:r w:rsidR="0056052D" w:rsidRPr="0056052D">
        <w:rPr>
          <w:i/>
          <w:sz w:val="24"/>
          <w:szCs w:val="24"/>
          <w:shd w:val="clear" w:color="auto" w:fill="FFFFFF"/>
        </w:rPr>
        <w:t>, </w:t>
      </w:r>
      <w:r w:rsidR="0056052D" w:rsidRPr="0056052D">
        <w:rPr>
          <w:rStyle w:val="contributor"/>
          <w:b/>
          <w:i/>
          <w:sz w:val="24"/>
          <w:szCs w:val="24"/>
          <w:shd w:val="clear" w:color="auto" w:fill="FFFFFF"/>
        </w:rPr>
        <w:t xml:space="preserve">S.H. </w:t>
      </w:r>
      <w:r w:rsidR="0056052D" w:rsidRPr="0056052D">
        <w:rPr>
          <w:rStyle w:val="contributor"/>
          <w:b/>
          <w:i/>
          <w:sz w:val="24"/>
          <w:szCs w:val="24"/>
          <w:shd w:val="clear" w:color="auto" w:fill="FFFFFF"/>
        </w:rPr>
        <w:tab/>
        <w:t>Naqib</w:t>
      </w:r>
      <w:r w:rsidR="0056052D" w:rsidRPr="0056052D">
        <w:rPr>
          <w:i/>
          <w:sz w:val="24"/>
          <w:szCs w:val="24"/>
          <w:shd w:val="clear" w:color="auto" w:fill="FFFFFF"/>
        </w:rPr>
        <w:t>, </w:t>
      </w:r>
      <w:r w:rsidR="0056052D" w:rsidRPr="0056052D">
        <w:rPr>
          <w:rStyle w:val="contributor"/>
          <w:i/>
          <w:sz w:val="24"/>
          <w:szCs w:val="24"/>
          <w:shd w:val="clear" w:color="auto" w:fill="FFFFFF"/>
        </w:rPr>
        <w:t>Y. Al-Douri</w:t>
      </w:r>
      <w:r w:rsidR="0056052D" w:rsidRPr="0056052D">
        <w:rPr>
          <w:i/>
          <w:sz w:val="24"/>
          <w:szCs w:val="24"/>
          <w:shd w:val="clear" w:color="auto" w:fill="FFFFFF"/>
        </w:rPr>
        <w:t>, </w:t>
      </w:r>
      <w:r w:rsidR="0056052D">
        <w:rPr>
          <w:rStyle w:val="contributor"/>
          <w:i/>
          <w:sz w:val="24"/>
          <w:szCs w:val="24"/>
          <w:shd w:val="clear" w:color="auto" w:fill="FFFFFF"/>
        </w:rPr>
        <w:t>A.</w:t>
      </w:r>
      <w:r w:rsidR="0056052D" w:rsidRPr="0056052D">
        <w:rPr>
          <w:rStyle w:val="contributor"/>
          <w:i/>
          <w:sz w:val="24"/>
          <w:szCs w:val="24"/>
          <w:shd w:val="clear" w:color="auto" w:fill="FFFFFF"/>
        </w:rPr>
        <w:t xml:space="preserve"> Bouhemadou</w:t>
      </w:r>
      <w:r w:rsidR="0056052D">
        <w:rPr>
          <w:rStyle w:val="contributor"/>
          <w:i/>
          <w:sz w:val="24"/>
          <w:szCs w:val="24"/>
          <w:shd w:val="clear" w:color="auto" w:fill="FFFFFF"/>
        </w:rPr>
        <w:t>,</w:t>
      </w:r>
      <w:r w:rsidR="0056052D" w:rsidRPr="0056052D">
        <w:rPr>
          <w:i/>
          <w:sz w:val="24"/>
          <w:szCs w:val="24"/>
          <w:shd w:val="clear" w:color="auto" w:fill="FFFFFF"/>
        </w:rPr>
        <w:t> </w:t>
      </w:r>
      <w:r w:rsidR="0056052D">
        <w:rPr>
          <w:rStyle w:val="contributor"/>
          <w:i/>
          <w:sz w:val="24"/>
          <w:szCs w:val="24"/>
          <w:shd w:val="clear" w:color="auto" w:fill="FFFFFF"/>
        </w:rPr>
        <w:t>R.</w:t>
      </w:r>
      <w:r w:rsidR="0056052D" w:rsidRPr="0056052D">
        <w:rPr>
          <w:rStyle w:val="contributor"/>
          <w:i/>
          <w:sz w:val="24"/>
          <w:szCs w:val="24"/>
          <w:shd w:val="clear" w:color="auto" w:fill="FFFFFF"/>
        </w:rPr>
        <w:t xml:space="preserve"> Khenata</w:t>
      </w:r>
      <w:r w:rsidRPr="0056052D">
        <w:rPr>
          <w:sz w:val="24"/>
          <w:szCs w:val="24"/>
        </w:rPr>
        <w:tab/>
      </w:r>
    </w:p>
    <w:p w:rsidR="00FD258D" w:rsidRPr="00FD258D" w:rsidRDefault="0056052D" w:rsidP="0056052D">
      <w:pPr>
        <w:spacing w:line="276" w:lineRule="auto"/>
        <w:rPr>
          <w:sz w:val="24"/>
          <w:szCs w:val="24"/>
        </w:rPr>
      </w:pPr>
      <w:r>
        <w:rPr>
          <w:sz w:val="24"/>
          <w:szCs w:val="24"/>
        </w:rPr>
        <w:tab/>
      </w:r>
      <w:r w:rsidR="00FD258D" w:rsidRPr="00FD258D">
        <w:rPr>
          <w:sz w:val="24"/>
          <w:szCs w:val="24"/>
        </w:rPr>
        <w:t>Zeitschrift für Naturforschung A (ZNA)</w:t>
      </w:r>
      <w:r w:rsidR="00FD258D">
        <w:rPr>
          <w:sz w:val="24"/>
          <w:szCs w:val="24"/>
        </w:rPr>
        <w:t xml:space="preserve"> (2021).</w:t>
      </w:r>
      <w:r>
        <w:rPr>
          <w:sz w:val="24"/>
          <w:szCs w:val="24"/>
        </w:rPr>
        <w:t xml:space="preserve"> </w:t>
      </w:r>
      <w:r>
        <w:rPr>
          <w:sz w:val="24"/>
          <w:szCs w:val="24"/>
        </w:rPr>
        <w:tab/>
      </w:r>
      <w:hyperlink r:id="rId15" w:history="1">
        <w:r w:rsidRPr="00A9709C">
          <w:rPr>
            <w:rStyle w:val="Hyperlink"/>
            <w:sz w:val="24"/>
            <w:szCs w:val="24"/>
          </w:rPr>
          <w:t>https://www.degruyter.com/document/doi/10.1515/zna-2020-0329/html</w:t>
        </w:r>
      </w:hyperlink>
      <w:r>
        <w:rPr>
          <w:sz w:val="24"/>
          <w:szCs w:val="24"/>
        </w:rPr>
        <w:t xml:space="preserve"> </w:t>
      </w:r>
    </w:p>
    <w:p w:rsidR="0041535D" w:rsidRPr="0041535D" w:rsidRDefault="0041535D" w:rsidP="0041535D">
      <w:pPr>
        <w:spacing w:line="276" w:lineRule="auto"/>
        <w:jc w:val="both"/>
        <w:rPr>
          <w:b/>
          <w:sz w:val="24"/>
          <w:szCs w:val="24"/>
        </w:rPr>
      </w:pPr>
      <w:r>
        <w:rPr>
          <w:sz w:val="24"/>
          <w:szCs w:val="24"/>
        </w:rPr>
        <w:t>116.</w:t>
      </w:r>
      <w:r>
        <w:rPr>
          <w:sz w:val="24"/>
          <w:szCs w:val="24"/>
        </w:rPr>
        <w:tab/>
      </w:r>
      <w:r w:rsidRPr="0041535D">
        <w:rPr>
          <w:sz w:val="24"/>
          <w:szCs w:val="24"/>
        </w:rPr>
        <w:t xml:space="preserve">Origin of high hardness and optoelectronic and thermo-physical properties of </w:t>
      </w:r>
      <w:r>
        <w:rPr>
          <w:sz w:val="24"/>
          <w:szCs w:val="24"/>
        </w:rPr>
        <w:tab/>
      </w:r>
      <w:r w:rsidRPr="0041535D">
        <w:rPr>
          <w:sz w:val="24"/>
          <w:szCs w:val="24"/>
        </w:rPr>
        <w:t>boron-rich compounds B</w:t>
      </w:r>
      <w:r w:rsidRPr="0041535D">
        <w:rPr>
          <w:sz w:val="24"/>
          <w:szCs w:val="24"/>
          <w:vertAlign w:val="subscript"/>
        </w:rPr>
        <w:t>6</w:t>
      </w:r>
      <w:r w:rsidRPr="0041535D">
        <w:rPr>
          <w:sz w:val="24"/>
          <w:szCs w:val="24"/>
        </w:rPr>
        <w:t xml:space="preserve">X (X = S, Se): a comprehensive study via DFT </w:t>
      </w:r>
      <w:r>
        <w:rPr>
          <w:sz w:val="24"/>
          <w:szCs w:val="24"/>
        </w:rPr>
        <w:tab/>
      </w:r>
      <w:r w:rsidRPr="0041535D">
        <w:rPr>
          <w:sz w:val="24"/>
          <w:szCs w:val="24"/>
        </w:rPr>
        <w:t>approach</w:t>
      </w:r>
    </w:p>
    <w:p w:rsidR="0041535D" w:rsidRPr="0041535D" w:rsidRDefault="0041535D" w:rsidP="0041535D">
      <w:pPr>
        <w:spacing w:line="276" w:lineRule="auto"/>
        <w:jc w:val="both"/>
        <w:rPr>
          <w:bCs/>
          <w:i/>
          <w:sz w:val="24"/>
          <w:szCs w:val="24"/>
          <w:lang w:val="en-GB"/>
        </w:rPr>
      </w:pPr>
      <w:r>
        <w:rPr>
          <w:sz w:val="24"/>
          <w:szCs w:val="24"/>
        </w:rPr>
        <w:tab/>
      </w:r>
      <w:r>
        <w:rPr>
          <w:bCs/>
          <w:i/>
          <w:sz w:val="24"/>
          <w:szCs w:val="24"/>
          <w:lang w:val="en-GB"/>
        </w:rPr>
        <w:t>M.</w:t>
      </w:r>
      <w:r w:rsidRPr="0041535D">
        <w:rPr>
          <w:bCs/>
          <w:i/>
          <w:sz w:val="24"/>
          <w:szCs w:val="24"/>
          <w:lang w:val="en-GB"/>
        </w:rPr>
        <w:t>M. Hossain</w:t>
      </w:r>
      <w:r>
        <w:rPr>
          <w:bCs/>
          <w:i/>
          <w:sz w:val="24"/>
          <w:szCs w:val="24"/>
          <w:lang w:val="en-GB"/>
        </w:rPr>
        <w:t>, M.</w:t>
      </w:r>
      <w:r w:rsidRPr="0041535D">
        <w:rPr>
          <w:bCs/>
          <w:i/>
          <w:sz w:val="24"/>
          <w:szCs w:val="24"/>
          <w:lang w:val="en-GB"/>
        </w:rPr>
        <w:t>A. Ali</w:t>
      </w:r>
      <w:r>
        <w:rPr>
          <w:bCs/>
          <w:i/>
          <w:sz w:val="24"/>
          <w:szCs w:val="24"/>
          <w:lang w:val="en-GB"/>
        </w:rPr>
        <w:t>, M.</w:t>
      </w:r>
      <w:r w:rsidRPr="0041535D">
        <w:rPr>
          <w:bCs/>
          <w:i/>
          <w:sz w:val="24"/>
          <w:szCs w:val="24"/>
          <w:lang w:val="en-GB"/>
        </w:rPr>
        <w:t xml:space="preserve">M. Uddin, </w:t>
      </w:r>
      <w:r>
        <w:rPr>
          <w:bCs/>
          <w:i/>
          <w:sz w:val="24"/>
          <w:szCs w:val="24"/>
          <w:lang w:val="en-GB"/>
        </w:rPr>
        <w:t>A.K.M.</w:t>
      </w:r>
      <w:r w:rsidRPr="0041535D">
        <w:rPr>
          <w:bCs/>
          <w:i/>
          <w:sz w:val="24"/>
          <w:szCs w:val="24"/>
          <w:lang w:val="en-GB"/>
        </w:rPr>
        <w:t xml:space="preserve">A. Islam, </w:t>
      </w:r>
      <w:r w:rsidRPr="0041535D">
        <w:rPr>
          <w:b/>
          <w:bCs/>
          <w:i/>
          <w:sz w:val="24"/>
          <w:szCs w:val="24"/>
          <w:lang w:val="en-GB"/>
        </w:rPr>
        <w:t>S.H. Naqib*</w:t>
      </w:r>
    </w:p>
    <w:p w:rsidR="0041535D" w:rsidRDefault="0041535D" w:rsidP="000B09AC">
      <w:pPr>
        <w:spacing w:line="276" w:lineRule="auto"/>
        <w:rPr>
          <w:sz w:val="24"/>
          <w:szCs w:val="24"/>
        </w:rPr>
      </w:pPr>
      <w:r>
        <w:rPr>
          <w:sz w:val="24"/>
          <w:szCs w:val="24"/>
        </w:rPr>
        <w:tab/>
        <w:t>Journal of Applied Physics (2021).</w:t>
      </w:r>
      <w:r w:rsidR="000B09AC">
        <w:rPr>
          <w:sz w:val="24"/>
          <w:szCs w:val="24"/>
        </w:rPr>
        <w:t xml:space="preserve">  </w:t>
      </w:r>
      <w:r w:rsidR="000B09AC">
        <w:rPr>
          <w:sz w:val="24"/>
          <w:szCs w:val="24"/>
        </w:rPr>
        <w:tab/>
      </w:r>
      <w:hyperlink r:id="rId16" w:history="1">
        <w:r w:rsidR="000B09AC" w:rsidRPr="00164381">
          <w:rPr>
            <w:rStyle w:val="Hyperlink"/>
            <w:sz w:val="24"/>
            <w:szCs w:val="24"/>
          </w:rPr>
          <w:t>https://aip.scitation.org/doi/pdf/10.1063/5.0047139</w:t>
        </w:r>
      </w:hyperlink>
      <w:r w:rsidR="000B09AC">
        <w:rPr>
          <w:sz w:val="24"/>
          <w:szCs w:val="24"/>
        </w:rPr>
        <w:t xml:space="preserve"> </w:t>
      </w:r>
    </w:p>
    <w:p w:rsidR="00C60E8C" w:rsidRDefault="00C60E8C" w:rsidP="00843D4C">
      <w:pPr>
        <w:spacing w:line="276" w:lineRule="auto"/>
        <w:jc w:val="both"/>
        <w:rPr>
          <w:sz w:val="24"/>
          <w:szCs w:val="24"/>
        </w:rPr>
      </w:pPr>
      <w:r>
        <w:rPr>
          <w:sz w:val="24"/>
          <w:szCs w:val="24"/>
        </w:rPr>
        <w:t>115.</w:t>
      </w:r>
      <w:r>
        <w:rPr>
          <w:sz w:val="24"/>
          <w:szCs w:val="24"/>
        </w:rPr>
        <w:tab/>
      </w:r>
      <w:r w:rsidRPr="00C60E8C">
        <w:rPr>
          <w:sz w:val="24"/>
          <w:szCs w:val="24"/>
        </w:rPr>
        <w:t xml:space="preserve">A comparative study of structural, thermal, and optoelectronic properties between </w:t>
      </w:r>
      <w:r>
        <w:rPr>
          <w:sz w:val="24"/>
          <w:szCs w:val="24"/>
        </w:rPr>
        <w:tab/>
      </w:r>
      <w:r w:rsidRPr="00C60E8C">
        <w:rPr>
          <w:sz w:val="24"/>
          <w:szCs w:val="24"/>
        </w:rPr>
        <w:t>zircon and scheelite type structures in SrMoO</w:t>
      </w:r>
      <w:r w:rsidRPr="00C60E8C">
        <w:rPr>
          <w:sz w:val="24"/>
          <w:szCs w:val="24"/>
          <w:vertAlign w:val="subscript"/>
        </w:rPr>
        <w:t>4</w:t>
      </w:r>
      <w:r w:rsidRPr="00C60E8C">
        <w:rPr>
          <w:sz w:val="24"/>
          <w:szCs w:val="24"/>
        </w:rPr>
        <w:t xml:space="preserve"> compound: An ab-initio study</w:t>
      </w:r>
    </w:p>
    <w:p w:rsidR="00C60E8C" w:rsidRPr="00C60E8C" w:rsidRDefault="00C60E8C" w:rsidP="00C60E8C">
      <w:pPr>
        <w:spacing w:line="276" w:lineRule="auto"/>
        <w:jc w:val="both"/>
        <w:rPr>
          <w:i/>
          <w:sz w:val="24"/>
          <w:szCs w:val="24"/>
        </w:rPr>
      </w:pPr>
      <w:r>
        <w:rPr>
          <w:sz w:val="24"/>
          <w:szCs w:val="24"/>
        </w:rPr>
        <w:tab/>
      </w:r>
      <w:r w:rsidRPr="00C60E8C">
        <w:rPr>
          <w:i/>
          <w:sz w:val="24"/>
          <w:szCs w:val="24"/>
        </w:rPr>
        <w:t>M. Benzineb, F. C</w:t>
      </w:r>
      <w:r w:rsidR="002A450C">
        <w:rPr>
          <w:i/>
          <w:sz w:val="24"/>
          <w:szCs w:val="24"/>
        </w:rPr>
        <w:t>hiker, H. Khachai, H. Meradji, S</w:t>
      </w:r>
      <w:r w:rsidRPr="00C60E8C">
        <w:rPr>
          <w:i/>
          <w:sz w:val="24"/>
          <w:szCs w:val="24"/>
        </w:rPr>
        <w:t xml:space="preserve">. Uǧur, </w:t>
      </w:r>
      <w:r w:rsidRPr="00C60E8C">
        <w:rPr>
          <w:b/>
          <w:i/>
          <w:sz w:val="24"/>
          <w:szCs w:val="24"/>
        </w:rPr>
        <w:t>S.H. Naqib*</w:t>
      </w:r>
      <w:r w:rsidRPr="00C60E8C">
        <w:rPr>
          <w:i/>
          <w:sz w:val="24"/>
          <w:szCs w:val="24"/>
        </w:rPr>
        <w:t xml:space="preserve">, S. Bin </w:t>
      </w:r>
      <w:r w:rsidRPr="00C60E8C">
        <w:rPr>
          <w:i/>
          <w:sz w:val="24"/>
          <w:szCs w:val="24"/>
        </w:rPr>
        <w:tab/>
        <w:t>Omran, Xiaotian Wang, R. Khenata</w:t>
      </w:r>
    </w:p>
    <w:p w:rsidR="00C60E8C" w:rsidRDefault="00C60E8C" w:rsidP="00843D4C">
      <w:pPr>
        <w:spacing w:line="276" w:lineRule="auto"/>
        <w:jc w:val="both"/>
        <w:rPr>
          <w:sz w:val="24"/>
          <w:szCs w:val="24"/>
        </w:rPr>
      </w:pPr>
      <w:r>
        <w:rPr>
          <w:sz w:val="24"/>
          <w:szCs w:val="24"/>
        </w:rPr>
        <w:tab/>
        <w:t>Optik (2021).</w:t>
      </w:r>
      <w:r w:rsidR="00392582">
        <w:rPr>
          <w:sz w:val="24"/>
          <w:szCs w:val="24"/>
        </w:rPr>
        <w:t xml:space="preserve"> </w:t>
      </w:r>
      <w:hyperlink r:id="rId17" w:tgtFrame="_blank" w:tooltip="Persistent link using digital object identifier" w:history="1">
        <w:r w:rsidR="00392582" w:rsidRPr="00392582">
          <w:rPr>
            <w:rStyle w:val="Hyperlink"/>
            <w:sz w:val="24"/>
            <w:szCs w:val="24"/>
          </w:rPr>
          <w:t>https://doi.org/10.1016/j.ijleo.2021.166714</w:t>
        </w:r>
      </w:hyperlink>
    </w:p>
    <w:p w:rsidR="00B52370" w:rsidRPr="00486298" w:rsidRDefault="00B52370" w:rsidP="00843D4C">
      <w:pPr>
        <w:spacing w:line="276" w:lineRule="auto"/>
        <w:jc w:val="both"/>
        <w:rPr>
          <w:sz w:val="24"/>
          <w:szCs w:val="24"/>
          <w:shd w:val="clear" w:color="auto" w:fill="FFFFFF"/>
        </w:rPr>
      </w:pPr>
      <w:r w:rsidRPr="00B52370">
        <w:rPr>
          <w:sz w:val="24"/>
          <w:szCs w:val="24"/>
        </w:rPr>
        <w:lastRenderedPageBreak/>
        <w:t>114.</w:t>
      </w:r>
      <w:r w:rsidRPr="00B52370">
        <w:rPr>
          <w:sz w:val="24"/>
          <w:szCs w:val="24"/>
        </w:rPr>
        <w:tab/>
      </w:r>
      <w:r w:rsidRPr="00486298">
        <w:rPr>
          <w:sz w:val="24"/>
          <w:szCs w:val="24"/>
          <w:shd w:val="clear" w:color="auto" w:fill="FFFFFF"/>
        </w:rPr>
        <w:t>Electronic band structure, elas</w:t>
      </w:r>
      <w:r w:rsidR="00E12152" w:rsidRPr="00486298">
        <w:rPr>
          <w:sz w:val="24"/>
          <w:szCs w:val="24"/>
          <w:shd w:val="clear" w:color="auto" w:fill="FFFFFF"/>
        </w:rPr>
        <w:t xml:space="preserve">tic, optical and thermodynamic </w:t>
      </w:r>
      <w:r w:rsidRPr="00486298">
        <w:rPr>
          <w:sz w:val="24"/>
          <w:szCs w:val="24"/>
          <w:shd w:val="clear" w:color="auto" w:fill="FFFFFF"/>
        </w:rPr>
        <w:t xml:space="preserve">characteristic </w:t>
      </w:r>
      <w:r w:rsidRPr="00486298">
        <w:rPr>
          <w:sz w:val="24"/>
          <w:szCs w:val="24"/>
          <w:shd w:val="clear" w:color="auto" w:fill="FFFFFF"/>
        </w:rPr>
        <w:tab/>
        <w:t>of cubic YF</w:t>
      </w:r>
      <w:r w:rsidRPr="00486298">
        <w:rPr>
          <w:sz w:val="24"/>
          <w:szCs w:val="24"/>
          <w:shd w:val="clear" w:color="auto" w:fill="FFFFFF"/>
          <w:vertAlign w:val="subscript"/>
        </w:rPr>
        <w:t>3</w:t>
      </w:r>
      <w:r w:rsidRPr="00486298">
        <w:rPr>
          <w:sz w:val="24"/>
          <w:szCs w:val="24"/>
          <w:shd w:val="clear" w:color="auto" w:fill="FFFFFF"/>
        </w:rPr>
        <w:t>: an ab initio study</w:t>
      </w:r>
    </w:p>
    <w:p w:rsidR="00B52370" w:rsidRPr="00486298" w:rsidRDefault="00B52370" w:rsidP="00B52370">
      <w:pPr>
        <w:spacing w:line="276" w:lineRule="auto"/>
        <w:jc w:val="both"/>
        <w:rPr>
          <w:bCs/>
          <w:i/>
          <w:iCs/>
          <w:sz w:val="24"/>
          <w:szCs w:val="24"/>
          <w:shd w:val="clear" w:color="auto" w:fill="FFFFFF"/>
          <w:lang w:val="fr-FR"/>
        </w:rPr>
      </w:pPr>
      <w:r w:rsidRPr="00486298">
        <w:rPr>
          <w:sz w:val="24"/>
          <w:szCs w:val="24"/>
          <w:shd w:val="clear" w:color="auto" w:fill="FFFFFF"/>
        </w:rPr>
        <w:tab/>
      </w:r>
      <w:r w:rsidRPr="00486298">
        <w:rPr>
          <w:bCs/>
          <w:i/>
          <w:sz w:val="24"/>
          <w:szCs w:val="24"/>
          <w:shd w:val="clear" w:color="auto" w:fill="FFFFFF"/>
          <w:lang w:val="fr-FR"/>
        </w:rPr>
        <w:t xml:space="preserve">Mohamed Amine Ghebouli, Brahim Ghebouli, Tayeb Chihi, Messaoud Fatmi, </w:t>
      </w:r>
      <w:r w:rsidRPr="00486298">
        <w:rPr>
          <w:bCs/>
          <w:i/>
          <w:sz w:val="24"/>
          <w:szCs w:val="24"/>
          <w:shd w:val="clear" w:color="auto" w:fill="FFFFFF"/>
          <w:lang w:val="fr-FR"/>
        </w:rPr>
        <w:tab/>
        <w:t>Rabah Khenata</w:t>
      </w:r>
      <w:r w:rsidRPr="00486298">
        <w:rPr>
          <w:bCs/>
          <w:i/>
          <w:iCs/>
          <w:sz w:val="24"/>
          <w:szCs w:val="24"/>
          <w:shd w:val="clear" w:color="auto" w:fill="FFFFFF"/>
          <w:lang w:val="fr-FR"/>
        </w:rPr>
        <w:t xml:space="preserve">, </w:t>
      </w:r>
      <w:r w:rsidRPr="00486298">
        <w:rPr>
          <w:b/>
          <w:bCs/>
          <w:i/>
          <w:sz w:val="24"/>
          <w:szCs w:val="24"/>
          <w:shd w:val="clear" w:color="auto" w:fill="FFFFFF"/>
          <w:lang w:val="fr-FR"/>
        </w:rPr>
        <w:t>S.H. Naqib</w:t>
      </w:r>
    </w:p>
    <w:p w:rsidR="00B52370" w:rsidRPr="00B52370" w:rsidRDefault="00B52370" w:rsidP="00843D4C">
      <w:pPr>
        <w:spacing w:line="276" w:lineRule="auto"/>
        <w:jc w:val="both"/>
        <w:rPr>
          <w:sz w:val="24"/>
          <w:szCs w:val="24"/>
        </w:rPr>
      </w:pPr>
      <w:r>
        <w:rPr>
          <w:sz w:val="24"/>
          <w:szCs w:val="24"/>
        </w:rPr>
        <w:tab/>
        <w:t>Optik (2021).</w:t>
      </w:r>
      <w:r w:rsidR="00392582">
        <w:rPr>
          <w:sz w:val="24"/>
          <w:szCs w:val="24"/>
        </w:rPr>
        <w:t xml:space="preserve"> </w:t>
      </w:r>
      <w:hyperlink r:id="rId18" w:tgtFrame="_blank" w:tooltip="Persistent link using digital object identifier" w:history="1">
        <w:r w:rsidR="00392582" w:rsidRPr="00392582">
          <w:rPr>
            <w:rStyle w:val="Hyperlink"/>
            <w:sz w:val="24"/>
            <w:szCs w:val="24"/>
          </w:rPr>
          <w:t>https://doi.org/10.1016/j.ijleo.2021.166680</w:t>
        </w:r>
      </w:hyperlink>
    </w:p>
    <w:p w:rsidR="00E219BA" w:rsidRDefault="00E219BA" w:rsidP="00843D4C">
      <w:pPr>
        <w:spacing w:line="276" w:lineRule="auto"/>
        <w:jc w:val="both"/>
        <w:rPr>
          <w:sz w:val="24"/>
          <w:szCs w:val="24"/>
        </w:rPr>
      </w:pPr>
      <w:r>
        <w:rPr>
          <w:sz w:val="24"/>
          <w:szCs w:val="24"/>
        </w:rPr>
        <w:t>113.</w:t>
      </w:r>
      <w:r>
        <w:rPr>
          <w:sz w:val="24"/>
          <w:szCs w:val="24"/>
        </w:rPr>
        <w:tab/>
      </w:r>
      <w:hyperlink r:id="rId19" w:history="1">
        <w:r w:rsidRPr="00E219BA">
          <w:rPr>
            <w:rStyle w:val="Hyperlink"/>
            <w:bCs/>
            <w:color w:val="auto"/>
            <w:sz w:val="24"/>
            <w:szCs w:val="24"/>
            <w:u w:val="none"/>
          </w:rPr>
          <w:t>Comparative study of predicted MAX phase Hf</w:t>
        </w:r>
        <w:r w:rsidRPr="00E219BA">
          <w:rPr>
            <w:rStyle w:val="Hyperlink"/>
            <w:bCs/>
            <w:color w:val="auto"/>
            <w:sz w:val="24"/>
            <w:szCs w:val="24"/>
            <w:u w:val="none"/>
            <w:vertAlign w:val="subscript"/>
          </w:rPr>
          <w:t>2</w:t>
        </w:r>
        <w:r w:rsidRPr="00E219BA">
          <w:rPr>
            <w:rStyle w:val="Hyperlink"/>
            <w:bCs/>
            <w:color w:val="auto"/>
            <w:sz w:val="24"/>
            <w:szCs w:val="24"/>
            <w:u w:val="none"/>
          </w:rPr>
          <w:t xml:space="preserve">AlN with recently synthesized </w:t>
        </w:r>
        <w:r>
          <w:rPr>
            <w:rStyle w:val="Hyperlink"/>
            <w:bCs/>
            <w:color w:val="auto"/>
            <w:sz w:val="24"/>
            <w:szCs w:val="24"/>
            <w:u w:val="none"/>
          </w:rPr>
          <w:tab/>
        </w:r>
        <w:r w:rsidRPr="00E219BA">
          <w:rPr>
            <w:rStyle w:val="Hyperlink"/>
            <w:bCs/>
            <w:color w:val="auto"/>
            <w:sz w:val="24"/>
            <w:szCs w:val="24"/>
            <w:u w:val="none"/>
          </w:rPr>
          <w:t>Hf</w:t>
        </w:r>
        <w:r w:rsidRPr="00E219BA">
          <w:rPr>
            <w:rStyle w:val="Hyperlink"/>
            <w:bCs/>
            <w:color w:val="auto"/>
            <w:sz w:val="24"/>
            <w:szCs w:val="24"/>
            <w:u w:val="none"/>
            <w:vertAlign w:val="subscript"/>
          </w:rPr>
          <w:t>2</w:t>
        </w:r>
        <w:r w:rsidRPr="00E219BA">
          <w:rPr>
            <w:rStyle w:val="Hyperlink"/>
            <w:bCs/>
            <w:color w:val="auto"/>
            <w:sz w:val="24"/>
            <w:szCs w:val="24"/>
            <w:u w:val="none"/>
          </w:rPr>
          <w:t>AlC: a first principle calculations</w:t>
        </w:r>
      </w:hyperlink>
    </w:p>
    <w:p w:rsidR="00E219BA" w:rsidRDefault="00E219BA" w:rsidP="00843D4C">
      <w:pPr>
        <w:spacing w:line="276" w:lineRule="auto"/>
        <w:jc w:val="both"/>
        <w:rPr>
          <w:i/>
          <w:sz w:val="24"/>
          <w:szCs w:val="24"/>
        </w:rPr>
      </w:pPr>
      <w:r>
        <w:rPr>
          <w:sz w:val="24"/>
          <w:szCs w:val="24"/>
        </w:rPr>
        <w:tab/>
      </w:r>
      <w:r>
        <w:rPr>
          <w:i/>
          <w:sz w:val="24"/>
          <w:szCs w:val="24"/>
        </w:rPr>
        <w:t xml:space="preserve">M.M. Uddin, M.A. Ali, M.M. Hossain, </w:t>
      </w:r>
      <w:r w:rsidRPr="00E219BA">
        <w:rPr>
          <w:b/>
          <w:i/>
          <w:sz w:val="24"/>
          <w:szCs w:val="24"/>
        </w:rPr>
        <w:t>S.H. Naqib</w:t>
      </w:r>
      <w:r>
        <w:rPr>
          <w:i/>
          <w:sz w:val="24"/>
          <w:szCs w:val="24"/>
        </w:rPr>
        <w:t>, A.K.M.A. Islam</w:t>
      </w:r>
    </w:p>
    <w:p w:rsidR="00E219BA" w:rsidRPr="00E219BA" w:rsidRDefault="00E219BA" w:rsidP="00843D4C">
      <w:pPr>
        <w:spacing w:line="276" w:lineRule="auto"/>
        <w:jc w:val="both"/>
        <w:rPr>
          <w:i/>
          <w:sz w:val="24"/>
          <w:szCs w:val="24"/>
        </w:rPr>
      </w:pPr>
      <w:r>
        <w:rPr>
          <w:i/>
          <w:sz w:val="24"/>
          <w:szCs w:val="24"/>
        </w:rPr>
        <w:tab/>
      </w:r>
      <w:r>
        <w:rPr>
          <w:sz w:val="24"/>
          <w:szCs w:val="24"/>
        </w:rPr>
        <w:t>Indian Journal of Physics (2021).</w:t>
      </w:r>
      <w:r w:rsidR="00663B3F" w:rsidRPr="00663B3F">
        <w:rPr>
          <w:rFonts w:ascii="AdvPTimes" w:hAnsi="AdvPTimes" w:cs="AdvPTimes"/>
          <w:sz w:val="17"/>
          <w:szCs w:val="17"/>
        </w:rPr>
        <w:t xml:space="preserve"> </w:t>
      </w:r>
      <w:hyperlink r:id="rId20" w:history="1">
        <w:r w:rsidR="00663B3F" w:rsidRPr="00E30F62">
          <w:rPr>
            <w:rStyle w:val="Hyperlink"/>
            <w:sz w:val="24"/>
            <w:szCs w:val="24"/>
          </w:rPr>
          <w:t>https://doi.org/10.1007/s12648-021-02050-z</w:t>
        </w:r>
      </w:hyperlink>
      <w:r w:rsidR="00663B3F">
        <w:rPr>
          <w:sz w:val="24"/>
          <w:szCs w:val="24"/>
        </w:rPr>
        <w:t xml:space="preserve">  </w:t>
      </w:r>
      <w:r>
        <w:rPr>
          <w:i/>
          <w:sz w:val="24"/>
          <w:szCs w:val="24"/>
        </w:rPr>
        <w:t xml:space="preserve"> </w:t>
      </w:r>
    </w:p>
    <w:p w:rsidR="00843D4C" w:rsidRPr="00843D4C" w:rsidRDefault="00843D4C" w:rsidP="00843D4C">
      <w:pPr>
        <w:spacing w:line="276" w:lineRule="auto"/>
        <w:jc w:val="both"/>
        <w:rPr>
          <w:sz w:val="24"/>
          <w:szCs w:val="24"/>
        </w:rPr>
      </w:pPr>
      <w:r>
        <w:rPr>
          <w:sz w:val="24"/>
          <w:szCs w:val="24"/>
        </w:rPr>
        <w:t>112.</w:t>
      </w:r>
      <w:r>
        <w:rPr>
          <w:sz w:val="24"/>
          <w:szCs w:val="24"/>
        </w:rPr>
        <w:tab/>
      </w:r>
      <w:r w:rsidRPr="00843D4C">
        <w:rPr>
          <w:sz w:val="24"/>
          <w:szCs w:val="24"/>
        </w:rPr>
        <w:t xml:space="preserve">An </w:t>
      </w:r>
      <w:r w:rsidRPr="00843D4C">
        <w:rPr>
          <w:i/>
          <w:sz w:val="24"/>
          <w:szCs w:val="24"/>
        </w:rPr>
        <w:t>ab-initio</w:t>
      </w:r>
      <w:r w:rsidRPr="00843D4C">
        <w:rPr>
          <w:sz w:val="24"/>
          <w:szCs w:val="24"/>
        </w:rPr>
        <w:t xml:space="preserve"> study on structural, elastic, electronic, bonding, thermal, and optical </w:t>
      </w:r>
      <w:r>
        <w:rPr>
          <w:sz w:val="24"/>
          <w:szCs w:val="24"/>
        </w:rPr>
        <w:tab/>
      </w:r>
      <w:r w:rsidRPr="00843D4C">
        <w:rPr>
          <w:sz w:val="24"/>
          <w:szCs w:val="24"/>
        </w:rPr>
        <w:t>properties of topological Weyl semimetal Ta</w:t>
      </w:r>
      <w:r w:rsidRPr="00843D4C">
        <w:rPr>
          <w:i/>
          <w:sz w:val="24"/>
          <w:szCs w:val="24"/>
        </w:rPr>
        <w:t>X</w:t>
      </w:r>
      <w:r w:rsidRPr="00843D4C">
        <w:rPr>
          <w:sz w:val="24"/>
          <w:szCs w:val="24"/>
        </w:rPr>
        <w:t xml:space="preserve"> (</w:t>
      </w:r>
      <w:r w:rsidRPr="00843D4C">
        <w:rPr>
          <w:i/>
          <w:sz w:val="24"/>
          <w:szCs w:val="24"/>
        </w:rPr>
        <w:t>X</w:t>
      </w:r>
      <w:r w:rsidRPr="00843D4C">
        <w:rPr>
          <w:sz w:val="24"/>
          <w:szCs w:val="24"/>
        </w:rPr>
        <w:t xml:space="preserve"> = P, As)</w:t>
      </w:r>
    </w:p>
    <w:p w:rsidR="00843D4C" w:rsidRDefault="00843D4C" w:rsidP="00891929">
      <w:pPr>
        <w:spacing w:line="276" w:lineRule="auto"/>
        <w:jc w:val="both"/>
        <w:rPr>
          <w:b/>
          <w:i/>
          <w:sz w:val="24"/>
          <w:szCs w:val="24"/>
        </w:rPr>
      </w:pPr>
      <w:r>
        <w:rPr>
          <w:sz w:val="24"/>
          <w:szCs w:val="24"/>
        </w:rPr>
        <w:tab/>
      </w:r>
      <w:r w:rsidR="00E219BA">
        <w:rPr>
          <w:i/>
          <w:sz w:val="24"/>
          <w:szCs w:val="24"/>
        </w:rPr>
        <w:t>M.</w:t>
      </w:r>
      <w:r w:rsidRPr="00843D4C">
        <w:rPr>
          <w:i/>
          <w:sz w:val="24"/>
          <w:szCs w:val="24"/>
        </w:rPr>
        <w:t xml:space="preserve">I. Naher, </w:t>
      </w:r>
      <w:r w:rsidR="00E219BA">
        <w:rPr>
          <w:b/>
          <w:i/>
          <w:sz w:val="24"/>
          <w:szCs w:val="24"/>
        </w:rPr>
        <w:t>S.</w:t>
      </w:r>
      <w:r w:rsidRPr="00843D4C">
        <w:rPr>
          <w:b/>
          <w:i/>
          <w:sz w:val="24"/>
          <w:szCs w:val="24"/>
        </w:rPr>
        <w:t>H. Naqib*</w:t>
      </w:r>
    </w:p>
    <w:p w:rsidR="00843D4C" w:rsidRPr="00843D4C" w:rsidRDefault="00843D4C" w:rsidP="00891929">
      <w:pPr>
        <w:spacing w:line="276" w:lineRule="auto"/>
        <w:jc w:val="both"/>
        <w:rPr>
          <w:sz w:val="24"/>
          <w:szCs w:val="24"/>
        </w:rPr>
      </w:pPr>
      <w:r>
        <w:rPr>
          <w:sz w:val="24"/>
          <w:szCs w:val="24"/>
        </w:rPr>
        <w:tab/>
        <w:t>Scientific Reports (2021).</w:t>
      </w:r>
      <w:r w:rsidR="00E12152">
        <w:rPr>
          <w:sz w:val="24"/>
          <w:szCs w:val="24"/>
        </w:rPr>
        <w:t xml:space="preserve"> </w:t>
      </w:r>
      <w:hyperlink r:id="rId21" w:history="1">
        <w:r w:rsidR="00E12152" w:rsidRPr="00C6547C">
          <w:rPr>
            <w:rStyle w:val="Hyperlink"/>
            <w:sz w:val="24"/>
            <w:szCs w:val="24"/>
          </w:rPr>
          <w:t>https://www.nature.com/articles/s41598-021-85074-z</w:t>
        </w:r>
      </w:hyperlink>
      <w:r w:rsidR="00E12152">
        <w:rPr>
          <w:sz w:val="24"/>
          <w:szCs w:val="24"/>
        </w:rPr>
        <w:t xml:space="preserve"> </w:t>
      </w:r>
    </w:p>
    <w:p w:rsidR="00171911" w:rsidRDefault="00171911" w:rsidP="00891929">
      <w:pPr>
        <w:spacing w:line="276" w:lineRule="auto"/>
        <w:jc w:val="both"/>
        <w:rPr>
          <w:sz w:val="24"/>
          <w:szCs w:val="24"/>
        </w:rPr>
      </w:pPr>
      <w:r>
        <w:rPr>
          <w:sz w:val="24"/>
          <w:szCs w:val="24"/>
        </w:rPr>
        <w:t>111.</w:t>
      </w:r>
      <w:r>
        <w:rPr>
          <w:sz w:val="24"/>
          <w:szCs w:val="24"/>
        </w:rPr>
        <w:tab/>
      </w:r>
      <w:r w:rsidRPr="00171911">
        <w:rPr>
          <w:sz w:val="24"/>
          <w:szCs w:val="24"/>
        </w:rPr>
        <w:t>Effect of boron incorporation into the carbon-site in Nb</w:t>
      </w:r>
      <w:r w:rsidRPr="00171911">
        <w:rPr>
          <w:sz w:val="24"/>
          <w:szCs w:val="24"/>
          <w:vertAlign w:val="subscript"/>
        </w:rPr>
        <w:t>2</w:t>
      </w:r>
      <w:r w:rsidRPr="00171911">
        <w:rPr>
          <w:sz w:val="24"/>
          <w:szCs w:val="24"/>
        </w:rPr>
        <w:t xml:space="preserve">SC MAX phase: Insights </w:t>
      </w:r>
      <w:r>
        <w:rPr>
          <w:sz w:val="24"/>
          <w:szCs w:val="24"/>
        </w:rPr>
        <w:tab/>
      </w:r>
      <w:r w:rsidRPr="00171911">
        <w:rPr>
          <w:sz w:val="24"/>
          <w:szCs w:val="24"/>
        </w:rPr>
        <w:t>from DFT</w:t>
      </w:r>
    </w:p>
    <w:p w:rsidR="00171911" w:rsidRPr="00171911" w:rsidRDefault="00171911" w:rsidP="00822DCB">
      <w:pPr>
        <w:spacing w:line="276" w:lineRule="auto"/>
        <w:rPr>
          <w:i/>
          <w:sz w:val="24"/>
          <w:szCs w:val="24"/>
        </w:rPr>
      </w:pPr>
      <w:r>
        <w:rPr>
          <w:sz w:val="24"/>
          <w:szCs w:val="24"/>
        </w:rPr>
        <w:tab/>
      </w:r>
      <w:r w:rsidRPr="00171911">
        <w:rPr>
          <w:sz w:val="24"/>
          <w:szCs w:val="24"/>
        </w:rPr>
        <w:t xml:space="preserve"> </w:t>
      </w:r>
      <w:r w:rsidRPr="00171911">
        <w:rPr>
          <w:i/>
          <w:sz w:val="24"/>
          <w:szCs w:val="24"/>
        </w:rPr>
        <w:t>S.K. Mitro, M.A</w:t>
      </w:r>
      <w:r>
        <w:rPr>
          <w:i/>
          <w:sz w:val="24"/>
          <w:szCs w:val="24"/>
        </w:rPr>
        <w:t>. Hadi</w:t>
      </w:r>
      <w:r w:rsidRPr="00171911">
        <w:rPr>
          <w:i/>
          <w:sz w:val="24"/>
          <w:szCs w:val="24"/>
        </w:rPr>
        <w:t xml:space="preserve">, F. Parvin, R. Majumder, </w:t>
      </w:r>
      <w:r w:rsidRPr="00171911">
        <w:rPr>
          <w:b/>
          <w:i/>
          <w:sz w:val="24"/>
          <w:szCs w:val="24"/>
        </w:rPr>
        <w:t>S.H. Naqib</w:t>
      </w:r>
      <w:r>
        <w:rPr>
          <w:i/>
          <w:sz w:val="24"/>
          <w:szCs w:val="24"/>
        </w:rPr>
        <w:t>,</w:t>
      </w:r>
      <w:r w:rsidRPr="00171911">
        <w:rPr>
          <w:i/>
          <w:sz w:val="24"/>
          <w:szCs w:val="24"/>
        </w:rPr>
        <w:t xml:space="preserve"> A.K.M.A</w:t>
      </w:r>
      <w:r>
        <w:rPr>
          <w:i/>
          <w:sz w:val="24"/>
          <w:szCs w:val="24"/>
        </w:rPr>
        <w:t>. Islam</w:t>
      </w:r>
    </w:p>
    <w:p w:rsidR="00171911" w:rsidRDefault="00171911" w:rsidP="00822DCB">
      <w:pPr>
        <w:spacing w:line="276" w:lineRule="auto"/>
        <w:rPr>
          <w:sz w:val="24"/>
          <w:szCs w:val="24"/>
        </w:rPr>
      </w:pPr>
      <w:r w:rsidRPr="00171911">
        <w:rPr>
          <w:sz w:val="24"/>
          <w:szCs w:val="24"/>
        </w:rPr>
        <w:t> </w:t>
      </w:r>
      <w:r>
        <w:rPr>
          <w:sz w:val="24"/>
          <w:szCs w:val="24"/>
        </w:rPr>
        <w:tab/>
        <w:t>Journal of Materials Research and Technology (2021).</w:t>
      </w:r>
      <w:r w:rsidR="00822DCB">
        <w:rPr>
          <w:sz w:val="24"/>
          <w:szCs w:val="24"/>
        </w:rPr>
        <w:t xml:space="preserve"> </w:t>
      </w:r>
      <w:r w:rsidR="00822DCB">
        <w:rPr>
          <w:sz w:val="24"/>
          <w:szCs w:val="24"/>
        </w:rPr>
        <w:tab/>
      </w:r>
      <w:hyperlink r:id="rId22" w:tgtFrame="_blank" w:tooltip="Persistent link using digital object identifier" w:history="1">
        <w:r w:rsidR="00822DCB" w:rsidRPr="00822DCB">
          <w:rPr>
            <w:rStyle w:val="Hyperlink"/>
            <w:sz w:val="24"/>
            <w:szCs w:val="24"/>
          </w:rPr>
          <w:t>https://doi.org/10.1016/j.jmrt.2021.02.031</w:t>
        </w:r>
      </w:hyperlink>
    </w:p>
    <w:p w:rsidR="00B77A43" w:rsidRDefault="00B77A43" w:rsidP="00891929">
      <w:pPr>
        <w:spacing w:line="276" w:lineRule="auto"/>
        <w:jc w:val="both"/>
        <w:rPr>
          <w:sz w:val="24"/>
          <w:szCs w:val="24"/>
        </w:rPr>
      </w:pPr>
      <w:r>
        <w:rPr>
          <w:sz w:val="24"/>
          <w:szCs w:val="24"/>
        </w:rPr>
        <w:t>110.</w:t>
      </w:r>
      <w:r>
        <w:rPr>
          <w:sz w:val="24"/>
          <w:szCs w:val="24"/>
        </w:rPr>
        <w:tab/>
      </w:r>
      <w:r w:rsidRPr="00B77A43">
        <w:rPr>
          <w:sz w:val="24"/>
          <w:szCs w:val="24"/>
        </w:rPr>
        <w:t xml:space="preserve">A DFT based first-principles investigation of optoelectronic and structural </w:t>
      </w:r>
      <w:r>
        <w:rPr>
          <w:sz w:val="24"/>
          <w:szCs w:val="24"/>
        </w:rPr>
        <w:tab/>
      </w:r>
      <w:r w:rsidRPr="00B77A43">
        <w:rPr>
          <w:sz w:val="24"/>
          <w:szCs w:val="24"/>
        </w:rPr>
        <w:t>properties of Bi</w:t>
      </w:r>
      <w:r w:rsidRPr="00B77A43">
        <w:rPr>
          <w:sz w:val="24"/>
          <w:szCs w:val="24"/>
          <w:vertAlign w:val="subscript"/>
        </w:rPr>
        <w:t>2</w:t>
      </w:r>
      <w:r w:rsidRPr="00B77A43">
        <w:rPr>
          <w:sz w:val="24"/>
          <w:szCs w:val="24"/>
        </w:rPr>
        <w:t>Te</w:t>
      </w:r>
      <w:r w:rsidRPr="00B77A43">
        <w:rPr>
          <w:sz w:val="24"/>
          <w:szCs w:val="24"/>
          <w:vertAlign w:val="subscript"/>
        </w:rPr>
        <w:t>2</w:t>
      </w:r>
      <w:r w:rsidRPr="00B77A43">
        <w:rPr>
          <w:sz w:val="24"/>
          <w:szCs w:val="24"/>
        </w:rPr>
        <w:t>Se</w:t>
      </w:r>
    </w:p>
    <w:p w:rsidR="00B77A43" w:rsidRPr="00B77A43" w:rsidRDefault="00B77A43" w:rsidP="00891929">
      <w:pPr>
        <w:spacing w:line="276" w:lineRule="auto"/>
        <w:jc w:val="both"/>
        <w:rPr>
          <w:i/>
          <w:sz w:val="24"/>
          <w:szCs w:val="24"/>
        </w:rPr>
      </w:pPr>
      <w:r>
        <w:rPr>
          <w:sz w:val="24"/>
          <w:szCs w:val="24"/>
        </w:rPr>
        <w:tab/>
      </w:r>
      <w:r w:rsidRPr="00B77A43">
        <w:rPr>
          <w:i/>
          <w:sz w:val="24"/>
          <w:szCs w:val="24"/>
        </w:rPr>
        <w:t xml:space="preserve">Md. Asif Afzal, </w:t>
      </w:r>
      <w:r w:rsidRPr="00B77A43">
        <w:rPr>
          <w:b/>
          <w:i/>
          <w:sz w:val="24"/>
          <w:szCs w:val="24"/>
        </w:rPr>
        <w:t>S.H. Naqib*</w:t>
      </w:r>
    </w:p>
    <w:p w:rsidR="00B77A43" w:rsidRDefault="00B77A43" w:rsidP="00891929">
      <w:pPr>
        <w:spacing w:line="276" w:lineRule="auto"/>
        <w:jc w:val="both"/>
        <w:rPr>
          <w:sz w:val="24"/>
          <w:szCs w:val="24"/>
        </w:rPr>
      </w:pPr>
      <w:r>
        <w:rPr>
          <w:sz w:val="24"/>
          <w:szCs w:val="24"/>
        </w:rPr>
        <w:tab/>
        <w:t>Physica Scripta</w:t>
      </w:r>
      <w:r w:rsidR="00486298">
        <w:rPr>
          <w:sz w:val="24"/>
          <w:szCs w:val="24"/>
        </w:rPr>
        <w:t xml:space="preserve"> </w:t>
      </w:r>
      <w:r w:rsidR="00486298" w:rsidRPr="00486298">
        <w:rPr>
          <w:b/>
          <w:sz w:val="24"/>
          <w:szCs w:val="24"/>
        </w:rPr>
        <w:t>96</w:t>
      </w:r>
      <w:r w:rsidR="00486298">
        <w:rPr>
          <w:sz w:val="24"/>
          <w:szCs w:val="24"/>
        </w:rPr>
        <w:t xml:space="preserve">, </w:t>
      </w:r>
      <w:r w:rsidR="00486298" w:rsidRPr="00486298">
        <w:rPr>
          <w:sz w:val="24"/>
          <w:szCs w:val="24"/>
        </w:rPr>
        <w:t>045810</w:t>
      </w:r>
      <w:r>
        <w:rPr>
          <w:sz w:val="24"/>
          <w:szCs w:val="24"/>
        </w:rPr>
        <w:t xml:space="preserve"> (2021).</w:t>
      </w:r>
      <w:r w:rsidR="00077A62" w:rsidRPr="00077A62">
        <w:t xml:space="preserve"> </w:t>
      </w:r>
      <w:hyperlink r:id="rId23" w:history="1">
        <w:r w:rsidR="00077A62" w:rsidRPr="00077A62">
          <w:rPr>
            <w:rStyle w:val="Hyperlink"/>
            <w:sz w:val="24"/>
            <w:szCs w:val="24"/>
          </w:rPr>
          <w:t>https://doi.org/10.1088/1402-4896/abe2d2</w:t>
        </w:r>
      </w:hyperlink>
    </w:p>
    <w:p w:rsidR="002B0BA3" w:rsidRDefault="002B0BA3" w:rsidP="00891929">
      <w:pPr>
        <w:spacing w:line="276" w:lineRule="auto"/>
        <w:jc w:val="both"/>
        <w:rPr>
          <w:sz w:val="24"/>
          <w:szCs w:val="24"/>
        </w:rPr>
      </w:pPr>
      <w:r>
        <w:rPr>
          <w:sz w:val="24"/>
          <w:szCs w:val="24"/>
        </w:rPr>
        <w:t>109.</w:t>
      </w:r>
      <w:r>
        <w:rPr>
          <w:sz w:val="24"/>
          <w:szCs w:val="24"/>
        </w:rPr>
        <w:tab/>
      </w:r>
      <w:r w:rsidRPr="002B0BA3">
        <w:rPr>
          <w:sz w:val="24"/>
          <w:szCs w:val="24"/>
        </w:rPr>
        <w:t xml:space="preserve">Droplet and Aerosol Suspension Times in Ambient Air in Confined Spaces and </w:t>
      </w:r>
      <w:r>
        <w:rPr>
          <w:sz w:val="24"/>
          <w:szCs w:val="24"/>
        </w:rPr>
        <w:tab/>
      </w:r>
      <w:r w:rsidRPr="002B0BA3">
        <w:rPr>
          <w:sz w:val="24"/>
          <w:szCs w:val="24"/>
        </w:rPr>
        <w:t>Transmission of COVID-19: Influence of Environmental Factors</w:t>
      </w:r>
    </w:p>
    <w:p w:rsidR="002B0BA3" w:rsidRPr="002B0BA3" w:rsidRDefault="002B0BA3" w:rsidP="002B0BA3">
      <w:pPr>
        <w:spacing w:line="276" w:lineRule="auto"/>
        <w:jc w:val="both"/>
        <w:rPr>
          <w:i/>
          <w:sz w:val="24"/>
          <w:szCs w:val="24"/>
        </w:rPr>
      </w:pPr>
      <w:r>
        <w:rPr>
          <w:sz w:val="24"/>
          <w:szCs w:val="24"/>
        </w:rPr>
        <w:tab/>
      </w:r>
      <w:r w:rsidRPr="002B0BA3">
        <w:rPr>
          <w:i/>
          <w:sz w:val="24"/>
          <w:szCs w:val="24"/>
        </w:rPr>
        <w:t xml:space="preserve">Md. Raihan Islam, </w:t>
      </w:r>
      <w:r w:rsidRPr="00B77A43">
        <w:rPr>
          <w:b/>
          <w:i/>
          <w:sz w:val="24"/>
          <w:szCs w:val="24"/>
        </w:rPr>
        <w:t>S.H. Naqib*</w:t>
      </w:r>
    </w:p>
    <w:p w:rsidR="002B0BA3" w:rsidRDefault="002B0BA3" w:rsidP="00891929">
      <w:pPr>
        <w:spacing w:line="276" w:lineRule="auto"/>
        <w:jc w:val="both"/>
        <w:rPr>
          <w:sz w:val="24"/>
          <w:szCs w:val="24"/>
        </w:rPr>
      </w:pPr>
      <w:r>
        <w:rPr>
          <w:sz w:val="24"/>
          <w:szCs w:val="24"/>
        </w:rPr>
        <w:tab/>
        <w:t>Journal of Scientific Research (2021).</w:t>
      </w:r>
      <w:r w:rsidR="00FD258D">
        <w:rPr>
          <w:sz w:val="24"/>
          <w:szCs w:val="24"/>
        </w:rPr>
        <w:t xml:space="preserve"> </w:t>
      </w:r>
      <w:hyperlink r:id="rId24" w:history="1">
        <w:r w:rsidR="00FD258D" w:rsidRPr="00FD258D">
          <w:rPr>
            <w:rStyle w:val="Hyperlink"/>
            <w:sz w:val="24"/>
            <w:szCs w:val="24"/>
          </w:rPr>
          <w:t>https://doi.org/10.3329/jsr.v13i2.50273</w:t>
        </w:r>
      </w:hyperlink>
    </w:p>
    <w:p w:rsidR="00891929" w:rsidRPr="00891929" w:rsidRDefault="00891929" w:rsidP="00891929">
      <w:pPr>
        <w:spacing w:line="276" w:lineRule="auto"/>
        <w:jc w:val="both"/>
        <w:rPr>
          <w:b/>
          <w:sz w:val="24"/>
          <w:szCs w:val="24"/>
        </w:rPr>
      </w:pPr>
      <w:r>
        <w:rPr>
          <w:sz w:val="24"/>
          <w:szCs w:val="24"/>
        </w:rPr>
        <w:t>108.</w:t>
      </w:r>
      <w:r>
        <w:rPr>
          <w:sz w:val="24"/>
          <w:szCs w:val="24"/>
        </w:rPr>
        <w:tab/>
      </w:r>
      <w:r w:rsidRPr="00891929">
        <w:rPr>
          <w:sz w:val="24"/>
          <w:szCs w:val="24"/>
        </w:rPr>
        <w:t xml:space="preserve">Pressure dependence of structural, elastic, electronic, thermodynamic, and optical </w:t>
      </w:r>
      <w:r>
        <w:rPr>
          <w:sz w:val="24"/>
          <w:szCs w:val="24"/>
        </w:rPr>
        <w:tab/>
      </w:r>
      <w:r w:rsidRPr="00891929">
        <w:rPr>
          <w:sz w:val="24"/>
          <w:szCs w:val="24"/>
        </w:rPr>
        <w:t>properties of van der Waals-type NaSn</w:t>
      </w:r>
      <w:r w:rsidRPr="00891929">
        <w:rPr>
          <w:sz w:val="24"/>
          <w:szCs w:val="24"/>
          <w:vertAlign w:val="subscript"/>
        </w:rPr>
        <w:t>2</w:t>
      </w:r>
      <w:r w:rsidRPr="00891929">
        <w:rPr>
          <w:sz w:val="24"/>
          <w:szCs w:val="24"/>
        </w:rPr>
        <w:t>P</w:t>
      </w:r>
      <w:r w:rsidRPr="00891929">
        <w:rPr>
          <w:sz w:val="24"/>
          <w:szCs w:val="24"/>
          <w:vertAlign w:val="subscript"/>
        </w:rPr>
        <w:t xml:space="preserve">2 </w:t>
      </w:r>
      <w:r w:rsidRPr="00891929">
        <w:rPr>
          <w:sz w:val="24"/>
          <w:szCs w:val="24"/>
        </w:rPr>
        <w:t xml:space="preserve">pnictide superconductor: insights from </w:t>
      </w:r>
      <w:r>
        <w:rPr>
          <w:sz w:val="24"/>
          <w:szCs w:val="24"/>
        </w:rPr>
        <w:tab/>
      </w:r>
      <w:r w:rsidRPr="00891929">
        <w:rPr>
          <w:sz w:val="24"/>
          <w:szCs w:val="24"/>
        </w:rPr>
        <w:t>DFT study</w:t>
      </w:r>
    </w:p>
    <w:p w:rsidR="00891929" w:rsidRPr="00891929" w:rsidRDefault="00891929" w:rsidP="00573904">
      <w:pPr>
        <w:spacing w:line="276" w:lineRule="auto"/>
        <w:jc w:val="both"/>
        <w:rPr>
          <w:i/>
          <w:sz w:val="24"/>
          <w:szCs w:val="24"/>
        </w:rPr>
      </w:pPr>
      <w:r>
        <w:rPr>
          <w:sz w:val="24"/>
          <w:szCs w:val="24"/>
        </w:rPr>
        <w:tab/>
      </w:r>
      <w:r w:rsidRPr="00891929">
        <w:rPr>
          <w:i/>
          <w:sz w:val="24"/>
          <w:szCs w:val="24"/>
        </w:rPr>
        <w:t xml:space="preserve">F. Parvin, </w:t>
      </w:r>
      <w:r w:rsidRPr="00B77A43">
        <w:rPr>
          <w:b/>
          <w:i/>
          <w:sz w:val="24"/>
          <w:szCs w:val="24"/>
        </w:rPr>
        <w:t>S.H. Naqib*</w:t>
      </w:r>
    </w:p>
    <w:p w:rsidR="00891929" w:rsidRDefault="00891929" w:rsidP="00573904">
      <w:pPr>
        <w:spacing w:line="276" w:lineRule="auto"/>
        <w:jc w:val="both"/>
        <w:rPr>
          <w:sz w:val="24"/>
          <w:szCs w:val="24"/>
        </w:rPr>
      </w:pPr>
      <w:r>
        <w:rPr>
          <w:sz w:val="24"/>
          <w:szCs w:val="24"/>
        </w:rPr>
        <w:tab/>
        <w:t>Results in Physics (2021).</w:t>
      </w:r>
      <w:r w:rsidR="00193784">
        <w:rPr>
          <w:sz w:val="24"/>
          <w:szCs w:val="24"/>
        </w:rPr>
        <w:t xml:space="preserve"> </w:t>
      </w:r>
      <w:hyperlink r:id="rId25" w:tgtFrame="_blank" w:tooltip="Persistent link using digital object identifier" w:history="1">
        <w:r w:rsidR="00193784" w:rsidRPr="00193784">
          <w:rPr>
            <w:rStyle w:val="Hyperlink"/>
            <w:sz w:val="24"/>
            <w:szCs w:val="24"/>
          </w:rPr>
          <w:t>https://doi.org/10.1016/j.rinp.2021.103848</w:t>
        </w:r>
      </w:hyperlink>
    </w:p>
    <w:p w:rsidR="00B73C3E" w:rsidRDefault="00B73C3E" w:rsidP="00573904">
      <w:pPr>
        <w:spacing w:line="276" w:lineRule="auto"/>
        <w:jc w:val="both"/>
        <w:rPr>
          <w:sz w:val="24"/>
          <w:szCs w:val="24"/>
        </w:rPr>
      </w:pPr>
      <w:r>
        <w:rPr>
          <w:sz w:val="24"/>
          <w:szCs w:val="24"/>
        </w:rPr>
        <w:t>107.</w:t>
      </w:r>
      <w:r>
        <w:rPr>
          <w:sz w:val="24"/>
          <w:szCs w:val="24"/>
        </w:rPr>
        <w:tab/>
      </w:r>
      <w:r w:rsidRPr="00B73C3E">
        <w:rPr>
          <w:sz w:val="24"/>
          <w:szCs w:val="24"/>
        </w:rPr>
        <w:t>Physical properties of new MAX phase borides M</w:t>
      </w:r>
      <w:r w:rsidRPr="00B73C3E">
        <w:rPr>
          <w:sz w:val="24"/>
          <w:szCs w:val="24"/>
          <w:vertAlign w:val="subscript"/>
        </w:rPr>
        <w:t>2</w:t>
      </w:r>
      <w:r w:rsidRPr="00B73C3E">
        <w:rPr>
          <w:sz w:val="24"/>
          <w:szCs w:val="24"/>
        </w:rPr>
        <w:t xml:space="preserve">SB (M = Zr, Hf and Nb) in </w:t>
      </w:r>
      <w:r>
        <w:rPr>
          <w:sz w:val="24"/>
          <w:szCs w:val="24"/>
        </w:rPr>
        <w:tab/>
      </w:r>
      <w:r w:rsidRPr="00B73C3E">
        <w:rPr>
          <w:sz w:val="24"/>
          <w:szCs w:val="24"/>
        </w:rPr>
        <w:t>comparison with conventional MAX phase carbides M</w:t>
      </w:r>
      <w:r w:rsidRPr="00B73C3E">
        <w:rPr>
          <w:sz w:val="24"/>
          <w:szCs w:val="24"/>
          <w:vertAlign w:val="subscript"/>
        </w:rPr>
        <w:t>2</w:t>
      </w:r>
      <w:r w:rsidRPr="00B73C3E">
        <w:rPr>
          <w:sz w:val="24"/>
          <w:szCs w:val="24"/>
        </w:rPr>
        <w:t xml:space="preserve">SC (M = Zr, Hf and Nb): </w:t>
      </w:r>
      <w:r>
        <w:rPr>
          <w:sz w:val="24"/>
          <w:szCs w:val="24"/>
        </w:rPr>
        <w:tab/>
      </w:r>
      <w:r w:rsidRPr="00B73C3E">
        <w:rPr>
          <w:sz w:val="24"/>
          <w:szCs w:val="24"/>
        </w:rPr>
        <w:t>Comprehensive insights</w:t>
      </w:r>
    </w:p>
    <w:p w:rsidR="00B73C3E" w:rsidRPr="00B73C3E" w:rsidRDefault="00B73C3E" w:rsidP="00B73C3E">
      <w:pPr>
        <w:spacing w:line="276" w:lineRule="auto"/>
        <w:jc w:val="both"/>
        <w:rPr>
          <w:i/>
          <w:sz w:val="24"/>
          <w:szCs w:val="24"/>
        </w:rPr>
      </w:pPr>
      <w:r>
        <w:rPr>
          <w:sz w:val="24"/>
          <w:szCs w:val="24"/>
        </w:rPr>
        <w:tab/>
      </w:r>
      <w:r w:rsidRPr="00B73C3E">
        <w:rPr>
          <w:i/>
          <w:sz w:val="24"/>
          <w:szCs w:val="24"/>
        </w:rPr>
        <w:t xml:space="preserve">M.A. Ali, M.M. Hossain, M.M. Uddin, M.A. Hossain, A.K.M.A. Islam, </w:t>
      </w:r>
      <w:r w:rsidRPr="00B73C3E">
        <w:rPr>
          <w:b/>
          <w:i/>
          <w:sz w:val="24"/>
          <w:szCs w:val="24"/>
        </w:rPr>
        <w:t xml:space="preserve">S.H. </w:t>
      </w:r>
      <w:r w:rsidRPr="00B73C3E">
        <w:rPr>
          <w:b/>
          <w:i/>
          <w:sz w:val="24"/>
          <w:szCs w:val="24"/>
        </w:rPr>
        <w:tab/>
        <w:t>Naqib*</w:t>
      </w:r>
    </w:p>
    <w:p w:rsidR="00B73C3E" w:rsidRPr="00B73C3E" w:rsidRDefault="00B73C3E" w:rsidP="0002139B">
      <w:pPr>
        <w:spacing w:line="276" w:lineRule="auto"/>
        <w:rPr>
          <w:sz w:val="24"/>
          <w:szCs w:val="24"/>
        </w:rPr>
      </w:pPr>
      <w:r>
        <w:rPr>
          <w:sz w:val="24"/>
          <w:szCs w:val="24"/>
        </w:rPr>
        <w:tab/>
        <w:t>Journal of Materials Research and Technology (2021).</w:t>
      </w:r>
      <w:r w:rsidR="0002139B">
        <w:rPr>
          <w:sz w:val="24"/>
          <w:szCs w:val="24"/>
        </w:rPr>
        <w:t xml:space="preserve"> </w:t>
      </w:r>
      <w:r w:rsidR="0002139B">
        <w:rPr>
          <w:sz w:val="24"/>
          <w:szCs w:val="24"/>
        </w:rPr>
        <w:tab/>
      </w:r>
      <w:hyperlink r:id="rId26" w:history="1">
        <w:r w:rsidR="0002139B" w:rsidRPr="00BB0EB4">
          <w:rPr>
            <w:rStyle w:val="Hyperlink"/>
            <w:sz w:val="24"/>
            <w:szCs w:val="24"/>
          </w:rPr>
          <w:t>https://doi.org/10.1016/j.jmrt.2021.01.068</w:t>
        </w:r>
      </w:hyperlink>
      <w:r w:rsidR="0002139B">
        <w:rPr>
          <w:sz w:val="24"/>
          <w:szCs w:val="24"/>
        </w:rPr>
        <w:t xml:space="preserve"> </w:t>
      </w:r>
    </w:p>
    <w:p w:rsidR="00573904" w:rsidRPr="00573904" w:rsidRDefault="00573904" w:rsidP="00573904">
      <w:pPr>
        <w:spacing w:line="276" w:lineRule="auto"/>
        <w:jc w:val="both"/>
        <w:rPr>
          <w:sz w:val="24"/>
          <w:szCs w:val="24"/>
        </w:rPr>
      </w:pPr>
      <w:r>
        <w:rPr>
          <w:sz w:val="24"/>
          <w:szCs w:val="24"/>
        </w:rPr>
        <w:t>106.</w:t>
      </w:r>
      <w:r>
        <w:rPr>
          <w:sz w:val="24"/>
          <w:szCs w:val="24"/>
        </w:rPr>
        <w:tab/>
      </w:r>
      <w:r w:rsidRPr="00573904">
        <w:rPr>
          <w:sz w:val="24"/>
          <w:szCs w:val="24"/>
        </w:rPr>
        <w:t>Effects of Al substitution by Si in Ti</w:t>
      </w:r>
      <w:r w:rsidRPr="00573904">
        <w:rPr>
          <w:sz w:val="24"/>
          <w:szCs w:val="24"/>
          <w:vertAlign w:val="subscript"/>
        </w:rPr>
        <w:t>3</w:t>
      </w:r>
      <w:r w:rsidRPr="00573904">
        <w:rPr>
          <w:sz w:val="24"/>
          <w:szCs w:val="24"/>
        </w:rPr>
        <w:t>AlC</w:t>
      </w:r>
      <w:r w:rsidRPr="00573904">
        <w:rPr>
          <w:sz w:val="24"/>
          <w:szCs w:val="24"/>
          <w:vertAlign w:val="subscript"/>
        </w:rPr>
        <w:t>2</w:t>
      </w:r>
      <w:r w:rsidRPr="00573904">
        <w:rPr>
          <w:sz w:val="24"/>
          <w:szCs w:val="24"/>
        </w:rPr>
        <w:t xml:space="preserve"> nanolaminates</w:t>
      </w:r>
    </w:p>
    <w:p w:rsidR="00573904" w:rsidRPr="00573904" w:rsidRDefault="00573904" w:rsidP="008E02AA">
      <w:pPr>
        <w:spacing w:line="276" w:lineRule="auto"/>
        <w:jc w:val="both"/>
        <w:rPr>
          <w:i/>
          <w:sz w:val="24"/>
          <w:szCs w:val="24"/>
        </w:rPr>
      </w:pPr>
      <w:r>
        <w:rPr>
          <w:sz w:val="24"/>
          <w:szCs w:val="24"/>
        </w:rPr>
        <w:lastRenderedPageBreak/>
        <w:tab/>
      </w:r>
      <w:r w:rsidRPr="00573904">
        <w:rPr>
          <w:i/>
          <w:sz w:val="24"/>
          <w:szCs w:val="24"/>
        </w:rPr>
        <w:t xml:space="preserve">M.A. Hadi, M. Roknuzzaman, M.T. Nasir, U. Monira, </w:t>
      </w:r>
      <w:r w:rsidRPr="00573904">
        <w:rPr>
          <w:b/>
          <w:i/>
          <w:sz w:val="24"/>
          <w:szCs w:val="24"/>
        </w:rPr>
        <w:t>S.H. Naqib</w:t>
      </w:r>
      <w:r w:rsidRPr="00573904">
        <w:rPr>
          <w:i/>
          <w:sz w:val="24"/>
          <w:szCs w:val="24"/>
        </w:rPr>
        <w:t xml:space="preserve">, A. </w:t>
      </w:r>
      <w:r w:rsidRPr="00573904">
        <w:rPr>
          <w:i/>
          <w:sz w:val="24"/>
          <w:szCs w:val="24"/>
        </w:rPr>
        <w:tab/>
        <w:t>Chroneos, A.K.M.A. Islam</w:t>
      </w:r>
      <w:r w:rsidRPr="00573904">
        <w:rPr>
          <w:i/>
          <w:sz w:val="24"/>
          <w:szCs w:val="24"/>
          <w:vertAlign w:val="subscript"/>
        </w:rPr>
        <w:t xml:space="preserve">, </w:t>
      </w:r>
      <w:r w:rsidRPr="00573904">
        <w:rPr>
          <w:i/>
          <w:sz w:val="24"/>
          <w:szCs w:val="24"/>
        </w:rPr>
        <w:t>J.A. Alarco, K. Ostrikov</w:t>
      </w:r>
    </w:p>
    <w:p w:rsidR="00573904" w:rsidRDefault="00573904" w:rsidP="008E02AA">
      <w:pPr>
        <w:spacing w:line="276" w:lineRule="auto"/>
        <w:jc w:val="both"/>
        <w:rPr>
          <w:sz w:val="24"/>
          <w:szCs w:val="24"/>
        </w:rPr>
      </w:pPr>
      <w:r>
        <w:rPr>
          <w:sz w:val="24"/>
          <w:szCs w:val="24"/>
        </w:rPr>
        <w:tab/>
        <w:t>Scientific Reports (2021).</w:t>
      </w:r>
      <w:r w:rsidR="00E10A89" w:rsidRPr="00E10A89">
        <w:rPr>
          <w:rFonts w:ascii="Corbel" w:hAnsi="Corbel" w:cs="Corbel"/>
          <w:sz w:val="16"/>
          <w:szCs w:val="16"/>
        </w:rPr>
        <w:t xml:space="preserve"> </w:t>
      </w:r>
      <w:r w:rsidR="00E10A89">
        <w:rPr>
          <w:rFonts w:ascii="Corbel" w:hAnsi="Corbel" w:cs="Corbel"/>
          <w:sz w:val="16"/>
          <w:szCs w:val="16"/>
        </w:rPr>
        <w:t xml:space="preserve"> </w:t>
      </w:r>
      <w:hyperlink r:id="rId27" w:history="1">
        <w:r w:rsidR="00E10A89" w:rsidRPr="008E7FDA">
          <w:rPr>
            <w:rStyle w:val="Hyperlink"/>
            <w:sz w:val="24"/>
            <w:szCs w:val="24"/>
          </w:rPr>
          <w:t>https://doi.org/10.1038/s41598-021-81346-w</w:t>
        </w:r>
      </w:hyperlink>
      <w:r w:rsidR="00E10A89">
        <w:rPr>
          <w:sz w:val="24"/>
          <w:szCs w:val="24"/>
        </w:rPr>
        <w:t xml:space="preserve"> </w:t>
      </w:r>
    </w:p>
    <w:p w:rsidR="00806263" w:rsidRDefault="00806263" w:rsidP="008E02AA">
      <w:pPr>
        <w:spacing w:line="276" w:lineRule="auto"/>
        <w:jc w:val="both"/>
        <w:rPr>
          <w:sz w:val="24"/>
          <w:szCs w:val="24"/>
          <w:lang w:val="en-GB"/>
        </w:rPr>
      </w:pPr>
      <w:r>
        <w:rPr>
          <w:sz w:val="24"/>
          <w:szCs w:val="24"/>
        </w:rPr>
        <w:t>105.</w:t>
      </w:r>
      <w:r>
        <w:rPr>
          <w:sz w:val="24"/>
          <w:szCs w:val="24"/>
        </w:rPr>
        <w:tab/>
      </w:r>
      <w:r w:rsidRPr="00806263">
        <w:rPr>
          <w:sz w:val="24"/>
          <w:szCs w:val="24"/>
          <w:lang w:val="en-GB"/>
        </w:rPr>
        <w:t>Influence of Se doping on recently synthesized NaInS</w:t>
      </w:r>
      <w:r w:rsidRPr="00806263">
        <w:rPr>
          <w:sz w:val="24"/>
          <w:szCs w:val="24"/>
          <w:vertAlign w:val="subscript"/>
          <w:lang w:val="en-GB"/>
        </w:rPr>
        <w:t>2-x</w:t>
      </w:r>
      <w:r w:rsidRPr="00806263">
        <w:rPr>
          <w:sz w:val="24"/>
          <w:szCs w:val="24"/>
          <w:lang w:val="en-GB"/>
        </w:rPr>
        <w:t>Se</w:t>
      </w:r>
      <w:r w:rsidRPr="00806263">
        <w:rPr>
          <w:sz w:val="24"/>
          <w:szCs w:val="24"/>
          <w:vertAlign w:val="subscript"/>
          <w:lang w:val="en-GB"/>
        </w:rPr>
        <w:t>x</w:t>
      </w:r>
      <w:r w:rsidRPr="00806263">
        <w:rPr>
          <w:sz w:val="24"/>
          <w:szCs w:val="24"/>
          <w:lang w:val="en-GB"/>
        </w:rPr>
        <w:t xml:space="preserve"> solid solutions for </w:t>
      </w:r>
      <w:r>
        <w:rPr>
          <w:sz w:val="24"/>
          <w:szCs w:val="24"/>
          <w:lang w:val="en-GB"/>
        </w:rPr>
        <w:tab/>
      </w:r>
      <w:r w:rsidRPr="00806263">
        <w:rPr>
          <w:sz w:val="24"/>
          <w:szCs w:val="24"/>
          <w:lang w:val="en-GB"/>
        </w:rPr>
        <w:t>potential thermo-mechanical applications studied via first-principles method</w:t>
      </w:r>
    </w:p>
    <w:p w:rsidR="00806263" w:rsidRPr="00806263" w:rsidRDefault="00806263" w:rsidP="00806263">
      <w:pPr>
        <w:spacing w:line="276" w:lineRule="auto"/>
        <w:jc w:val="both"/>
        <w:rPr>
          <w:bCs/>
          <w:i/>
          <w:sz w:val="24"/>
          <w:szCs w:val="24"/>
          <w:lang w:val="en-GB"/>
        </w:rPr>
      </w:pPr>
      <w:r>
        <w:rPr>
          <w:sz w:val="24"/>
          <w:szCs w:val="24"/>
          <w:lang w:val="en-GB"/>
        </w:rPr>
        <w:tab/>
      </w:r>
      <w:r w:rsidRPr="00806263">
        <w:rPr>
          <w:bCs/>
          <w:i/>
          <w:sz w:val="24"/>
          <w:szCs w:val="24"/>
          <w:lang w:val="en-GB"/>
        </w:rPr>
        <w:t xml:space="preserve">M.M. Hossain, M.A. Ali, M.M. Uddin, M.A. Hossain, M. Rasadujjaman, </w:t>
      </w:r>
      <w:r w:rsidRPr="00806263">
        <w:rPr>
          <w:b/>
          <w:bCs/>
          <w:i/>
          <w:sz w:val="24"/>
          <w:szCs w:val="24"/>
          <w:lang w:val="en-GB"/>
        </w:rPr>
        <w:t xml:space="preserve">S.H. </w:t>
      </w:r>
      <w:r w:rsidRPr="00806263">
        <w:rPr>
          <w:b/>
          <w:bCs/>
          <w:i/>
          <w:sz w:val="24"/>
          <w:szCs w:val="24"/>
          <w:lang w:val="en-GB"/>
        </w:rPr>
        <w:tab/>
        <w:t>Naqib*</w:t>
      </w:r>
      <w:r w:rsidRPr="00806263">
        <w:rPr>
          <w:bCs/>
          <w:i/>
          <w:sz w:val="24"/>
          <w:szCs w:val="24"/>
          <w:lang w:val="en-GB"/>
        </w:rPr>
        <w:t>, M. Nagao, S. Watauchi, I. Tanaka</w:t>
      </w:r>
    </w:p>
    <w:p w:rsidR="00806263" w:rsidRPr="00806263" w:rsidRDefault="00B41565" w:rsidP="008E02AA">
      <w:pPr>
        <w:spacing w:line="276" w:lineRule="auto"/>
        <w:jc w:val="both"/>
        <w:rPr>
          <w:sz w:val="24"/>
          <w:szCs w:val="24"/>
        </w:rPr>
      </w:pPr>
      <w:r>
        <w:rPr>
          <w:sz w:val="24"/>
          <w:szCs w:val="24"/>
        </w:rPr>
        <w:tab/>
        <w:t>Mater.</w:t>
      </w:r>
      <w:r w:rsidR="009E283B">
        <w:rPr>
          <w:sz w:val="24"/>
          <w:szCs w:val="24"/>
        </w:rPr>
        <w:t xml:space="preserve"> Today Commun. (2021</w:t>
      </w:r>
      <w:r w:rsidR="00806263">
        <w:rPr>
          <w:sz w:val="24"/>
          <w:szCs w:val="24"/>
        </w:rPr>
        <w:t>).</w:t>
      </w:r>
      <w:r w:rsidR="00E43124">
        <w:rPr>
          <w:sz w:val="24"/>
          <w:szCs w:val="24"/>
        </w:rPr>
        <w:t xml:space="preserve"> </w:t>
      </w:r>
      <w:hyperlink r:id="rId28" w:tgtFrame="_blank" w:tooltip="Persistent link using digital object identifier" w:history="1">
        <w:r w:rsidR="00E43124" w:rsidRPr="00E43124">
          <w:rPr>
            <w:rStyle w:val="Hyperlink"/>
            <w:sz w:val="24"/>
            <w:szCs w:val="24"/>
          </w:rPr>
          <w:t>https://doi.org/10.1016/j.mtcomm.2020.101988</w:t>
        </w:r>
      </w:hyperlink>
    </w:p>
    <w:p w:rsidR="008E02AA" w:rsidRPr="008E02AA" w:rsidRDefault="008E02AA" w:rsidP="008E02AA">
      <w:pPr>
        <w:spacing w:line="276" w:lineRule="auto"/>
        <w:jc w:val="both"/>
        <w:rPr>
          <w:sz w:val="24"/>
          <w:szCs w:val="24"/>
        </w:rPr>
      </w:pPr>
      <w:r>
        <w:rPr>
          <w:sz w:val="24"/>
          <w:szCs w:val="24"/>
        </w:rPr>
        <w:t>104.</w:t>
      </w:r>
      <w:r>
        <w:rPr>
          <w:sz w:val="24"/>
          <w:szCs w:val="24"/>
        </w:rPr>
        <w:tab/>
      </w:r>
      <w:r w:rsidRPr="008E02AA">
        <w:rPr>
          <w:sz w:val="24"/>
          <w:szCs w:val="24"/>
        </w:rPr>
        <w:t xml:space="preserve">Optoelectronic, thermodynamic and vibrational properties of intermetallic </w:t>
      </w:r>
      <w:r>
        <w:rPr>
          <w:sz w:val="24"/>
          <w:szCs w:val="24"/>
        </w:rPr>
        <w:tab/>
      </w:r>
      <w:r w:rsidRPr="008E02AA">
        <w:rPr>
          <w:sz w:val="24"/>
          <w:szCs w:val="24"/>
        </w:rPr>
        <w:t>MgAl</w:t>
      </w:r>
      <w:r w:rsidRPr="008E02AA">
        <w:rPr>
          <w:sz w:val="24"/>
          <w:szCs w:val="24"/>
          <w:vertAlign w:val="subscript"/>
        </w:rPr>
        <w:t>2</w:t>
      </w:r>
      <w:r w:rsidRPr="008E02AA">
        <w:rPr>
          <w:sz w:val="24"/>
          <w:szCs w:val="24"/>
        </w:rPr>
        <w:t>Ge</w:t>
      </w:r>
      <w:r w:rsidRPr="008E02AA">
        <w:rPr>
          <w:sz w:val="24"/>
          <w:szCs w:val="24"/>
          <w:vertAlign w:val="subscript"/>
        </w:rPr>
        <w:t>2</w:t>
      </w:r>
      <w:r w:rsidRPr="008E02AA">
        <w:rPr>
          <w:sz w:val="24"/>
          <w:szCs w:val="24"/>
        </w:rPr>
        <w:t>: A first-principles study</w:t>
      </w:r>
    </w:p>
    <w:p w:rsidR="00DD3C30" w:rsidRPr="00DD3C30" w:rsidRDefault="008E02AA" w:rsidP="00DD3C30">
      <w:pPr>
        <w:spacing w:line="276" w:lineRule="auto"/>
        <w:jc w:val="both"/>
        <w:rPr>
          <w:i/>
          <w:sz w:val="24"/>
          <w:szCs w:val="24"/>
        </w:rPr>
      </w:pPr>
      <w:r>
        <w:rPr>
          <w:sz w:val="24"/>
          <w:szCs w:val="24"/>
        </w:rPr>
        <w:tab/>
      </w:r>
      <w:r w:rsidR="00DD3C30" w:rsidRPr="00DD3C30">
        <w:rPr>
          <w:i/>
          <w:sz w:val="24"/>
          <w:szCs w:val="24"/>
        </w:rPr>
        <w:t xml:space="preserve">A. </w:t>
      </w:r>
      <w:hyperlink r:id="rId29" w:history="1">
        <w:r w:rsidR="00DD3C30" w:rsidRPr="00DD3C30">
          <w:rPr>
            <w:rStyle w:val="Hyperlink"/>
            <w:i/>
            <w:color w:val="auto"/>
            <w:sz w:val="24"/>
            <w:szCs w:val="24"/>
            <w:u w:val="none"/>
          </w:rPr>
          <w:t>M. M. Tanveer Karim</w:t>
        </w:r>
      </w:hyperlink>
      <w:r w:rsidR="00DD3C30" w:rsidRPr="00DD3C30">
        <w:rPr>
          <w:i/>
          <w:sz w:val="24"/>
          <w:szCs w:val="24"/>
        </w:rPr>
        <w:t xml:space="preserve">, M.A. Helal, M.A. Alam, M.A. Ali, I. Ara, </w:t>
      </w:r>
      <w:r w:rsidR="00DD3C30" w:rsidRPr="00DD3C30">
        <w:rPr>
          <w:b/>
          <w:i/>
          <w:sz w:val="24"/>
          <w:szCs w:val="24"/>
        </w:rPr>
        <w:t>S.H. Naqib</w:t>
      </w:r>
    </w:p>
    <w:p w:rsidR="008E02AA" w:rsidRDefault="00DD3C30" w:rsidP="00895712">
      <w:pPr>
        <w:spacing w:line="276" w:lineRule="auto"/>
        <w:jc w:val="both"/>
        <w:rPr>
          <w:sz w:val="24"/>
          <w:szCs w:val="24"/>
        </w:rPr>
      </w:pPr>
      <w:r>
        <w:rPr>
          <w:sz w:val="24"/>
          <w:szCs w:val="24"/>
        </w:rPr>
        <w:tab/>
      </w:r>
      <w:r w:rsidRPr="00DD3C30">
        <w:rPr>
          <w:bCs/>
          <w:sz w:val="24"/>
          <w:szCs w:val="24"/>
        </w:rPr>
        <w:t>SN Applied</w:t>
      </w:r>
      <w:r w:rsidRPr="00DD3C30">
        <w:rPr>
          <w:b/>
          <w:bCs/>
          <w:sz w:val="24"/>
          <w:szCs w:val="24"/>
        </w:rPr>
        <w:t xml:space="preserve"> </w:t>
      </w:r>
      <w:r w:rsidR="009E283B">
        <w:rPr>
          <w:bCs/>
          <w:sz w:val="24"/>
          <w:szCs w:val="24"/>
        </w:rPr>
        <w:t>Sciences (2021</w:t>
      </w:r>
      <w:r w:rsidRPr="00DD3C30">
        <w:rPr>
          <w:bCs/>
          <w:sz w:val="24"/>
          <w:szCs w:val="24"/>
        </w:rPr>
        <w:t>)</w:t>
      </w:r>
      <w:r>
        <w:rPr>
          <w:bCs/>
          <w:sz w:val="24"/>
          <w:szCs w:val="24"/>
        </w:rPr>
        <w:t>.</w:t>
      </w:r>
      <w:r w:rsidR="009E283B">
        <w:rPr>
          <w:bCs/>
          <w:sz w:val="24"/>
          <w:szCs w:val="24"/>
        </w:rPr>
        <w:t xml:space="preserve"> </w:t>
      </w:r>
      <w:hyperlink r:id="rId30" w:history="1">
        <w:r w:rsidR="007D6B65" w:rsidRPr="00173315">
          <w:rPr>
            <w:rStyle w:val="Hyperlink"/>
            <w:bCs/>
            <w:sz w:val="24"/>
            <w:szCs w:val="24"/>
          </w:rPr>
          <w:t>https://doi.org/10.1007/s42452-021-04214-2</w:t>
        </w:r>
      </w:hyperlink>
      <w:r w:rsidR="007D6B65">
        <w:rPr>
          <w:bCs/>
          <w:sz w:val="24"/>
          <w:szCs w:val="24"/>
        </w:rPr>
        <w:t xml:space="preserve"> </w:t>
      </w:r>
    </w:p>
    <w:p w:rsidR="00895712" w:rsidRPr="00895712" w:rsidRDefault="00895712" w:rsidP="00895712">
      <w:pPr>
        <w:spacing w:line="276" w:lineRule="auto"/>
        <w:jc w:val="both"/>
        <w:rPr>
          <w:sz w:val="24"/>
          <w:szCs w:val="24"/>
        </w:rPr>
      </w:pPr>
      <w:r>
        <w:rPr>
          <w:sz w:val="24"/>
          <w:szCs w:val="24"/>
        </w:rPr>
        <w:t>103.</w:t>
      </w:r>
      <w:r>
        <w:rPr>
          <w:sz w:val="24"/>
          <w:szCs w:val="24"/>
        </w:rPr>
        <w:tab/>
      </w:r>
      <w:r w:rsidRPr="00895712">
        <w:rPr>
          <w:sz w:val="24"/>
          <w:szCs w:val="24"/>
        </w:rPr>
        <w:t>DFT insights into new B-containing 212 MAX phases: Hf</w:t>
      </w:r>
      <w:r w:rsidRPr="00895712">
        <w:rPr>
          <w:sz w:val="24"/>
          <w:szCs w:val="24"/>
          <w:vertAlign w:val="subscript"/>
        </w:rPr>
        <w:t>2</w:t>
      </w:r>
      <w:r w:rsidRPr="00895712">
        <w:rPr>
          <w:sz w:val="24"/>
          <w:szCs w:val="24"/>
        </w:rPr>
        <w:t>AB</w:t>
      </w:r>
      <w:r w:rsidRPr="00895712">
        <w:rPr>
          <w:sz w:val="24"/>
          <w:szCs w:val="24"/>
          <w:vertAlign w:val="subscript"/>
        </w:rPr>
        <w:t>2</w:t>
      </w:r>
      <w:r w:rsidRPr="00895712">
        <w:rPr>
          <w:sz w:val="24"/>
          <w:szCs w:val="24"/>
        </w:rPr>
        <w:t xml:space="preserve"> (A = In, Sn)</w:t>
      </w:r>
    </w:p>
    <w:p w:rsidR="00895712" w:rsidRPr="00895712" w:rsidRDefault="00895712" w:rsidP="00895712">
      <w:pPr>
        <w:spacing w:line="276" w:lineRule="auto"/>
        <w:jc w:val="both"/>
        <w:rPr>
          <w:i/>
          <w:sz w:val="24"/>
          <w:szCs w:val="24"/>
        </w:rPr>
      </w:pPr>
      <w:r>
        <w:rPr>
          <w:sz w:val="24"/>
          <w:szCs w:val="24"/>
        </w:rPr>
        <w:tab/>
      </w:r>
      <w:r w:rsidRPr="00895712">
        <w:rPr>
          <w:i/>
          <w:sz w:val="24"/>
          <w:szCs w:val="24"/>
        </w:rPr>
        <w:t xml:space="preserve">M.A. Ali, M.M. Hossain, M.M. Uddin, A.K.M.A. Islam, D. Jana, </w:t>
      </w:r>
      <w:r w:rsidRPr="00895712">
        <w:rPr>
          <w:b/>
          <w:i/>
          <w:sz w:val="24"/>
          <w:szCs w:val="24"/>
        </w:rPr>
        <w:t>S.H. Naqib*</w:t>
      </w:r>
    </w:p>
    <w:p w:rsidR="00895712" w:rsidRPr="00895712" w:rsidRDefault="00895712" w:rsidP="00042D23">
      <w:pPr>
        <w:spacing w:line="276" w:lineRule="auto"/>
        <w:rPr>
          <w:sz w:val="24"/>
          <w:szCs w:val="24"/>
        </w:rPr>
      </w:pPr>
      <w:r>
        <w:rPr>
          <w:sz w:val="24"/>
          <w:szCs w:val="24"/>
        </w:rPr>
        <w:tab/>
        <w:t>Journal of Alloys and Compounds (2020)</w:t>
      </w:r>
      <w:r w:rsidR="00DD3C30">
        <w:rPr>
          <w:sz w:val="24"/>
          <w:szCs w:val="24"/>
        </w:rPr>
        <w:t>.</w:t>
      </w:r>
      <w:r w:rsidR="00042D23">
        <w:rPr>
          <w:sz w:val="24"/>
          <w:szCs w:val="24"/>
        </w:rPr>
        <w:t xml:space="preserve"> </w:t>
      </w:r>
      <w:r w:rsidR="00042D23">
        <w:rPr>
          <w:sz w:val="24"/>
          <w:szCs w:val="24"/>
        </w:rPr>
        <w:tab/>
      </w:r>
      <w:hyperlink r:id="rId31" w:tgtFrame="_blank" w:tooltip="Persistent link using digital object identifier" w:history="1">
        <w:r w:rsidR="00042D23" w:rsidRPr="00042D23">
          <w:rPr>
            <w:rStyle w:val="Hyperlink"/>
            <w:sz w:val="24"/>
            <w:szCs w:val="24"/>
          </w:rPr>
          <w:t>https://doi.org/10.1016/j.jallcom.2020.158408</w:t>
        </w:r>
      </w:hyperlink>
    </w:p>
    <w:p w:rsidR="00171476" w:rsidRDefault="00171476" w:rsidP="001051C0">
      <w:pPr>
        <w:spacing w:line="276" w:lineRule="auto"/>
        <w:jc w:val="both"/>
        <w:rPr>
          <w:sz w:val="24"/>
          <w:szCs w:val="24"/>
        </w:rPr>
      </w:pPr>
      <w:r>
        <w:rPr>
          <w:sz w:val="24"/>
          <w:szCs w:val="24"/>
        </w:rPr>
        <w:t>102.</w:t>
      </w:r>
      <w:r>
        <w:rPr>
          <w:sz w:val="24"/>
          <w:szCs w:val="24"/>
        </w:rPr>
        <w:tab/>
      </w:r>
      <w:r w:rsidRPr="00171476">
        <w:rPr>
          <w:sz w:val="24"/>
          <w:szCs w:val="24"/>
        </w:rPr>
        <w:t>NaInX</w:t>
      </w:r>
      <w:r w:rsidRPr="00171476">
        <w:rPr>
          <w:sz w:val="24"/>
          <w:szCs w:val="24"/>
          <w:vertAlign w:val="subscript"/>
        </w:rPr>
        <w:t>2</w:t>
      </w:r>
      <w:r w:rsidRPr="00171476">
        <w:rPr>
          <w:sz w:val="24"/>
          <w:szCs w:val="24"/>
        </w:rPr>
        <w:t xml:space="preserve"> (X = S, Se) layered materials for energy harvesting applications: First-</w:t>
      </w:r>
      <w:r>
        <w:rPr>
          <w:sz w:val="24"/>
          <w:szCs w:val="24"/>
        </w:rPr>
        <w:tab/>
      </w:r>
      <w:r w:rsidRPr="00171476">
        <w:rPr>
          <w:sz w:val="24"/>
          <w:szCs w:val="24"/>
        </w:rPr>
        <w:t>principles insights into optoelectronic and thermoelectric properties</w:t>
      </w:r>
    </w:p>
    <w:p w:rsidR="00171476" w:rsidRPr="00171476" w:rsidRDefault="00171476" w:rsidP="00171476">
      <w:pPr>
        <w:spacing w:line="276" w:lineRule="auto"/>
        <w:jc w:val="both"/>
        <w:rPr>
          <w:bCs/>
          <w:i/>
          <w:sz w:val="24"/>
          <w:szCs w:val="24"/>
          <w:lang w:val="en-GB"/>
        </w:rPr>
      </w:pPr>
      <w:r>
        <w:rPr>
          <w:bCs/>
          <w:sz w:val="24"/>
          <w:szCs w:val="24"/>
          <w:lang w:val="en-GB"/>
        </w:rPr>
        <w:tab/>
      </w:r>
      <w:r w:rsidRPr="00171476">
        <w:rPr>
          <w:bCs/>
          <w:i/>
          <w:sz w:val="24"/>
          <w:szCs w:val="24"/>
          <w:lang w:val="en-GB"/>
        </w:rPr>
        <w:t xml:space="preserve">M.M. Hossain, M.A. Hossain, S.A. Moon, M.A. Ali, M.M. Uddin, </w:t>
      </w:r>
      <w:r w:rsidRPr="00171476">
        <w:rPr>
          <w:b/>
          <w:bCs/>
          <w:i/>
          <w:sz w:val="24"/>
          <w:szCs w:val="24"/>
          <w:lang w:val="en-GB"/>
        </w:rPr>
        <w:t>S.H. Naqib*</w:t>
      </w:r>
      <w:r w:rsidRPr="00171476">
        <w:rPr>
          <w:bCs/>
          <w:i/>
          <w:sz w:val="24"/>
          <w:szCs w:val="24"/>
          <w:lang w:val="en-GB"/>
        </w:rPr>
        <w:t xml:space="preserve">, </w:t>
      </w:r>
      <w:r w:rsidRPr="00171476">
        <w:rPr>
          <w:bCs/>
          <w:i/>
          <w:sz w:val="24"/>
          <w:szCs w:val="24"/>
          <w:lang w:val="en-GB"/>
        </w:rPr>
        <w:tab/>
        <w:t>A.K.M.A. Islam, M. Nagao, S. Watauchi, I. Tanaka</w:t>
      </w:r>
    </w:p>
    <w:p w:rsidR="00171476" w:rsidRDefault="00171476" w:rsidP="001051C0">
      <w:pPr>
        <w:spacing w:line="276" w:lineRule="auto"/>
        <w:jc w:val="both"/>
        <w:rPr>
          <w:sz w:val="24"/>
          <w:szCs w:val="24"/>
        </w:rPr>
      </w:pPr>
      <w:r>
        <w:rPr>
          <w:sz w:val="24"/>
          <w:szCs w:val="24"/>
        </w:rPr>
        <w:tab/>
      </w:r>
      <w:r w:rsidRPr="00171476">
        <w:rPr>
          <w:sz w:val="24"/>
          <w:szCs w:val="24"/>
        </w:rPr>
        <w:t>Journal of Materials Science: Materials in Electronics</w:t>
      </w:r>
      <w:r>
        <w:rPr>
          <w:sz w:val="24"/>
          <w:szCs w:val="24"/>
        </w:rPr>
        <w:t xml:space="preserve"> (2020)</w:t>
      </w:r>
      <w:r w:rsidR="00DD3C30">
        <w:rPr>
          <w:sz w:val="24"/>
          <w:szCs w:val="24"/>
        </w:rPr>
        <w:t>.</w:t>
      </w:r>
      <w:r w:rsidR="0013473C">
        <w:rPr>
          <w:sz w:val="24"/>
          <w:szCs w:val="24"/>
        </w:rPr>
        <w:t xml:space="preserve"> </w:t>
      </w:r>
      <w:r w:rsidR="0013473C">
        <w:rPr>
          <w:sz w:val="24"/>
          <w:szCs w:val="24"/>
        </w:rPr>
        <w:tab/>
      </w:r>
      <w:hyperlink r:id="rId32" w:history="1">
        <w:r w:rsidR="0013473C" w:rsidRPr="000E3BE9">
          <w:rPr>
            <w:rStyle w:val="Hyperlink"/>
            <w:sz w:val="24"/>
            <w:szCs w:val="24"/>
          </w:rPr>
          <w:t>https://doi.org/10.1007/s10854-020-05131-7</w:t>
        </w:r>
      </w:hyperlink>
      <w:r w:rsidR="0013473C">
        <w:rPr>
          <w:sz w:val="24"/>
          <w:szCs w:val="24"/>
        </w:rPr>
        <w:t xml:space="preserve"> </w:t>
      </w:r>
    </w:p>
    <w:p w:rsidR="001051C0" w:rsidRPr="001051C0" w:rsidRDefault="00FC56E9" w:rsidP="001051C0">
      <w:pPr>
        <w:spacing w:line="276" w:lineRule="auto"/>
        <w:jc w:val="both"/>
        <w:rPr>
          <w:b/>
          <w:sz w:val="24"/>
          <w:szCs w:val="24"/>
        </w:rPr>
      </w:pPr>
      <w:r>
        <w:rPr>
          <w:sz w:val="24"/>
          <w:szCs w:val="24"/>
        </w:rPr>
        <w:t>101.</w:t>
      </w:r>
      <w:r>
        <w:rPr>
          <w:sz w:val="24"/>
          <w:szCs w:val="24"/>
        </w:rPr>
        <w:tab/>
      </w:r>
      <w:r w:rsidR="001051C0" w:rsidRPr="001051C0">
        <w:rPr>
          <w:sz w:val="24"/>
          <w:szCs w:val="24"/>
        </w:rPr>
        <w:t>Ternary boride Hf</w:t>
      </w:r>
      <w:r w:rsidR="001051C0" w:rsidRPr="001051C0">
        <w:rPr>
          <w:sz w:val="24"/>
          <w:szCs w:val="24"/>
          <w:vertAlign w:val="subscript"/>
        </w:rPr>
        <w:t>3</w:t>
      </w:r>
      <w:r w:rsidR="001051C0" w:rsidRPr="001051C0">
        <w:rPr>
          <w:sz w:val="24"/>
          <w:szCs w:val="24"/>
        </w:rPr>
        <w:t>PB</w:t>
      </w:r>
      <w:r w:rsidR="001051C0" w:rsidRPr="001051C0">
        <w:rPr>
          <w:sz w:val="24"/>
          <w:szCs w:val="24"/>
          <w:vertAlign w:val="subscript"/>
        </w:rPr>
        <w:t>4</w:t>
      </w:r>
      <w:r w:rsidR="001051C0" w:rsidRPr="001051C0">
        <w:rPr>
          <w:sz w:val="24"/>
          <w:szCs w:val="24"/>
        </w:rPr>
        <w:t xml:space="preserve">: Insights into the physical properties of the hardest </w:t>
      </w:r>
      <w:r w:rsidR="001051C0">
        <w:rPr>
          <w:sz w:val="24"/>
          <w:szCs w:val="24"/>
        </w:rPr>
        <w:tab/>
      </w:r>
      <w:r w:rsidR="001051C0" w:rsidRPr="001051C0">
        <w:rPr>
          <w:sz w:val="24"/>
          <w:szCs w:val="24"/>
        </w:rPr>
        <w:t>possible boride MAX phase</w:t>
      </w:r>
    </w:p>
    <w:p w:rsidR="001051C0" w:rsidRPr="001051C0" w:rsidRDefault="001051C0" w:rsidP="001051C0">
      <w:pPr>
        <w:spacing w:line="276" w:lineRule="auto"/>
        <w:jc w:val="both"/>
        <w:rPr>
          <w:i/>
          <w:sz w:val="24"/>
          <w:szCs w:val="24"/>
        </w:rPr>
      </w:pPr>
      <w:r>
        <w:rPr>
          <w:sz w:val="24"/>
          <w:szCs w:val="24"/>
        </w:rPr>
        <w:tab/>
      </w:r>
      <w:r w:rsidR="00171476">
        <w:rPr>
          <w:i/>
          <w:sz w:val="24"/>
          <w:szCs w:val="24"/>
        </w:rPr>
        <w:t>M.</w:t>
      </w:r>
      <w:r w:rsidRPr="001051C0">
        <w:rPr>
          <w:i/>
          <w:sz w:val="24"/>
          <w:szCs w:val="24"/>
        </w:rPr>
        <w:t xml:space="preserve">A. Ali, M.M. Hossain, A.K.M.A. Islam, </w:t>
      </w:r>
      <w:r w:rsidRPr="001051C0">
        <w:rPr>
          <w:b/>
          <w:i/>
          <w:sz w:val="24"/>
          <w:szCs w:val="24"/>
        </w:rPr>
        <w:t>S.H. Naqib</w:t>
      </w:r>
      <w:r w:rsidRPr="001051C0">
        <w:rPr>
          <w:b/>
          <w:i/>
          <w:sz w:val="24"/>
          <w:szCs w:val="24"/>
          <w:vertAlign w:val="superscript"/>
        </w:rPr>
        <w:t>*</w:t>
      </w:r>
    </w:p>
    <w:p w:rsidR="00FC56E9" w:rsidRDefault="001051C0" w:rsidP="00F63D6E">
      <w:pPr>
        <w:spacing w:line="276" w:lineRule="auto"/>
        <w:jc w:val="both"/>
        <w:rPr>
          <w:sz w:val="24"/>
          <w:szCs w:val="24"/>
        </w:rPr>
      </w:pPr>
      <w:r>
        <w:rPr>
          <w:sz w:val="24"/>
          <w:szCs w:val="24"/>
        </w:rPr>
        <w:tab/>
        <w:t>Journal of Alloys and Compounds (2020).</w:t>
      </w:r>
      <w:r w:rsidR="00421A67">
        <w:rPr>
          <w:sz w:val="24"/>
          <w:szCs w:val="24"/>
        </w:rPr>
        <w:t xml:space="preserve"> </w:t>
      </w:r>
    </w:p>
    <w:p w:rsidR="00421A67" w:rsidRDefault="00421A67" w:rsidP="00F63D6E">
      <w:pPr>
        <w:spacing w:line="276" w:lineRule="auto"/>
        <w:jc w:val="both"/>
        <w:rPr>
          <w:sz w:val="24"/>
          <w:szCs w:val="24"/>
        </w:rPr>
      </w:pPr>
      <w:r>
        <w:rPr>
          <w:sz w:val="24"/>
          <w:szCs w:val="24"/>
        </w:rPr>
        <w:tab/>
      </w:r>
      <w:hyperlink r:id="rId33" w:tgtFrame="_blank" w:tooltip="Persistent link using digital object identifier" w:history="1">
        <w:r w:rsidRPr="00421A67">
          <w:rPr>
            <w:rStyle w:val="Hyperlink"/>
            <w:sz w:val="24"/>
            <w:szCs w:val="24"/>
          </w:rPr>
          <w:t>https://doi.org/10.1016/j.jallcom.2020.158264</w:t>
        </w:r>
      </w:hyperlink>
    </w:p>
    <w:p w:rsidR="00A15988" w:rsidRDefault="00A15988" w:rsidP="00F63D6E">
      <w:pPr>
        <w:spacing w:line="276" w:lineRule="auto"/>
        <w:jc w:val="both"/>
        <w:rPr>
          <w:sz w:val="24"/>
          <w:szCs w:val="24"/>
        </w:rPr>
      </w:pPr>
      <w:r>
        <w:rPr>
          <w:sz w:val="24"/>
          <w:szCs w:val="24"/>
        </w:rPr>
        <w:t>100.</w:t>
      </w:r>
      <w:r>
        <w:rPr>
          <w:sz w:val="24"/>
          <w:szCs w:val="24"/>
        </w:rPr>
        <w:tab/>
      </w:r>
      <w:r w:rsidRPr="00A15988">
        <w:rPr>
          <w:sz w:val="24"/>
          <w:szCs w:val="24"/>
        </w:rPr>
        <w:t>Chemically stable new MAX phase V</w:t>
      </w:r>
      <w:r w:rsidRPr="00A15988">
        <w:rPr>
          <w:sz w:val="24"/>
          <w:szCs w:val="24"/>
          <w:vertAlign w:val="subscript"/>
        </w:rPr>
        <w:t>2</w:t>
      </w:r>
      <w:r w:rsidRPr="00A15988">
        <w:rPr>
          <w:sz w:val="24"/>
          <w:szCs w:val="24"/>
        </w:rPr>
        <w:t xml:space="preserve">SnC: A damage and radiation tolerant TBC </w:t>
      </w:r>
      <w:r>
        <w:rPr>
          <w:sz w:val="24"/>
          <w:szCs w:val="24"/>
        </w:rPr>
        <w:tab/>
      </w:r>
      <w:r w:rsidRPr="00A15988">
        <w:rPr>
          <w:sz w:val="24"/>
          <w:szCs w:val="24"/>
        </w:rPr>
        <w:t>material</w:t>
      </w:r>
    </w:p>
    <w:p w:rsidR="00A15988" w:rsidRPr="008157B8" w:rsidRDefault="00A15988" w:rsidP="00A15988">
      <w:pPr>
        <w:spacing w:line="276" w:lineRule="auto"/>
        <w:jc w:val="both"/>
        <w:rPr>
          <w:i/>
          <w:sz w:val="24"/>
          <w:szCs w:val="24"/>
        </w:rPr>
      </w:pPr>
      <w:r>
        <w:rPr>
          <w:sz w:val="24"/>
          <w:szCs w:val="24"/>
        </w:rPr>
        <w:tab/>
      </w:r>
      <w:r w:rsidRPr="008157B8">
        <w:rPr>
          <w:i/>
          <w:sz w:val="24"/>
          <w:szCs w:val="24"/>
        </w:rPr>
        <w:t xml:space="preserve">M.A. Hadi, M. Dahlqvist, S.-R.G. Christopoulos, </w:t>
      </w:r>
      <w:r w:rsidRPr="008157B8">
        <w:rPr>
          <w:b/>
          <w:i/>
          <w:sz w:val="24"/>
          <w:szCs w:val="24"/>
        </w:rPr>
        <w:t>S.H. Naqib</w:t>
      </w:r>
      <w:r w:rsidRPr="008157B8">
        <w:rPr>
          <w:i/>
          <w:sz w:val="24"/>
          <w:szCs w:val="24"/>
        </w:rPr>
        <w:t xml:space="preserve">, A. Chroneos, </w:t>
      </w:r>
      <w:r w:rsidRPr="008157B8">
        <w:rPr>
          <w:i/>
          <w:sz w:val="24"/>
          <w:szCs w:val="24"/>
        </w:rPr>
        <w:tab/>
        <w:t>A.K.M.A. Islam</w:t>
      </w:r>
    </w:p>
    <w:p w:rsidR="00A15988" w:rsidRPr="008157B8" w:rsidRDefault="00066B62" w:rsidP="00F63D6E">
      <w:pPr>
        <w:spacing w:line="276" w:lineRule="auto"/>
        <w:jc w:val="both"/>
        <w:rPr>
          <w:sz w:val="24"/>
          <w:szCs w:val="24"/>
        </w:rPr>
      </w:pPr>
      <w:r>
        <w:rPr>
          <w:sz w:val="24"/>
          <w:szCs w:val="24"/>
        </w:rPr>
        <w:tab/>
        <w:t xml:space="preserve">RSC </w:t>
      </w:r>
      <w:r w:rsidR="008157B8">
        <w:rPr>
          <w:sz w:val="24"/>
          <w:szCs w:val="24"/>
        </w:rPr>
        <w:t>Adv. (2020).</w:t>
      </w:r>
      <w:r w:rsidR="00F35887" w:rsidRPr="00F35887">
        <w:rPr>
          <w:rFonts w:ascii="AdvOT9b12cd41" w:hAnsi="AdvOT9b12cd41" w:cs="AdvOT9b12cd41"/>
          <w:sz w:val="14"/>
          <w:szCs w:val="14"/>
        </w:rPr>
        <w:t xml:space="preserve"> </w:t>
      </w:r>
      <w:r w:rsidR="00F35887" w:rsidRPr="00F35887">
        <w:rPr>
          <w:sz w:val="24"/>
          <w:szCs w:val="24"/>
        </w:rPr>
        <w:t>DOI: 10.1039/d0ra07730e</w:t>
      </w:r>
    </w:p>
    <w:p w:rsidR="00644B55" w:rsidRDefault="00644B55" w:rsidP="00F63D6E">
      <w:pPr>
        <w:spacing w:line="276" w:lineRule="auto"/>
        <w:jc w:val="both"/>
        <w:rPr>
          <w:iCs/>
          <w:sz w:val="24"/>
          <w:szCs w:val="24"/>
        </w:rPr>
      </w:pPr>
      <w:r>
        <w:rPr>
          <w:sz w:val="24"/>
          <w:szCs w:val="24"/>
        </w:rPr>
        <w:t>99.</w:t>
      </w:r>
      <w:r>
        <w:rPr>
          <w:sz w:val="24"/>
          <w:szCs w:val="24"/>
        </w:rPr>
        <w:tab/>
      </w:r>
      <w:r w:rsidRPr="00644B55">
        <w:rPr>
          <w:iCs/>
          <w:sz w:val="24"/>
          <w:szCs w:val="24"/>
        </w:rPr>
        <w:t>Hf</w:t>
      </w:r>
      <w:r w:rsidRPr="00644B55">
        <w:rPr>
          <w:iCs/>
          <w:sz w:val="24"/>
          <w:szCs w:val="24"/>
          <w:vertAlign w:val="subscript"/>
        </w:rPr>
        <w:t>2</w:t>
      </w:r>
      <w:r w:rsidRPr="00644B55">
        <w:rPr>
          <w:iCs/>
          <w:sz w:val="24"/>
          <w:szCs w:val="24"/>
        </w:rPr>
        <w:t xml:space="preserve">CrZ (Z = B, Ga, In, Si, Ge, Sn) Heusler materials via DFT calculations: A </w:t>
      </w:r>
      <w:r>
        <w:rPr>
          <w:iCs/>
          <w:sz w:val="24"/>
          <w:szCs w:val="24"/>
        </w:rPr>
        <w:tab/>
      </w:r>
      <w:r w:rsidRPr="00644B55">
        <w:rPr>
          <w:iCs/>
          <w:sz w:val="24"/>
          <w:szCs w:val="24"/>
        </w:rPr>
        <w:t>study on structural, electronic and magnetic properties</w:t>
      </w:r>
    </w:p>
    <w:p w:rsidR="00644B55" w:rsidRPr="001B00EE" w:rsidRDefault="00644B55" w:rsidP="00644B55">
      <w:pPr>
        <w:spacing w:line="276" w:lineRule="auto"/>
        <w:jc w:val="both"/>
        <w:rPr>
          <w:i/>
          <w:iCs/>
          <w:sz w:val="24"/>
          <w:szCs w:val="24"/>
        </w:rPr>
      </w:pPr>
      <w:r>
        <w:rPr>
          <w:iCs/>
          <w:sz w:val="24"/>
          <w:szCs w:val="24"/>
        </w:rPr>
        <w:tab/>
      </w:r>
      <w:bookmarkStart w:id="1" w:name="bau1"/>
      <w:r w:rsidR="00B00DFC" w:rsidRPr="001B00EE">
        <w:rPr>
          <w:i/>
          <w:iCs/>
          <w:sz w:val="24"/>
          <w:szCs w:val="24"/>
        </w:rPr>
        <w:fldChar w:fldCharType="begin"/>
      </w:r>
      <w:r w:rsidR="001B00EE" w:rsidRPr="001B00EE">
        <w:rPr>
          <w:i/>
          <w:iCs/>
          <w:sz w:val="24"/>
          <w:szCs w:val="24"/>
        </w:rPr>
        <w:instrText xml:space="preserve"> HYPERLINK "https://www.sciencedirect.com/science/article/abs/pii/S2352214320300642" \l "!" </w:instrText>
      </w:r>
      <w:r w:rsidR="00B00DFC" w:rsidRPr="001B00EE">
        <w:rPr>
          <w:i/>
          <w:iCs/>
          <w:sz w:val="24"/>
          <w:szCs w:val="24"/>
        </w:rPr>
        <w:fldChar w:fldCharType="separate"/>
      </w:r>
      <w:r w:rsidR="001B00EE" w:rsidRPr="001B00EE">
        <w:rPr>
          <w:rStyle w:val="Hyperlink"/>
          <w:i/>
          <w:iCs/>
          <w:color w:val="auto"/>
          <w:sz w:val="24"/>
          <w:szCs w:val="24"/>
          <w:u w:val="none"/>
        </w:rPr>
        <w:t>F.</w:t>
      </w:r>
      <w:r w:rsidR="001B00EE">
        <w:rPr>
          <w:rStyle w:val="Hyperlink"/>
          <w:i/>
          <w:iCs/>
          <w:color w:val="auto"/>
          <w:sz w:val="24"/>
          <w:szCs w:val="24"/>
          <w:u w:val="none"/>
        </w:rPr>
        <w:t xml:space="preserve"> </w:t>
      </w:r>
      <w:r w:rsidR="001B00EE" w:rsidRPr="001B00EE">
        <w:rPr>
          <w:rStyle w:val="Hyperlink"/>
          <w:i/>
          <w:iCs/>
          <w:color w:val="auto"/>
          <w:sz w:val="24"/>
          <w:szCs w:val="24"/>
          <w:u w:val="none"/>
        </w:rPr>
        <w:t>Dahmane</w:t>
      </w:r>
      <w:r w:rsidR="00B00DFC" w:rsidRPr="001B00EE">
        <w:rPr>
          <w:i/>
          <w:iCs/>
          <w:sz w:val="24"/>
          <w:szCs w:val="24"/>
        </w:rPr>
        <w:fldChar w:fldCharType="end"/>
      </w:r>
      <w:bookmarkStart w:id="2" w:name="bau2"/>
      <w:bookmarkEnd w:id="1"/>
      <w:r w:rsidR="001B00EE">
        <w:rPr>
          <w:i/>
          <w:iCs/>
          <w:sz w:val="24"/>
          <w:szCs w:val="24"/>
        </w:rPr>
        <w:t xml:space="preserve">, </w:t>
      </w:r>
      <w:hyperlink r:id="rId34" w:anchor="!" w:history="1">
        <w:r w:rsidR="001B00EE" w:rsidRPr="001B00EE">
          <w:rPr>
            <w:rStyle w:val="Hyperlink"/>
            <w:i/>
            <w:iCs/>
            <w:color w:val="auto"/>
            <w:sz w:val="24"/>
            <w:szCs w:val="24"/>
            <w:u w:val="none"/>
          </w:rPr>
          <w:t>C.</w:t>
        </w:r>
        <w:r w:rsidR="001B00EE">
          <w:rPr>
            <w:rStyle w:val="Hyperlink"/>
            <w:i/>
            <w:iCs/>
            <w:color w:val="auto"/>
            <w:sz w:val="24"/>
            <w:szCs w:val="24"/>
            <w:u w:val="none"/>
          </w:rPr>
          <w:t xml:space="preserve"> </w:t>
        </w:r>
        <w:r w:rsidR="001B00EE" w:rsidRPr="001B00EE">
          <w:rPr>
            <w:rStyle w:val="Hyperlink"/>
            <w:i/>
            <w:iCs/>
            <w:color w:val="auto"/>
            <w:sz w:val="24"/>
            <w:szCs w:val="24"/>
            <w:u w:val="none"/>
          </w:rPr>
          <w:t>Zouaneb</w:t>
        </w:r>
      </w:hyperlink>
      <w:bookmarkStart w:id="3" w:name="bau3"/>
      <w:bookmarkEnd w:id="2"/>
      <w:r w:rsidR="001B00EE">
        <w:rPr>
          <w:i/>
          <w:iCs/>
          <w:sz w:val="24"/>
          <w:szCs w:val="24"/>
        </w:rPr>
        <w:t xml:space="preserve">, </w:t>
      </w:r>
      <w:hyperlink r:id="rId35" w:anchor="!" w:history="1">
        <w:r w:rsidR="001B00EE" w:rsidRPr="001B00EE">
          <w:rPr>
            <w:rStyle w:val="Hyperlink"/>
            <w:i/>
            <w:iCs/>
            <w:color w:val="auto"/>
            <w:sz w:val="24"/>
            <w:szCs w:val="24"/>
            <w:u w:val="none"/>
          </w:rPr>
          <w:t>A.</w:t>
        </w:r>
        <w:r w:rsidR="001B00EE">
          <w:rPr>
            <w:rStyle w:val="Hyperlink"/>
            <w:i/>
            <w:iCs/>
            <w:color w:val="auto"/>
            <w:sz w:val="24"/>
            <w:szCs w:val="24"/>
            <w:u w:val="none"/>
          </w:rPr>
          <w:t xml:space="preserve"> </w:t>
        </w:r>
        <w:r w:rsidR="001B00EE" w:rsidRPr="001B00EE">
          <w:rPr>
            <w:rStyle w:val="Hyperlink"/>
            <w:i/>
            <w:iCs/>
            <w:color w:val="auto"/>
            <w:sz w:val="24"/>
            <w:szCs w:val="24"/>
            <w:u w:val="none"/>
          </w:rPr>
          <w:t>Abdiche</w:t>
        </w:r>
      </w:hyperlink>
      <w:bookmarkStart w:id="4" w:name="bau4"/>
      <w:bookmarkEnd w:id="3"/>
      <w:r w:rsidR="001B00EE">
        <w:rPr>
          <w:i/>
          <w:iCs/>
          <w:sz w:val="24"/>
          <w:szCs w:val="24"/>
        </w:rPr>
        <w:t xml:space="preserve">, </w:t>
      </w:r>
      <w:hyperlink r:id="rId36" w:anchor="!" w:history="1">
        <w:r w:rsidR="001B00EE" w:rsidRPr="001B00EE">
          <w:rPr>
            <w:rStyle w:val="Hyperlink"/>
            <w:i/>
            <w:iCs/>
            <w:color w:val="auto"/>
            <w:sz w:val="24"/>
            <w:szCs w:val="24"/>
            <w:u w:val="none"/>
          </w:rPr>
          <w:t>H.</w:t>
        </w:r>
        <w:r w:rsidR="001B00EE">
          <w:rPr>
            <w:rStyle w:val="Hyperlink"/>
            <w:i/>
            <w:iCs/>
            <w:color w:val="auto"/>
            <w:sz w:val="24"/>
            <w:szCs w:val="24"/>
            <w:u w:val="none"/>
          </w:rPr>
          <w:t xml:space="preserve"> </w:t>
        </w:r>
        <w:r w:rsidR="001B00EE" w:rsidRPr="001B00EE">
          <w:rPr>
            <w:rStyle w:val="Hyperlink"/>
            <w:i/>
            <w:iCs/>
            <w:color w:val="auto"/>
            <w:sz w:val="24"/>
            <w:szCs w:val="24"/>
            <w:u w:val="none"/>
          </w:rPr>
          <w:t>Meradji</w:t>
        </w:r>
      </w:hyperlink>
      <w:bookmarkStart w:id="5" w:name="bau5"/>
      <w:bookmarkEnd w:id="4"/>
      <w:r w:rsidR="001B00EE">
        <w:rPr>
          <w:i/>
          <w:iCs/>
          <w:sz w:val="24"/>
          <w:szCs w:val="24"/>
        </w:rPr>
        <w:t xml:space="preserve">, </w:t>
      </w:r>
      <w:hyperlink r:id="rId37" w:anchor="!" w:history="1">
        <w:r w:rsidR="001B00EE" w:rsidRPr="001B00EE">
          <w:rPr>
            <w:rStyle w:val="Hyperlink"/>
            <w:i/>
            <w:iCs/>
            <w:color w:val="auto"/>
            <w:sz w:val="24"/>
            <w:szCs w:val="24"/>
            <w:u w:val="none"/>
          </w:rPr>
          <w:t>R.</w:t>
        </w:r>
        <w:r w:rsidR="001B00EE">
          <w:rPr>
            <w:rStyle w:val="Hyperlink"/>
            <w:i/>
            <w:iCs/>
            <w:color w:val="auto"/>
            <w:sz w:val="24"/>
            <w:szCs w:val="24"/>
            <w:u w:val="none"/>
          </w:rPr>
          <w:t xml:space="preserve"> </w:t>
        </w:r>
        <w:r w:rsidR="001B00EE" w:rsidRPr="001B00EE">
          <w:rPr>
            <w:rStyle w:val="Hyperlink"/>
            <w:i/>
            <w:iCs/>
            <w:color w:val="auto"/>
            <w:sz w:val="24"/>
            <w:szCs w:val="24"/>
            <w:u w:val="none"/>
          </w:rPr>
          <w:t>Khenata</w:t>
        </w:r>
      </w:hyperlink>
      <w:bookmarkStart w:id="6" w:name="bau6"/>
      <w:bookmarkEnd w:id="5"/>
      <w:r w:rsidR="001B00EE">
        <w:rPr>
          <w:i/>
          <w:iCs/>
          <w:sz w:val="24"/>
          <w:szCs w:val="24"/>
        </w:rPr>
        <w:t xml:space="preserve">, </w:t>
      </w:r>
      <w:hyperlink r:id="rId38" w:anchor="!" w:history="1">
        <w:r w:rsidR="001B00EE" w:rsidRPr="001B00EE">
          <w:rPr>
            <w:rStyle w:val="Hyperlink"/>
            <w:i/>
            <w:iCs/>
            <w:color w:val="auto"/>
            <w:sz w:val="24"/>
            <w:szCs w:val="24"/>
            <w:u w:val="none"/>
          </w:rPr>
          <w:t>R.</w:t>
        </w:r>
        <w:r w:rsidR="001B00EE">
          <w:rPr>
            <w:rStyle w:val="Hyperlink"/>
            <w:i/>
            <w:iCs/>
            <w:color w:val="auto"/>
            <w:sz w:val="24"/>
            <w:szCs w:val="24"/>
            <w:u w:val="none"/>
          </w:rPr>
          <w:t xml:space="preserve"> </w:t>
        </w:r>
        <w:r w:rsidR="001B00EE" w:rsidRPr="001B00EE">
          <w:rPr>
            <w:rStyle w:val="Hyperlink"/>
            <w:i/>
            <w:iCs/>
            <w:color w:val="auto"/>
            <w:sz w:val="24"/>
            <w:szCs w:val="24"/>
            <w:u w:val="none"/>
          </w:rPr>
          <w:t>Ahmed</w:t>
        </w:r>
      </w:hyperlink>
      <w:bookmarkStart w:id="7" w:name="bau7"/>
      <w:bookmarkEnd w:id="6"/>
      <w:r w:rsidR="001B00EE">
        <w:rPr>
          <w:i/>
          <w:iCs/>
          <w:sz w:val="24"/>
          <w:szCs w:val="24"/>
        </w:rPr>
        <w:t xml:space="preserve">, </w:t>
      </w:r>
      <w:hyperlink r:id="rId39" w:anchor="!" w:history="1">
        <w:r w:rsidR="001B00EE" w:rsidRPr="001B00EE">
          <w:rPr>
            <w:rStyle w:val="Hyperlink"/>
            <w:i/>
            <w:iCs/>
            <w:color w:val="auto"/>
            <w:sz w:val="24"/>
            <w:szCs w:val="24"/>
            <w:u w:val="none"/>
          </w:rPr>
          <w:t>A.</w:t>
        </w:r>
        <w:r w:rsidR="001B00EE">
          <w:rPr>
            <w:rStyle w:val="Hyperlink"/>
            <w:i/>
            <w:iCs/>
            <w:color w:val="auto"/>
            <w:sz w:val="24"/>
            <w:szCs w:val="24"/>
            <w:u w:val="none"/>
          </w:rPr>
          <w:t xml:space="preserve"> </w:t>
        </w:r>
        <w:r w:rsidR="001B00EE">
          <w:rPr>
            <w:rStyle w:val="Hyperlink"/>
            <w:i/>
            <w:iCs/>
            <w:color w:val="auto"/>
            <w:sz w:val="24"/>
            <w:szCs w:val="24"/>
            <w:u w:val="none"/>
          </w:rPr>
          <w:tab/>
        </w:r>
        <w:r w:rsidR="001B00EE" w:rsidRPr="001B00EE">
          <w:rPr>
            <w:rStyle w:val="Hyperlink"/>
            <w:i/>
            <w:iCs/>
            <w:color w:val="auto"/>
            <w:sz w:val="24"/>
            <w:szCs w:val="24"/>
            <w:u w:val="none"/>
          </w:rPr>
          <w:t>Bouhemadou</w:t>
        </w:r>
      </w:hyperlink>
      <w:bookmarkStart w:id="8" w:name="bau8"/>
      <w:bookmarkEnd w:id="7"/>
      <w:r w:rsidR="001B00EE">
        <w:rPr>
          <w:i/>
          <w:iCs/>
          <w:sz w:val="24"/>
          <w:szCs w:val="24"/>
        </w:rPr>
        <w:t xml:space="preserve">, </w:t>
      </w:r>
      <w:hyperlink r:id="rId40" w:anchor="!" w:history="1">
        <w:r w:rsidR="001B00EE" w:rsidRPr="001B00EE">
          <w:rPr>
            <w:rStyle w:val="Hyperlink"/>
            <w:i/>
            <w:iCs/>
            <w:color w:val="auto"/>
            <w:sz w:val="24"/>
            <w:szCs w:val="24"/>
            <w:u w:val="none"/>
          </w:rPr>
          <w:t>S. Bin</w:t>
        </w:r>
        <w:r w:rsidR="001B00EE">
          <w:rPr>
            <w:rStyle w:val="Hyperlink"/>
            <w:i/>
            <w:iCs/>
            <w:color w:val="auto"/>
            <w:sz w:val="24"/>
            <w:szCs w:val="24"/>
            <w:u w:val="none"/>
          </w:rPr>
          <w:t xml:space="preserve"> </w:t>
        </w:r>
        <w:r w:rsidR="001B00EE" w:rsidRPr="001B00EE">
          <w:rPr>
            <w:rStyle w:val="Hyperlink"/>
            <w:i/>
            <w:iCs/>
            <w:color w:val="auto"/>
            <w:sz w:val="24"/>
            <w:szCs w:val="24"/>
            <w:u w:val="none"/>
          </w:rPr>
          <w:t>Omran</w:t>
        </w:r>
      </w:hyperlink>
      <w:bookmarkStart w:id="9" w:name="bau9"/>
      <w:bookmarkEnd w:id="8"/>
      <w:r w:rsidR="001B00EE">
        <w:rPr>
          <w:i/>
          <w:iCs/>
          <w:sz w:val="24"/>
          <w:szCs w:val="24"/>
        </w:rPr>
        <w:t xml:space="preserve">, </w:t>
      </w:r>
      <w:hyperlink r:id="rId41" w:anchor="!" w:history="1">
        <w:r w:rsidR="001B00EE" w:rsidRPr="001B00EE">
          <w:rPr>
            <w:rStyle w:val="Hyperlink"/>
            <w:i/>
            <w:iCs/>
            <w:color w:val="auto"/>
            <w:sz w:val="24"/>
            <w:szCs w:val="24"/>
            <w:u w:val="none"/>
          </w:rPr>
          <w:t>Sikander</w:t>
        </w:r>
        <w:r w:rsidR="001B00EE">
          <w:rPr>
            <w:rStyle w:val="Hyperlink"/>
            <w:i/>
            <w:iCs/>
            <w:color w:val="auto"/>
            <w:sz w:val="24"/>
            <w:szCs w:val="24"/>
            <w:u w:val="none"/>
          </w:rPr>
          <w:t xml:space="preserve"> </w:t>
        </w:r>
        <w:r w:rsidR="001B00EE" w:rsidRPr="001B00EE">
          <w:rPr>
            <w:rStyle w:val="Hyperlink"/>
            <w:i/>
            <w:iCs/>
            <w:color w:val="auto"/>
            <w:sz w:val="24"/>
            <w:szCs w:val="24"/>
            <w:u w:val="none"/>
          </w:rPr>
          <w:t>Azam</w:t>
        </w:r>
      </w:hyperlink>
      <w:bookmarkStart w:id="10" w:name="bau10"/>
      <w:bookmarkEnd w:id="9"/>
      <w:r w:rsidR="001B00EE">
        <w:rPr>
          <w:i/>
          <w:iCs/>
          <w:sz w:val="24"/>
          <w:szCs w:val="24"/>
        </w:rPr>
        <w:t xml:space="preserve">, </w:t>
      </w:r>
      <w:hyperlink r:id="rId42" w:anchor="!" w:history="1">
        <w:r w:rsidR="001B00EE" w:rsidRPr="004466B7">
          <w:rPr>
            <w:rStyle w:val="Hyperlink"/>
            <w:b/>
            <w:i/>
            <w:iCs/>
            <w:color w:val="auto"/>
            <w:sz w:val="24"/>
            <w:szCs w:val="24"/>
            <w:u w:val="none"/>
          </w:rPr>
          <w:t>S.H. Naqib</w:t>
        </w:r>
      </w:hyperlink>
      <w:bookmarkEnd w:id="10"/>
    </w:p>
    <w:p w:rsidR="00644B55" w:rsidRDefault="00644B55" w:rsidP="008157B8">
      <w:pPr>
        <w:spacing w:line="276" w:lineRule="auto"/>
        <w:rPr>
          <w:sz w:val="24"/>
          <w:szCs w:val="24"/>
        </w:rPr>
      </w:pPr>
      <w:r>
        <w:rPr>
          <w:sz w:val="24"/>
          <w:szCs w:val="24"/>
        </w:rPr>
        <w:tab/>
        <w:t>Computational Condensed Matter (2020).</w:t>
      </w:r>
      <w:r w:rsidR="008157B8">
        <w:rPr>
          <w:sz w:val="24"/>
          <w:szCs w:val="24"/>
        </w:rPr>
        <w:t xml:space="preserve">  </w:t>
      </w:r>
      <w:r w:rsidR="008157B8">
        <w:rPr>
          <w:sz w:val="24"/>
          <w:szCs w:val="24"/>
        </w:rPr>
        <w:tab/>
      </w:r>
      <w:hyperlink r:id="rId43" w:tgtFrame="_blank" w:tooltip="Persistent link using digital object identifier" w:history="1">
        <w:r w:rsidR="008157B8" w:rsidRPr="008157B8">
          <w:rPr>
            <w:rStyle w:val="Hyperlink"/>
            <w:sz w:val="24"/>
            <w:szCs w:val="24"/>
          </w:rPr>
          <w:t>https://doi.org/10.1016/j.cocom.2020.e00518</w:t>
        </w:r>
      </w:hyperlink>
    </w:p>
    <w:p w:rsidR="00F63D6E" w:rsidRPr="00F63D6E" w:rsidRDefault="00F63D6E" w:rsidP="00F63D6E">
      <w:pPr>
        <w:spacing w:line="276" w:lineRule="auto"/>
        <w:jc w:val="both"/>
        <w:rPr>
          <w:b/>
          <w:sz w:val="24"/>
          <w:szCs w:val="24"/>
          <w:lang w:val="en-GB"/>
        </w:rPr>
      </w:pPr>
      <w:r>
        <w:rPr>
          <w:sz w:val="24"/>
          <w:szCs w:val="24"/>
        </w:rPr>
        <w:t>98.</w:t>
      </w:r>
      <w:r>
        <w:rPr>
          <w:sz w:val="24"/>
          <w:szCs w:val="24"/>
        </w:rPr>
        <w:tab/>
      </w:r>
      <w:r w:rsidRPr="00F63D6E">
        <w:rPr>
          <w:sz w:val="24"/>
          <w:szCs w:val="24"/>
          <w:lang w:val="en-GB"/>
        </w:rPr>
        <w:t>Elastic, electronic, bonding, and optical properties of WTe</w:t>
      </w:r>
      <w:r w:rsidRPr="00F63D6E">
        <w:rPr>
          <w:sz w:val="24"/>
          <w:szCs w:val="24"/>
          <w:vertAlign w:val="subscript"/>
          <w:lang w:val="en-GB"/>
        </w:rPr>
        <w:t>2</w:t>
      </w:r>
      <w:r w:rsidRPr="00F63D6E">
        <w:rPr>
          <w:sz w:val="24"/>
          <w:szCs w:val="24"/>
          <w:lang w:val="en-GB"/>
        </w:rPr>
        <w:t xml:space="preserve"> Weyl semimetal: A </w:t>
      </w:r>
      <w:r>
        <w:rPr>
          <w:sz w:val="24"/>
          <w:szCs w:val="24"/>
          <w:lang w:val="en-GB"/>
        </w:rPr>
        <w:tab/>
      </w:r>
      <w:r w:rsidRPr="00F63D6E">
        <w:rPr>
          <w:sz w:val="24"/>
          <w:szCs w:val="24"/>
          <w:lang w:val="en-GB"/>
        </w:rPr>
        <w:t>comparative investigation with MoTe</w:t>
      </w:r>
      <w:r w:rsidRPr="00F63D6E">
        <w:rPr>
          <w:sz w:val="24"/>
          <w:szCs w:val="24"/>
          <w:vertAlign w:val="subscript"/>
          <w:lang w:val="en-GB"/>
        </w:rPr>
        <w:t>2</w:t>
      </w:r>
      <w:r w:rsidRPr="00F63D6E">
        <w:rPr>
          <w:sz w:val="24"/>
          <w:szCs w:val="24"/>
          <w:lang w:val="en-GB"/>
        </w:rPr>
        <w:t xml:space="preserve"> from first principles</w:t>
      </w:r>
    </w:p>
    <w:p w:rsidR="00F63D6E" w:rsidRPr="00F63D6E" w:rsidRDefault="00F63D6E" w:rsidP="00F63D6E">
      <w:pPr>
        <w:jc w:val="both"/>
        <w:rPr>
          <w:i/>
          <w:sz w:val="24"/>
          <w:szCs w:val="24"/>
          <w:lang w:val="en-GB"/>
        </w:rPr>
      </w:pPr>
      <w:r>
        <w:rPr>
          <w:sz w:val="24"/>
          <w:szCs w:val="24"/>
        </w:rPr>
        <w:lastRenderedPageBreak/>
        <w:tab/>
      </w:r>
      <w:r w:rsidRPr="00F63D6E">
        <w:rPr>
          <w:i/>
          <w:sz w:val="24"/>
          <w:szCs w:val="24"/>
          <w:lang w:val="en-GB"/>
        </w:rPr>
        <w:t xml:space="preserve">B. Rahman Rano, Ishtiaque M. Syed, </w:t>
      </w:r>
      <w:r w:rsidRPr="00F63D6E">
        <w:rPr>
          <w:b/>
          <w:i/>
          <w:sz w:val="24"/>
          <w:szCs w:val="24"/>
          <w:lang w:val="en-GB"/>
        </w:rPr>
        <w:t>S.H. Naqib*</w:t>
      </w:r>
    </w:p>
    <w:p w:rsidR="00F63D6E" w:rsidRDefault="00F63D6E" w:rsidP="00341C62">
      <w:pPr>
        <w:jc w:val="both"/>
        <w:rPr>
          <w:sz w:val="24"/>
          <w:szCs w:val="24"/>
        </w:rPr>
      </w:pPr>
      <w:r>
        <w:rPr>
          <w:sz w:val="24"/>
          <w:szCs w:val="24"/>
        </w:rPr>
        <w:tab/>
        <w:t>Results in Physics (2020).</w:t>
      </w:r>
      <w:r w:rsidR="008D1CE1">
        <w:rPr>
          <w:sz w:val="24"/>
          <w:szCs w:val="24"/>
        </w:rPr>
        <w:t xml:space="preserve"> </w:t>
      </w:r>
      <w:hyperlink r:id="rId44" w:tgtFrame="_blank" w:tooltip="Persistent link using digital object identifier" w:history="1">
        <w:r w:rsidR="008D1CE1" w:rsidRPr="008D1CE1">
          <w:rPr>
            <w:rStyle w:val="Hyperlink"/>
            <w:sz w:val="24"/>
            <w:szCs w:val="24"/>
          </w:rPr>
          <w:t>https://doi.org/10.1016/j.rinp.2020.103639</w:t>
        </w:r>
      </w:hyperlink>
    </w:p>
    <w:p w:rsidR="00341C62" w:rsidRPr="00341C62" w:rsidRDefault="00341C62" w:rsidP="00341C62">
      <w:pPr>
        <w:jc w:val="both"/>
        <w:rPr>
          <w:sz w:val="24"/>
          <w:szCs w:val="24"/>
        </w:rPr>
      </w:pPr>
      <w:r>
        <w:rPr>
          <w:sz w:val="24"/>
          <w:szCs w:val="24"/>
        </w:rPr>
        <w:t>97.</w:t>
      </w:r>
      <w:r>
        <w:rPr>
          <w:sz w:val="24"/>
          <w:szCs w:val="24"/>
        </w:rPr>
        <w:tab/>
      </w:r>
      <w:r w:rsidRPr="00341C62">
        <w:rPr>
          <w:bCs/>
          <w:sz w:val="24"/>
          <w:szCs w:val="24"/>
          <w:lang w:val="en-GB"/>
        </w:rPr>
        <w:t xml:space="preserve">Phase Stability, Mechanical, Electronic and Thermodynamic Properties of </w:t>
      </w:r>
      <w:r>
        <w:rPr>
          <w:bCs/>
          <w:sz w:val="24"/>
          <w:szCs w:val="24"/>
          <w:lang w:val="en-GB"/>
        </w:rPr>
        <w:tab/>
      </w:r>
      <w:r w:rsidRPr="00341C62">
        <w:rPr>
          <w:bCs/>
          <w:sz w:val="24"/>
          <w:szCs w:val="24"/>
          <w:lang w:val="en-GB"/>
        </w:rPr>
        <w:t>the </w:t>
      </w:r>
      <w:r w:rsidRPr="00341C62">
        <w:rPr>
          <w:bCs/>
          <w:sz w:val="24"/>
          <w:szCs w:val="24"/>
        </w:rPr>
        <w:t>Ga</w:t>
      </w:r>
      <w:r w:rsidRPr="00341C62">
        <w:rPr>
          <w:bCs/>
          <w:sz w:val="24"/>
          <w:szCs w:val="24"/>
          <w:vertAlign w:val="subscript"/>
        </w:rPr>
        <w:t>3</w:t>
      </w:r>
      <w:r w:rsidRPr="00341C62">
        <w:rPr>
          <w:bCs/>
          <w:sz w:val="24"/>
          <w:szCs w:val="24"/>
        </w:rPr>
        <w:t>Sc Compound: An </w:t>
      </w:r>
      <w:r w:rsidRPr="00341C62">
        <w:rPr>
          <w:bCs/>
          <w:i/>
          <w:iCs/>
          <w:sz w:val="24"/>
          <w:szCs w:val="24"/>
        </w:rPr>
        <w:t>Ab-initio</w:t>
      </w:r>
      <w:r w:rsidRPr="00341C62">
        <w:rPr>
          <w:bCs/>
          <w:sz w:val="24"/>
          <w:szCs w:val="24"/>
        </w:rPr>
        <w:t> Study</w:t>
      </w:r>
    </w:p>
    <w:p w:rsidR="00341C62" w:rsidRDefault="00341C62" w:rsidP="005F1682">
      <w:pPr>
        <w:jc w:val="both"/>
        <w:rPr>
          <w:bCs/>
          <w:sz w:val="24"/>
          <w:szCs w:val="24"/>
        </w:rPr>
      </w:pPr>
      <w:r>
        <w:rPr>
          <w:sz w:val="24"/>
          <w:szCs w:val="24"/>
        </w:rPr>
        <w:tab/>
      </w:r>
      <w:r w:rsidRPr="00341C62">
        <w:rPr>
          <w:bCs/>
          <w:i/>
          <w:sz w:val="24"/>
          <w:szCs w:val="24"/>
        </w:rPr>
        <w:t xml:space="preserve">F. Semari, R. Boulechfar, F. Dahmane, A. Abdiche, R. Ahmed, </w:t>
      </w:r>
      <w:r w:rsidRPr="00341C62">
        <w:rPr>
          <w:b/>
          <w:bCs/>
          <w:i/>
          <w:sz w:val="24"/>
          <w:szCs w:val="24"/>
        </w:rPr>
        <w:t xml:space="preserve">S.H. </w:t>
      </w:r>
      <w:r w:rsidRPr="00341C62">
        <w:rPr>
          <w:b/>
          <w:bCs/>
          <w:i/>
          <w:sz w:val="24"/>
          <w:szCs w:val="24"/>
        </w:rPr>
        <w:tab/>
        <w:t>Naqib*</w:t>
      </w:r>
      <w:r w:rsidRPr="00341C62">
        <w:rPr>
          <w:bCs/>
          <w:i/>
          <w:sz w:val="24"/>
          <w:szCs w:val="24"/>
        </w:rPr>
        <w:t>,</w:t>
      </w:r>
      <w:r w:rsidRPr="00341C62">
        <w:rPr>
          <w:rFonts w:hint="cs"/>
          <w:bCs/>
          <w:i/>
          <w:sz w:val="24"/>
          <w:szCs w:val="24"/>
          <w:rtl/>
          <w:lang w:eastAsia="ar-SA"/>
        </w:rPr>
        <w:t xml:space="preserve"> </w:t>
      </w:r>
      <w:r w:rsidRPr="00341C62">
        <w:rPr>
          <w:bCs/>
          <w:i/>
          <w:sz w:val="24"/>
          <w:szCs w:val="24"/>
        </w:rPr>
        <w:t>A. Bouhemadou, R. Khenata</w:t>
      </w:r>
      <w:r>
        <w:rPr>
          <w:bCs/>
          <w:i/>
          <w:sz w:val="24"/>
          <w:szCs w:val="24"/>
        </w:rPr>
        <w:t>, X.</w:t>
      </w:r>
      <w:r w:rsidRPr="00341C62">
        <w:rPr>
          <w:bCs/>
          <w:i/>
          <w:sz w:val="24"/>
          <w:szCs w:val="24"/>
        </w:rPr>
        <w:t>T. Wang</w:t>
      </w:r>
    </w:p>
    <w:p w:rsidR="00341C62" w:rsidRPr="00341C62" w:rsidRDefault="00341C62" w:rsidP="007F49F7">
      <w:pPr>
        <w:rPr>
          <w:sz w:val="24"/>
          <w:szCs w:val="24"/>
        </w:rPr>
      </w:pPr>
      <w:r>
        <w:rPr>
          <w:bCs/>
          <w:sz w:val="24"/>
          <w:szCs w:val="24"/>
        </w:rPr>
        <w:tab/>
        <w:t>Inorganic Chemistry Communications (2020).</w:t>
      </w:r>
      <w:r w:rsidR="007F49F7">
        <w:rPr>
          <w:bCs/>
          <w:sz w:val="24"/>
          <w:szCs w:val="24"/>
        </w:rPr>
        <w:t xml:space="preserve"> </w:t>
      </w:r>
      <w:r w:rsidR="007F49F7">
        <w:rPr>
          <w:bCs/>
          <w:sz w:val="24"/>
          <w:szCs w:val="24"/>
        </w:rPr>
        <w:tab/>
      </w:r>
      <w:hyperlink r:id="rId45" w:tgtFrame="_blank" w:tooltip="Persistent link using digital object identifier" w:history="1">
        <w:r w:rsidR="007F49F7" w:rsidRPr="007F49F7">
          <w:rPr>
            <w:rStyle w:val="Hyperlink"/>
            <w:bCs/>
            <w:sz w:val="24"/>
            <w:szCs w:val="24"/>
          </w:rPr>
          <w:t>https://doi.org/10.1016/j.inoche.2020.108304</w:t>
        </w:r>
      </w:hyperlink>
    </w:p>
    <w:p w:rsidR="003715AF" w:rsidRDefault="003715AF" w:rsidP="005F1682">
      <w:pPr>
        <w:jc w:val="both"/>
        <w:rPr>
          <w:sz w:val="24"/>
          <w:szCs w:val="24"/>
        </w:rPr>
      </w:pPr>
      <w:r>
        <w:rPr>
          <w:sz w:val="24"/>
          <w:szCs w:val="24"/>
        </w:rPr>
        <w:t>96.</w:t>
      </w:r>
      <w:r>
        <w:rPr>
          <w:sz w:val="24"/>
          <w:szCs w:val="24"/>
        </w:rPr>
        <w:tab/>
      </w:r>
      <w:r w:rsidRPr="003715AF">
        <w:rPr>
          <w:sz w:val="24"/>
          <w:szCs w:val="24"/>
        </w:rPr>
        <w:t>XPS, AES and UPS investigation of SnO</w:t>
      </w:r>
      <w:r w:rsidRPr="003715AF">
        <w:rPr>
          <w:sz w:val="24"/>
          <w:szCs w:val="24"/>
          <w:vertAlign w:val="subscript"/>
        </w:rPr>
        <w:t>2</w:t>
      </w:r>
      <w:r w:rsidRPr="003715AF">
        <w:rPr>
          <w:sz w:val="24"/>
          <w:szCs w:val="24"/>
        </w:rPr>
        <w:t xml:space="preserve">/Si and DFT based Theoretical Study </w:t>
      </w:r>
      <w:r>
        <w:rPr>
          <w:sz w:val="24"/>
          <w:szCs w:val="24"/>
        </w:rPr>
        <w:tab/>
      </w:r>
      <w:r w:rsidRPr="003715AF">
        <w:rPr>
          <w:sz w:val="24"/>
          <w:szCs w:val="24"/>
        </w:rPr>
        <w:t>within the mBJ-GGA Scheme</w:t>
      </w:r>
    </w:p>
    <w:p w:rsidR="003715AF" w:rsidRPr="002E7BBD" w:rsidRDefault="003715AF" w:rsidP="003715AF">
      <w:pPr>
        <w:jc w:val="both"/>
        <w:rPr>
          <w:i/>
          <w:sz w:val="24"/>
          <w:szCs w:val="24"/>
        </w:rPr>
      </w:pPr>
      <w:r>
        <w:rPr>
          <w:sz w:val="24"/>
          <w:szCs w:val="24"/>
        </w:rPr>
        <w:tab/>
      </w:r>
      <w:r w:rsidRPr="002E7BBD">
        <w:rPr>
          <w:bCs/>
          <w:i/>
          <w:sz w:val="24"/>
          <w:szCs w:val="24"/>
        </w:rPr>
        <w:t>A. Mokadem, M. Bouslama, A. Ouerdane, R. Khenata</w:t>
      </w:r>
      <w:r w:rsidRPr="002E7BBD">
        <w:rPr>
          <w:i/>
          <w:sz w:val="24"/>
          <w:szCs w:val="24"/>
        </w:rPr>
        <w:t>, M. Guezzoul</w:t>
      </w:r>
      <w:r w:rsidRPr="002E7BBD">
        <w:rPr>
          <w:bCs/>
          <w:i/>
          <w:sz w:val="24"/>
          <w:szCs w:val="24"/>
        </w:rPr>
        <w:t xml:space="preserve">, </w:t>
      </w:r>
      <w:r w:rsidRPr="002E7BBD">
        <w:rPr>
          <w:i/>
          <w:sz w:val="24"/>
          <w:szCs w:val="24"/>
        </w:rPr>
        <w:t>A. Baizid</w:t>
      </w:r>
      <w:r w:rsidRPr="002E7BBD">
        <w:rPr>
          <w:bCs/>
          <w:i/>
          <w:sz w:val="24"/>
          <w:szCs w:val="24"/>
        </w:rPr>
        <w:t xml:space="preserve">, </w:t>
      </w:r>
      <w:r w:rsidRPr="002E7BBD">
        <w:rPr>
          <w:bCs/>
          <w:i/>
          <w:sz w:val="24"/>
          <w:szCs w:val="24"/>
        </w:rPr>
        <w:tab/>
      </w:r>
      <w:r w:rsidRPr="002E7BBD">
        <w:rPr>
          <w:i/>
          <w:sz w:val="24"/>
          <w:szCs w:val="24"/>
        </w:rPr>
        <w:t>M. Abdelkrim</w:t>
      </w:r>
      <w:r w:rsidRPr="002E7BBD">
        <w:rPr>
          <w:bCs/>
          <w:i/>
          <w:sz w:val="24"/>
          <w:szCs w:val="24"/>
        </w:rPr>
        <w:t xml:space="preserve">, </w:t>
      </w:r>
      <w:r w:rsidRPr="002E7BBD">
        <w:rPr>
          <w:i/>
          <w:sz w:val="24"/>
          <w:szCs w:val="24"/>
        </w:rPr>
        <w:t>M.S. Halati, B. Kharroubi</w:t>
      </w:r>
      <w:r w:rsidRPr="002E7BBD">
        <w:rPr>
          <w:bCs/>
          <w:i/>
          <w:sz w:val="24"/>
          <w:szCs w:val="24"/>
        </w:rPr>
        <w:t xml:space="preserve">, </w:t>
      </w:r>
      <w:r w:rsidRPr="002E7BBD">
        <w:rPr>
          <w:i/>
          <w:sz w:val="24"/>
          <w:szCs w:val="24"/>
        </w:rPr>
        <w:t>K.B. Bensassi</w:t>
      </w:r>
      <w:r w:rsidRPr="002E7BBD">
        <w:rPr>
          <w:bCs/>
          <w:i/>
          <w:sz w:val="24"/>
          <w:szCs w:val="24"/>
        </w:rPr>
        <w:t xml:space="preserve">, </w:t>
      </w:r>
      <w:r w:rsidRPr="002E7BBD">
        <w:rPr>
          <w:b/>
          <w:i/>
          <w:sz w:val="24"/>
          <w:szCs w:val="24"/>
        </w:rPr>
        <w:t>S.H. Naqib</w:t>
      </w:r>
      <w:r w:rsidRPr="002E7BBD">
        <w:rPr>
          <w:i/>
          <w:sz w:val="24"/>
          <w:szCs w:val="24"/>
        </w:rPr>
        <w:t xml:space="preserve">, </w:t>
      </w:r>
      <w:r w:rsidRPr="002E7BBD">
        <w:rPr>
          <w:i/>
          <w:sz w:val="24"/>
          <w:szCs w:val="24"/>
        </w:rPr>
        <w:tab/>
        <w:t>Xiaotian</w:t>
      </w:r>
      <w:r w:rsidR="002E7BBD">
        <w:rPr>
          <w:i/>
          <w:sz w:val="24"/>
          <w:szCs w:val="24"/>
        </w:rPr>
        <w:t xml:space="preserve"> </w:t>
      </w:r>
      <w:r w:rsidRPr="002E7BBD">
        <w:rPr>
          <w:i/>
          <w:sz w:val="24"/>
          <w:szCs w:val="24"/>
        </w:rPr>
        <w:t>Wang</w:t>
      </w:r>
    </w:p>
    <w:p w:rsidR="003715AF" w:rsidRDefault="003715AF" w:rsidP="005F1682">
      <w:pPr>
        <w:jc w:val="both"/>
        <w:rPr>
          <w:sz w:val="24"/>
          <w:szCs w:val="24"/>
        </w:rPr>
      </w:pPr>
      <w:r>
        <w:rPr>
          <w:sz w:val="24"/>
          <w:szCs w:val="24"/>
        </w:rPr>
        <w:tab/>
      </w:r>
      <w:r w:rsidR="002E7BBD" w:rsidRPr="002E7BBD">
        <w:rPr>
          <w:sz w:val="24"/>
          <w:szCs w:val="24"/>
        </w:rPr>
        <w:t>Surface Review and Letters</w:t>
      </w:r>
      <w:r w:rsidR="002E7BBD">
        <w:rPr>
          <w:sz w:val="24"/>
          <w:szCs w:val="24"/>
        </w:rPr>
        <w:t xml:space="preserve"> (2020).</w:t>
      </w:r>
      <w:r w:rsidR="004E1B5D">
        <w:rPr>
          <w:sz w:val="24"/>
          <w:szCs w:val="24"/>
        </w:rPr>
        <w:t xml:space="preserve"> </w:t>
      </w:r>
      <w:hyperlink r:id="rId46" w:history="1">
        <w:r w:rsidR="004E1B5D" w:rsidRPr="004E1B5D">
          <w:rPr>
            <w:rStyle w:val="Hyperlink"/>
            <w:sz w:val="24"/>
            <w:szCs w:val="24"/>
          </w:rPr>
          <w:t>https://doi.org/10.1142/S0218625X20500481</w:t>
        </w:r>
      </w:hyperlink>
    </w:p>
    <w:p w:rsidR="005F1682" w:rsidRPr="005F1682" w:rsidRDefault="005F1682" w:rsidP="005F1682">
      <w:pPr>
        <w:jc w:val="both"/>
        <w:rPr>
          <w:b/>
          <w:sz w:val="24"/>
          <w:szCs w:val="24"/>
        </w:rPr>
      </w:pPr>
      <w:r>
        <w:rPr>
          <w:sz w:val="24"/>
          <w:szCs w:val="24"/>
        </w:rPr>
        <w:t>95.</w:t>
      </w:r>
      <w:r>
        <w:rPr>
          <w:sz w:val="24"/>
          <w:szCs w:val="24"/>
        </w:rPr>
        <w:tab/>
      </w:r>
      <w:r w:rsidRPr="005F1682">
        <w:rPr>
          <w:sz w:val="24"/>
          <w:szCs w:val="24"/>
        </w:rPr>
        <w:t>Pressure dependent elastic, elect</w:t>
      </w:r>
      <w:r w:rsidR="008F35FB">
        <w:rPr>
          <w:sz w:val="24"/>
          <w:szCs w:val="24"/>
        </w:rPr>
        <w:t xml:space="preserve">ronic, superconducting, and </w:t>
      </w:r>
      <w:r w:rsidRPr="005F1682">
        <w:rPr>
          <w:sz w:val="24"/>
          <w:szCs w:val="24"/>
        </w:rPr>
        <w:t xml:space="preserve">optical properties </w:t>
      </w:r>
      <w:r>
        <w:rPr>
          <w:sz w:val="24"/>
          <w:szCs w:val="24"/>
        </w:rPr>
        <w:tab/>
      </w:r>
      <w:r w:rsidRPr="005F1682">
        <w:rPr>
          <w:sz w:val="24"/>
          <w:szCs w:val="24"/>
        </w:rPr>
        <w:t>of ternary barium phosphides</w:t>
      </w:r>
      <w:r>
        <w:rPr>
          <w:sz w:val="24"/>
          <w:szCs w:val="24"/>
        </w:rPr>
        <w:t xml:space="preserve"> </w:t>
      </w:r>
      <w:r w:rsidRPr="005F1682">
        <w:rPr>
          <w:sz w:val="24"/>
          <w:szCs w:val="24"/>
        </w:rPr>
        <w:t>(Ba</w:t>
      </w:r>
      <w:r w:rsidRPr="005F1682">
        <w:rPr>
          <w:i/>
          <w:sz w:val="24"/>
          <w:szCs w:val="24"/>
        </w:rPr>
        <w:t>M</w:t>
      </w:r>
      <w:r w:rsidRPr="005F1682">
        <w:rPr>
          <w:sz w:val="24"/>
          <w:szCs w:val="24"/>
          <w:vertAlign w:val="subscript"/>
        </w:rPr>
        <w:t>2</w:t>
      </w:r>
      <w:r w:rsidRPr="005F1682">
        <w:rPr>
          <w:sz w:val="24"/>
          <w:szCs w:val="24"/>
        </w:rPr>
        <w:t>P</w:t>
      </w:r>
      <w:r w:rsidRPr="005F1682">
        <w:rPr>
          <w:sz w:val="24"/>
          <w:szCs w:val="24"/>
          <w:vertAlign w:val="subscript"/>
        </w:rPr>
        <w:t>2</w:t>
      </w:r>
      <w:r w:rsidRPr="005F1682">
        <w:rPr>
          <w:sz w:val="24"/>
          <w:szCs w:val="24"/>
        </w:rPr>
        <w:t xml:space="preserve">; </w:t>
      </w:r>
      <w:r w:rsidRPr="005F1682">
        <w:rPr>
          <w:i/>
          <w:sz w:val="24"/>
          <w:szCs w:val="24"/>
        </w:rPr>
        <w:t>M</w:t>
      </w:r>
      <w:r w:rsidRPr="005F1682">
        <w:rPr>
          <w:sz w:val="24"/>
          <w:szCs w:val="24"/>
        </w:rPr>
        <w:t xml:space="preserve"> = Ni, Rh): DFT based insights</w:t>
      </w:r>
    </w:p>
    <w:p w:rsidR="005F1682" w:rsidRPr="005F1682" w:rsidRDefault="005F1682" w:rsidP="005F1682">
      <w:pPr>
        <w:jc w:val="both"/>
        <w:rPr>
          <w:i/>
          <w:sz w:val="24"/>
          <w:szCs w:val="24"/>
        </w:rPr>
      </w:pPr>
      <w:r>
        <w:rPr>
          <w:sz w:val="24"/>
          <w:szCs w:val="24"/>
        </w:rPr>
        <w:tab/>
      </w:r>
      <w:r w:rsidRPr="005F1682">
        <w:rPr>
          <w:i/>
          <w:sz w:val="24"/>
          <w:szCs w:val="24"/>
        </w:rPr>
        <w:t xml:space="preserve">Md. Maruf Mridha, </w:t>
      </w:r>
      <w:r w:rsidRPr="005F1682">
        <w:rPr>
          <w:b/>
          <w:i/>
          <w:sz w:val="24"/>
          <w:szCs w:val="24"/>
        </w:rPr>
        <w:t>S.H. Naqib*</w:t>
      </w:r>
    </w:p>
    <w:p w:rsidR="002E7BBD" w:rsidRDefault="005F1682" w:rsidP="00204156">
      <w:pPr>
        <w:jc w:val="both"/>
        <w:rPr>
          <w:sz w:val="24"/>
          <w:szCs w:val="24"/>
        </w:rPr>
      </w:pPr>
      <w:r>
        <w:rPr>
          <w:sz w:val="24"/>
          <w:szCs w:val="24"/>
        </w:rPr>
        <w:tab/>
        <w:t>Physica Scripta (2020).</w:t>
      </w:r>
      <w:r w:rsidR="002E7BBD">
        <w:rPr>
          <w:sz w:val="24"/>
          <w:szCs w:val="24"/>
        </w:rPr>
        <w:t xml:space="preserve"> </w:t>
      </w:r>
    </w:p>
    <w:p w:rsidR="005F1682" w:rsidRDefault="002E7BBD" w:rsidP="00204156">
      <w:pPr>
        <w:jc w:val="both"/>
        <w:rPr>
          <w:sz w:val="24"/>
          <w:szCs w:val="24"/>
        </w:rPr>
      </w:pPr>
      <w:r>
        <w:rPr>
          <w:sz w:val="24"/>
          <w:szCs w:val="24"/>
        </w:rPr>
        <w:tab/>
      </w:r>
      <w:hyperlink r:id="rId47" w:history="1">
        <w:r w:rsidRPr="008923EF">
          <w:rPr>
            <w:rStyle w:val="Hyperlink"/>
            <w:sz w:val="24"/>
            <w:szCs w:val="24"/>
          </w:rPr>
          <w:t>https://iopscience.iop.org/article/10.1088/1402-4896/abb968</w:t>
        </w:r>
      </w:hyperlink>
    </w:p>
    <w:p w:rsidR="00641A39" w:rsidRDefault="001A7FBE" w:rsidP="00204156">
      <w:pPr>
        <w:jc w:val="both"/>
        <w:rPr>
          <w:sz w:val="24"/>
          <w:szCs w:val="24"/>
        </w:rPr>
      </w:pPr>
      <w:r>
        <w:rPr>
          <w:sz w:val="24"/>
          <w:szCs w:val="24"/>
        </w:rPr>
        <w:t>94</w:t>
      </w:r>
      <w:r w:rsidR="00641A39">
        <w:rPr>
          <w:sz w:val="24"/>
          <w:szCs w:val="24"/>
        </w:rPr>
        <w:t>.</w:t>
      </w:r>
      <w:r w:rsidR="00641A39">
        <w:rPr>
          <w:sz w:val="24"/>
          <w:szCs w:val="24"/>
        </w:rPr>
        <w:tab/>
      </w:r>
      <w:r w:rsidR="00641A39" w:rsidRPr="00641A39">
        <w:rPr>
          <w:sz w:val="24"/>
          <w:szCs w:val="24"/>
        </w:rPr>
        <w:t xml:space="preserve">Dynamical stability, vibrational and optical properties of anti-perovskite </w:t>
      </w:r>
      <w:r w:rsidR="00641A39" w:rsidRPr="00641A39">
        <w:rPr>
          <w:i/>
          <w:sz w:val="24"/>
          <w:szCs w:val="24"/>
        </w:rPr>
        <w:t>A</w:t>
      </w:r>
      <w:r w:rsidR="00641A39" w:rsidRPr="00641A39">
        <w:rPr>
          <w:sz w:val="24"/>
          <w:szCs w:val="24"/>
          <w:vertAlign w:val="subscript"/>
        </w:rPr>
        <w:t>3</w:t>
      </w:r>
      <w:r w:rsidR="00641A39" w:rsidRPr="00641A39">
        <w:rPr>
          <w:i/>
          <w:sz w:val="24"/>
          <w:szCs w:val="24"/>
        </w:rPr>
        <w:t xml:space="preserve">BX </w:t>
      </w:r>
      <w:r w:rsidR="00641A39">
        <w:rPr>
          <w:i/>
          <w:sz w:val="24"/>
          <w:szCs w:val="24"/>
        </w:rPr>
        <w:tab/>
      </w:r>
      <w:r w:rsidR="00641A39" w:rsidRPr="00641A39">
        <w:rPr>
          <w:sz w:val="24"/>
          <w:szCs w:val="24"/>
        </w:rPr>
        <w:t>(Ti</w:t>
      </w:r>
      <w:r w:rsidR="00641A39" w:rsidRPr="00641A39">
        <w:rPr>
          <w:sz w:val="24"/>
          <w:szCs w:val="24"/>
          <w:vertAlign w:val="subscript"/>
        </w:rPr>
        <w:t>3</w:t>
      </w:r>
      <w:r w:rsidR="00641A39" w:rsidRPr="00641A39">
        <w:rPr>
          <w:sz w:val="24"/>
          <w:szCs w:val="24"/>
        </w:rPr>
        <w:t>TlN, Ni</w:t>
      </w:r>
      <w:r w:rsidR="00641A39" w:rsidRPr="00641A39">
        <w:rPr>
          <w:sz w:val="24"/>
          <w:szCs w:val="24"/>
          <w:vertAlign w:val="subscript"/>
        </w:rPr>
        <w:t>3</w:t>
      </w:r>
      <w:r w:rsidR="00641A39" w:rsidRPr="00641A39">
        <w:rPr>
          <w:sz w:val="24"/>
          <w:szCs w:val="24"/>
        </w:rPr>
        <w:t>SnN and Co</w:t>
      </w:r>
      <w:r w:rsidR="00641A39" w:rsidRPr="00641A39">
        <w:rPr>
          <w:sz w:val="24"/>
          <w:szCs w:val="24"/>
          <w:vertAlign w:val="subscript"/>
        </w:rPr>
        <w:t>3</w:t>
      </w:r>
      <w:r w:rsidR="00641A39" w:rsidRPr="00641A39">
        <w:rPr>
          <w:sz w:val="24"/>
          <w:szCs w:val="24"/>
        </w:rPr>
        <w:t>AlC) phases: a first principles study</w:t>
      </w:r>
    </w:p>
    <w:p w:rsidR="00641A39" w:rsidRPr="00641A39" w:rsidRDefault="00641A39" w:rsidP="00641A39">
      <w:pPr>
        <w:autoSpaceDE w:val="0"/>
        <w:autoSpaceDN w:val="0"/>
        <w:adjustRightInd w:val="0"/>
        <w:jc w:val="both"/>
        <w:rPr>
          <w:bCs/>
          <w:i/>
          <w:sz w:val="24"/>
          <w:szCs w:val="24"/>
        </w:rPr>
      </w:pPr>
      <w:r>
        <w:rPr>
          <w:sz w:val="24"/>
          <w:szCs w:val="24"/>
        </w:rPr>
        <w:tab/>
      </w:r>
      <w:r w:rsidRPr="00641A39">
        <w:rPr>
          <w:bCs/>
          <w:i/>
          <w:sz w:val="24"/>
          <w:szCs w:val="24"/>
        </w:rPr>
        <w:t xml:space="preserve">K. Das, M.A. Ali, M.M. Hossain, </w:t>
      </w:r>
      <w:r w:rsidRPr="00641A39">
        <w:rPr>
          <w:b/>
          <w:bCs/>
          <w:i/>
          <w:sz w:val="24"/>
          <w:szCs w:val="24"/>
        </w:rPr>
        <w:t>S.H. Naqib</w:t>
      </w:r>
      <w:r w:rsidR="004D7C43">
        <w:rPr>
          <w:bCs/>
          <w:i/>
          <w:sz w:val="24"/>
          <w:szCs w:val="24"/>
        </w:rPr>
        <w:t>, A.K.M.A. Islam, M.</w:t>
      </w:r>
      <w:r w:rsidRPr="00641A39">
        <w:rPr>
          <w:bCs/>
          <w:i/>
          <w:sz w:val="24"/>
          <w:szCs w:val="24"/>
        </w:rPr>
        <w:t>M. Uddin</w:t>
      </w:r>
    </w:p>
    <w:p w:rsidR="00641A39" w:rsidRDefault="00641A39" w:rsidP="00204156">
      <w:pPr>
        <w:jc w:val="both"/>
        <w:rPr>
          <w:sz w:val="24"/>
          <w:szCs w:val="24"/>
        </w:rPr>
      </w:pPr>
      <w:r>
        <w:rPr>
          <w:sz w:val="24"/>
          <w:szCs w:val="24"/>
        </w:rPr>
        <w:tab/>
        <w:t>AIP Advances (2020).</w:t>
      </w:r>
      <w:r w:rsidR="002E7BBD">
        <w:rPr>
          <w:sz w:val="24"/>
          <w:szCs w:val="24"/>
        </w:rPr>
        <w:t xml:space="preserve"> </w:t>
      </w:r>
      <w:hyperlink r:id="rId48" w:history="1">
        <w:r w:rsidR="002E7BBD" w:rsidRPr="008923EF">
          <w:rPr>
            <w:rStyle w:val="Hyperlink"/>
            <w:sz w:val="24"/>
            <w:szCs w:val="24"/>
          </w:rPr>
          <w:t>https://doi.org/10.1063/5.0022376</w:t>
        </w:r>
      </w:hyperlink>
      <w:r w:rsidR="002E7BBD">
        <w:rPr>
          <w:sz w:val="24"/>
          <w:szCs w:val="24"/>
        </w:rPr>
        <w:t xml:space="preserve"> </w:t>
      </w:r>
    </w:p>
    <w:p w:rsidR="00BE6252" w:rsidRDefault="001A7FBE" w:rsidP="00204156">
      <w:pPr>
        <w:jc w:val="both"/>
        <w:rPr>
          <w:bCs/>
          <w:sz w:val="24"/>
          <w:szCs w:val="24"/>
        </w:rPr>
      </w:pPr>
      <w:r>
        <w:rPr>
          <w:sz w:val="24"/>
          <w:szCs w:val="24"/>
        </w:rPr>
        <w:t>93</w:t>
      </w:r>
      <w:r w:rsidR="00BE6252">
        <w:rPr>
          <w:sz w:val="24"/>
          <w:szCs w:val="24"/>
        </w:rPr>
        <w:t>.</w:t>
      </w:r>
      <w:r w:rsidR="00BE6252">
        <w:rPr>
          <w:sz w:val="24"/>
          <w:szCs w:val="24"/>
        </w:rPr>
        <w:tab/>
      </w:r>
      <w:r w:rsidR="00BE6252" w:rsidRPr="00BE6252">
        <w:rPr>
          <w:bCs/>
          <w:sz w:val="24"/>
          <w:szCs w:val="24"/>
        </w:rPr>
        <w:t>Electronic, elastic, thermodynamic and vibrational properties of Li</w:t>
      </w:r>
      <w:r w:rsidR="00BE6252" w:rsidRPr="00BE6252">
        <w:rPr>
          <w:bCs/>
          <w:sz w:val="24"/>
          <w:szCs w:val="24"/>
          <w:vertAlign w:val="subscript"/>
        </w:rPr>
        <w:t>6</w:t>
      </w:r>
      <w:r w:rsidR="00BE6252" w:rsidRPr="00BE6252">
        <w:rPr>
          <w:bCs/>
          <w:sz w:val="24"/>
          <w:szCs w:val="24"/>
        </w:rPr>
        <w:t>BeZrF</w:t>
      </w:r>
      <w:r w:rsidR="00BE6252" w:rsidRPr="00BE6252">
        <w:rPr>
          <w:bCs/>
          <w:sz w:val="24"/>
          <w:szCs w:val="24"/>
          <w:vertAlign w:val="subscript"/>
        </w:rPr>
        <w:t>12</w:t>
      </w:r>
      <w:r w:rsidR="00BE6252" w:rsidRPr="00BE6252">
        <w:rPr>
          <w:bCs/>
          <w:sz w:val="24"/>
          <w:szCs w:val="24"/>
        </w:rPr>
        <w:t xml:space="preserve">: </w:t>
      </w:r>
      <w:r w:rsidR="00BE6252" w:rsidRPr="00BE6252">
        <w:rPr>
          <w:bCs/>
          <w:sz w:val="24"/>
          <w:szCs w:val="24"/>
        </w:rPr>
        <w:tab/>
        <w:t>Insights from DFT-based computer simulation</w:t>
      </w:r>
    </w:p>
    <w:p w:rsidR="00BE6252" w:rsidRPr="00BE6252" w:rsidRDefault="00BE6252" w:rsidP="00BE6252">
      <w:pPr>
        <w:jc w:val="both"/>
        <w:rPr>
          <w:bCs/>
          <w:i/>
          <w:sz w:val="24"/>
          <w:szCs w:val="24"/>
        </w:rPr>
      </w:pPr>
      <w:r>
        <w:rPr>
          <w:bCs/>
          <w:sz w:val="24"/>
          <w:szCs w:val="24"/>
        </w:rPr>
        <w:tab/>
      </w:r>
      <w:r w:rsidRPr="00BE6252">
        <w:rPr>
          <w:bCs/>
          <w:i/>
          <w:sz w:val="24"/>
          <w:szCs w:val="24"/>
        </w:rPr>
        <w:t>N. Serir, H. Khachai, F. Ckiker,  A. Bouhemadou</w:t>
      </w:r>
      <w:r>
        <w:rPr>
          <w:bCs/>
          <w:i/>
          <w:sz w:val="24"/>
          <w:szCs w:val="24"/>
        </w:rPr>
        <w:t>,</w:t>
      </w:r>
      <w:r w:rsidRPr="00BE6252">
        <w:rPr>
          <w:bCs/>
          <w:i/>
          <w:sz w:val="24"/>
          <w:szCs w:val="24"/>
        </w:rPr>
        <w:t xml:space="preserve"> Saleem Ayaz Khan, T. </w:t>
      </w:r>
      <w:r w:rsidRPr="00BE6252">
        <w:rPr>
          <w:bCs/>
          <w:i/>
          <w:sz w:val="24"/>
          <w:szCs w:val="24"/>
        </w:rPr>
        <w:tab/>
        <w:t xml:space="preserve">Ouahrani, Sikander Azam, </w:t>
      </w:r>
      <w:r w:rsidRPr="0066308C">
        <w:rPr>
          <w:b/>
          <w:bCs/>
          <w:i/>
          <w:sz w:val="24"/>
          <w:szCs w:val="24"/>
        </w:rPr>
        <w:t>S.H. Naqib</w:t>
      </w:r>
      <w:r w:rsidRPr="00BE6252">
        <w:rPr>
          <w:bCs/>
          <w:i/>
          <w:sz w:val="24"/>
          <w:szCs w:val="24"/>
        </w:rPr>
        <w:t>, Ajaya K. Singh, R. Khenata</w:t>
      </w:r>
    </w:p>
    <w:p w:rsidR="00BE6252" w:rsidRDefault="00BE6252" w:rsidP="00E001B6">
      <w:pPr>
        <w:rPr>
          <w:sz w:val="24"/>
          <w:szCs w:val="24"/>
        </w:rPr>
      </w:pPr>
      <w:r>
        <w:rPr>
          <w:sz w:val="24"/>
          <w:szCs w:val="24"/>
        </w:rPr>
        <w:tab/>
        <w:t>Computational Condensed Matter (2020)</w:t>
      </w:r>
      <w:r w:rsidR="00E001B6">
        <w:rPr>
          <w:sz w:val="24"/>
          <w:szCs w:val="24"/>
        </w:rPr>
        <w:t xml:space="preserve">. </w:t>
      </w:r>
      <w:r w:rsidR="00E001B6">
        <w:rPr>
          <w:sz w:val="24"/>
          <w:szCs w:val="24"/>
        </w:rPr>
        <w:tab/>
      </w:r>
      <w:hyperlink r:id="rId49" w:tgtFrame="_blank" w:tooltip="Persistent link using digital object identifier" w:history="1">
        <w:r w:rsidR="00E001B6" w:rsidRPr="00E001B6">
          <w:rPr>
            <w:rStyle w:val="Hyperlink"/>
            <w:sz w:val="24"/>
            <w:szCs w:val="24"/>
          </w:rPr>
          <w:t>https://doi.org/10.1016/j.cocom.2020.e00506</w:t>
        </w:r>
      </w:hyperlink>
    </w:p>
    <w:p w:rsidR="005641D9" w:rsidRDefault="001A7FBE" w:rsidP="00204156">
      <w:pPr>
        <w:jc w:val="both"/>
        <w:rPr>
          <w:sz w:val="24"/>
          <w:szCs w:val="24"/>
        </w:rPr>
      </w:pPr>
      <w:r>
        <w:rPr>
          <w:sz w:val="24"/>
          <w:szCs w:val="24"/>
        </w:rPr>
        <w:t>92</w:t>
      </w:r>
      <w:r w:rsidR="005641D9">
        <w:rPr>
          <w:sz w:val="24"/>
          <w:szCs w:val="24"/>
        </w:rPr>
        <w:t>.</w:t>
      </w:r>
      <w:r w:rsidR="005641D9">
        <w:rPr>
          <w:sz w:val="24"/>
          <w:szCs w:val="24"/>
        </w:rPr>
        <w:tab/>
      </w:r>
      <w:r w:rsidR="005641D9" w:rsidRPr="005641D9">
        <w:rPr>
          <w:sz w:val="24"/>
          <w:szCs w:val="24"/>
        </w:rPr>
        <w:t>Recently synthesized (Ti</w:t>
      </w:r>
      <w:r w:rsidR="005641D9" w:rsidRPr="005641D9">
        <w:rPr>
          <w:sz w:val="24"/>
          <w:szCs w:val="24"/>
          <w:vertAlign w:val="subscript"/>
        </w:rPr>
        <w:t>1−</w:t>
      </w:r>
      <w:r w:rsidR="005641D9" w:rsidRPr="005641D9">
        <w:rPr>
          <w:i/>
          <w:sz w:val="24"/>
          <w:szCs w:val="24"/>
          <w:vertAlign w:val="subscript"/>
        </w:rPr>
        <w:t>x</w:t>
      </w:r>
      <w:r w:rsidR="005641D9" w:rsidRPr="005641D9">
        <w:rPr>
          <w:sz w:val="24"/>
          <w:szCs w:val="24"/>
        </w:rPr>
        <w:t>Mo</w:t>
      </w:r>
      <w:r w:rsidR="005641D9" w:rsidRPr="005641D9">
        <w:rPr>
          <w:i/>
          <w:sz w:val="24"/>
          <w:szCs w:val="24"/>
          <w:vertAlign w:val="subscript"/>
        </w:rPr>
        <w:t>x</w:t>
      </w:r>
      <w:r w:rsidR="005641D9" w:rsidRPr="005641D9">
        <w:rPr>
          <w:sz w:val="24"/>
          <w:szCs w:val="24"/>
        </w:rPr>
        <w:t>)</w:t>
      </w:r>
      <w:r w:rsidR="005641D9" w:rsidRPr="005641D9">
        <w:rPr>
          <w:sz w:val="24"/>
          <w:szCs w:val="24"/>
          <w:vertAlign w:val="subscript"/>
        </w:rPr>
        <w:t>2</w:t>
      </w:r>
      <w:r w:rsidR="005641D9" w:rsidRPr="005641D9">
        <w:rPr>
          <w:sz w:val="24"/>
          <w:szCs w:val="24"/>
        </w:rPr>
        <w:t xml:space="preserve">AlC (0 ≤ </w:t>
      </w:r>
      <w:r w:rsidR="005641D9" w:rsidRPr="005641D9">
        <w:rPr>
          <w:i/>
          <w:sz w:val="24"/>
          <w:szCs w:val="24"/>
        </w:rPr>
        <w:t>x</w:t>
      </w:r>
      <w:r w:rsidR="005641D9" w:rsidRPr="005641D9">
        <w:rPr>
          <w:sz w:val="24"/>
          <w:szCs w:val="24"/>
        </w:rPr>
        <w:t xml:space="preserve"> ≤ 0.20) solids solutions: Deciphering </w:t>
      </w:r>
      <w:r w:rsidR="005641D9">
        <w:rPr>
          <w:sz w:val="24"/>
          <w:szCs w:val="24"/>
        </w:rPr>
        <w:tab/>
      </w:r>
      <w:r w:rsidR="005641D9" w:rsidRPr="005641D9">
        <w:rPr>
          <w:sz w:val="24"/>
          <w:szCs w:val="24"/>
        </w:rPr>
        <w:t xml:space="preserve">the structural, electronic, mechanical and thermodynamic properties via ab initio </w:t>
      </w:r>
      <w:r w:rsidR="005641D9">
        <w:rPr>
          <w:sz w:val="24"/>
          <w:szCs w:val="24"/>
        </w:rPr>
        <w:tab/>
      </w:r>
      <w:r w:rsidR="005641D9" w:rsidRPr="005641D9">
        <w:rPr>
          <w:sz w:val="24"/>
          <w:szCs w:val="24"/>
        </w:rPr>
        <w:t>simulations</w:t>
      </w:r>
    </w:p>
    <w:p w:rsidR="005641D9" w:rsidRDefault="005641D9" w:rsidP="00204156">
      <w:pPr>
        <w:jc w:val="both"/>
        <w:rPr>
          <w:sz w:val="24"/>
          <w:szCs w:val="24"/>
        </w:rPr>
      </w:pPr>
      <w:r>
        <w:rPr>
          <w:sz w:val="24"/>
          <w:szCs w:val="24"/>
        </w:rPr>
        <w:tab/>
      </w:r>
      <w:r w:rsidRPr="005641D9">
        <w:rPr>
          <w:i/>
          <w:sz w:val="24"/>
          <w:szCs w:val="24"/>
        </w:rPr>
        <w:t xml:space="preserve">M.A. Ali, </w:t>
      </w:r>
      <w:r w:rsidRPr="005641D9">
        <w:rPr>
          <w:b/>
          <w:i/>
          <w:sz w:val="24"/>
          <w:szCs w:val="24"/>
        </w:rPr>
        <w:t>S.H. Naqib*</w:t>
      </w:r>
    </w:p>
    <w:p w:rsidR="005641D9" w:rsidRPr="005641D9" w:rsidRDefault="005641D9" w:rsidP="00E41DC8">
      <w:pPr>
        <w:rPr>
          <w:sz w:val="24"/>
          <w:szCs w:val="24"/>
        </w:rPr>
      </w:pPr>
      <w:r>
        <w:rPr>
          <w:sz w:val="24"/>
          <w:szCs w:val="24"/>
        </w:rPr>
        <w:tab/>
      </w:r>
      <w:r w:rsidR="00E41DC8">
        <w:rPr>
          <w:bCs/>
          <w:iCs/>
          <w:sz w:val="24"/>
          <w:szCs w:val="24"/>
        </w:rPr>
        <w:t xml:space="preserve">RSC </w:t>
      </w:r>
      <w:r w:rsidR="00E41DC8" w:rsidRPr="00E41DC8">
        <w:rPr>
          <w:bCs/>
          <w:iCs/>
          <w:sz w:val="24"/>
          <w:szCs w:val="24"/>
        </w:rPr>
        <w:t>Adv.</w:t>
      </w:r>
      <w:r w:rsidR="00E41DC8">
        <w:rPr>
          <w:bCs/>
          <w:iCs/>
          <w:sz w:val="24"/>
          <w:szCs w:val="24"/>
        </w:rPr>
        <w:t xml:space="preserve"> </w:t>
      </w:r>
      <w:r w:rsidR="00E41DC8" w:rsidRPr="00E41DC8">
        <w:rPr>
          <w:b/>
          <w:bCs/>
          <w:sz w:val="24"/>
          <w:szCs w:val="24"/>
        </w:rPr>
        <w:t>10</w:t>
      </w:r>
      <w:r w:rsidR="00E41DC8">
        <w:rPr>
          <w:sz w:val="24"/>
          <w:szCs w:val="24"/>
        </w:rPr>
        <w:t xml:space="preserve">, </w:t>
      </w:r>
      <w:r w:rsidR="00E41DC8" w:rsidRPr="00E41DC8">
        <w:rPr>
          <w:sz w:val="24"/>
          <w:szCs w:val="24"/>
        </w:rPr>
        <w:t>31535-31546</w:t>
      </w:r>
      <w:r w:rsidR="00E41DC8">
        <w:rPr>
          <w:sz w:val="24"/>
          <w:szCs w:val="24"/>
        </w:rPr>
        <w:t xml:space="preserve"> (2020). </w:t>
      </w:r>
      <w:hyperlink r:id="rId50" w:history="1">
        <w:r w:rsidR="00E41DC8" w:rsidRPr="00E41DC8">
          <w:rPr>
            <w:rStyle w:val="Hyperlink"/>
            <w:sz w:val="24"/>
            <w:szCs w:val="24"/>
          </w:rPr>
          <w:t>https://doi.org/10.1039/D0RA06435A</w:t>
        </w:r>
      </w:hyperlink>
    </w:p>
    <w:p w:rsidR="00204156" w:rsidRPr="00204156" w:rsidRDefault="001A7FBE" w:rsidP="00204156">
      <w:pPr>
        <w:jc w:val="both"/>
        <w:rPr>
          <w:sz w:val="24"/>
          <w:szCs w:val="24"/>
        </w:rPr>
      </w:pPr>
      <w:r>
        <w:rPr>
          <w:sz w:val="24"/>
          <w:szCs w:val="24"/>
        </w:rPr>
        <w:t>91</w:t>
      </w:r>
      <w:r w:rsidR="00204156">
        <w:rPr>
          <w:sz w:val="24"/>
          <w:szCs w:val="24"/>
        </w:rPr>
        <w:t>.</w:t>
      </w:r>
      <w:r w:rsidR="00204156">
        <w:rPr>
          <w:sz w:val="24"/>
          <w:szCs w:val="24"/>
        </w:rPr>
        <w:tab/>
      </w:r>
      <w:r w:rsidR="00204156" w:rsidRPr="00204156">
        <w:rPr>
          <w:sz w:val="24"/>
          <w:szCs w:val="24"/>
        </w:rPr>
        <w:t>Elastic behaviour and radiation tolerance in Nb-based 211 MAX phases</w:t>
      </w:r>
    </w:p>
    <w:p w:rsidR="00204156" w:rsidRPr="00204156" w:rsidRDefault="00204156" w:rsidP="00204156">
      <w:pPr>
        <w:jc w:val="both"/>
        <w:rPr>
          <w:i/>
          <w:sz w:val="24"/>
          <w:szCs w:val="24"/>
        </w:rPr>
      </w:pPr>
      <w:r>
        <w:rPr>
          <w:sz w:val="24"/>
          <w:szCs w:val="24"/>
        </w:rPr>
        <w:tab/>
      </w:r>
      <w:r w:rsidRPr="00204156">
        <w:rPr>
          <w:i/>
          <w:sz w:val="24"/>
          <w:szCs w:val="24"/>
        </w:rPr>
        <w:t>M.A. Had</w:t>
      </w:r>
      <w:r>
        <w:rPr>
          <w:i/>
          <w:sz w:val="24"/>
          <w:szCs w:val="24"/>
        </w:rPr>
        <w:t>i</w:t>
      </w:r>
      <w:r w:rsidRPr="00204156">
        <w:rPr>
          <w:i/>
          <w:sz w:val="24"/>
          <w:szCs w:val="24"/>
        </w:rPr>
        <w:t xml:space="preserve">, S.-R.G. Christopoulos, A. Chroneos, </w:t>
      </w:r>
      <w:r w:rsidRPr="00204156">
        <w:rPr>
          <w:b/>
          <w:i/>
          <w:sz w:val="24"/>
          <w:szCs w:val="24"/>
        </w:rPr>
        <w:t>S.H. Naqib</w:t>
      </w:r>
      <w:r>
        <w:rPr>
          <w:i/>
          <w:sz w:val="24"/>
          <w:szCs w:val="24"/>
        </w:rPr>
        <w:t>,</w:t>
      </w:r>
      <w:r w:rsidRPr="00204156">
        <w:rPr>
          <w:i/>
          <w:sz w:val="24"/>
          <w:szCs w:val="24"/>
        </w:rPr>
        <w:t xml:space="preserve"> A.K.M.A. Islam</w:t>
      </w:r>
    </w:p>
    <w:p w:rsidR="00204156" w:rsidRDefault="00204156" w:rsidP="00C1487D">
      <w:pPr>
        <w:jc w:val="both"/>
        <w:rPr>
          <w:sz w:val="24"/>
          <w:szCs w:val="24"/>
        </w:rPr>
      </w:pPr>
      <w:r>
        <w:rPr>
          <w:sz w:val="24"/>
          <w:szCs w:val="24"/>
        </w:rPr>
        <w:tab/>
      </w:r>
      <w:r>
        <w:rPr>
          <w:bCs/>
          <w:sz w:val="24"/>
          <w:szCs w:val="24"/>
        </w:rPr>
        <w:t>Mat. Today Commun. (2020).</w:t>
      </w:r>
      <w:r w:rsidR="00B3254A">
        <w:rPr>
          <w:bCs/>
          <w:sz w:val="24"/>
          <w:szCs w:val="24"/>
        </w:rPr>
        <w:t xml:space="preserve"> </w:t>
      </w:r>
      <w:hyperlink r:id="rId51" w:tgtFrame="_blank" w:tooltip="Persistent link using digital object identifier" w:history="1">
        <w:r w:rsidR="00B3254A" w:rsidRPr="00B3254A">
          <w:rPr>
            <w:rStyle w:val="Hyperlink"/>
            <w:bCs/>
            <w:sz w:val="24"/>
            <w:szCs w:val="24"/>
          </w:rPr>
          <w:t>https://doi.org/10.1016/j.mtcomm.2020.101499</w:t>
        </w:r>
      </w:hyperlink>
    </w:p>
    <w:p w:rsidR="00012ECB" w:rsidRDefault="001A7FBE" w:rsidP="00C1487D">
      <w:pPr>
        <w:jc w:val="both"/>
        <w:rPr>
          <w:sz w:val="24"/>
          <w:szCs w:val="24"/>
        </w:rPr>
      </w:pPr>
      <w:r>
        <w:rPr>
          <w:sz w:val="24"/>
          <w:szCs w:val="24"/>
        </w:rPr>
        <w:t>90</w:t>
      </w:r>
      <w:r w:rsidR="00012ECB">
        <w:rPr>
          <w:sz w:val="24"/>
          <w:szCs w:val="24"/>
        </w:rPr>
        <w:t>.</w:t>
      </w:r>
      <w:r w:rsidR="00012ECB">
        <w:rPr>
          <w:sz w:val="24"/>
          <w:szCs w:val="24"/>
        </w:rPr>
        <w:tab/>
      </w:r>
      <w:r w:rsidR="00012ECB" w:rsidRPr="00012ECB">
        <w:rPr>
          <w:sz w:val="24"/>
          <w:szCs w:val="24"/>
        </w:rPr>
        <w:t>Optoelectronic properties of Nd</w:t>
      </w:r>
      <w:r w:rsidR="00012ECB" w:rsidRPr="00012ECB">
        <w:rPr>
          <w:sz w:val="24"/>
          <w:szCs w:val="24"/>
          <w:vertAlign w:val="superscript"/>
        </w:rPr>
        <w:t>3+</w:t>
      </w:r>
      <w:r w:rsidR="00012ECB" w:rsidRPr="00012ECB">
        <w:rPr>
          <w:sz w:val="24"/>
          <w:szCs w:val="24"/>
        </w:rPr>
        <w:t xml:space="preserve"> doped CaTa</w:t>
      </w:r>
      <w:r w:rsidR="00012ECB" w:rsidRPr="00012ECB">
        <w:rPr>
          <w:sz w:val="24"/>
          <w:szCs w:val="24"/>
          <w:vertAlign w:val="subscript"/>
        </w:rPr>
        <w:t>2</w:t>
      </w:r>
      <w:r w:rsidR="00012ECB" w:rsidRPr="00012ECB">
        <w:rPr>
          <w:sz w:val="24"/>
          <w:szCs w:val="24"/>
        </w:rPr>
        <w:t>O</w:t>
      </w:r>
      <w:r w:rsidR="00012ECB" w:rsidRPr="00012ECB">
        <w:rPr>
          <w:sz w:val="24"/>
          <w:szCs w:val="24"/>
          <w:vertAlign w:val="subscript"/>
        </w:rPr>
        <w:t>6</w:t>
      </w:r>
      <w:r w:rsidR="00012ECB" w:rsidRPr="00012ECB">
        <w:rPr>
          <w:sz w:val="24"/>
          <w:szCs w:val="24"/>
        </w:rPr>
        <w:t xml:space="preserve">: Insights from the GGA+U </w:t>
      </w:r>
      <w:r w:rsidR="00012ECB" w:rsidRPr="00012ECB">
        <w:rPr>
          <w:sz w:val="24"/>
          <w:szCs w:val="24"/>
        </w:rPr>
        <w:tab/>
        <w:t>calculations</w:t>
      </w:r>
    </w:p>
    <w:p w:rsidR="00012ECB" w:rsidRDefault="00012ECB" w:rsidP="00C1487D">
      <w:pPr>
        <w:jc w:val="both"/>
        <w:rPr>
          <w:bCs/>
          <w:i/>
          <w:sz w:val="24"/>
          <w:szCs w:val="24"/>
        </w:rPr>
      </w:pPr>
      <w:r>
        <w:rPr>
          <w:sz w:val="24"/>
          <w:szCs w:val="24"/>
        </w:rPr>
        <w:tab/>
      </w:r>
      <w:r w:rsidRPr="00012ECB">
        <w:rPr>
          <w:bCs/>
          <w:i/>
          <w:sz w:val="24"/>
          <w:szCs w:val="24"/>
        </w:rPr>
        <w:t>Sikander Azam, Muhammad Irfan, Ze</w:t>
      </w:r>
      <w:r w:rsidR="00DF1D31">
        <w:rPr>
          <w:bCs/>
          <w:i/>
          <w:sz w:val="24"/>
          <w:szCs w:val="24"/>
        </w:rPr>
        <w:t xml:space="preserve">esham Abbas, Saleem Ayaz Khan, </w:t>
      </w:r>
      <w:r w:rsidRPr="00012ECB">
        <w:rPr>
          <w:bCs/>
          <w:i/>
          <w:sz w:val="24"/>
          <w:szCs w:val="24"/>
        </w:rPr>
        <w:t xml:space="preserve">Rabah </w:t>
      </w:r>
      <w:r w:rsidRPr="00012ECB">
        <w:rPr>
          <w:bCs/>
          <w:i/>
          <w:sz w:val="24"/>
          <w:szCs w:val="24"/>
        </w:rPr>
        <w:tab/>
        <w:t xml:space="preserve">Khenata, Shabbir Muhammad, Saifeldin M. Siddeeg, </w:t>
      </w:r>
      <w:r w:rsidRPr="00012ECB">
        <w:rPr>
          <w:b/>
          <w:bCs/>
          <w:i/>
          <w:sz w:val="24"/>
          <w:szCs w:val="24"/>
        </w:rPr>
        <w:t>S.H. Naqib*</w:t>
      </w:r>
      <w:r w:rsidRPr="00012ECB">
        <w:rPr>
          <w:bCs/>
          <w:i/>
          <w:sz w:val="24"/>
          <w:szCs w:val="24"/>
        </w:rPr>
        <w:t xml:space="preserve">, Xiaotian </w:t>
      </w:r>
      <w:r w:rsidRPr="00012ECB">
        <w:rPr>
          <w:bCs/>
          <w:i/>
          <w:sz w:val="24"/>
          <w:szCs w:val="24"/>
        </w:rPr>
        <w:tab/>
        <w:t>Wang</w:t>
      </w:r>
    </w:p>
    <w:p w:rsidR="00012ECB" w:rsidRPr="00012ECB" w:rsidRDefault="00012ECB" w:rsidP="00C1487D">
      <w:pPr>
        <w:jc w:val="both"/>
        <w:rPr>
          <w:b/>
          <w:sz w:val="24"/>
          <w:szCs w:val="24"/>
        </w:rPr>
      </w:pPr>
      <w:r>
        <w:rPr>
          <w:bCs/>
          <w:i/>
          <w:sz w:val="24"/>
          <w:szCs w:val="24"/>
        </w:rPr>
        <w:tab/>
      </w:r>
      <w:r>
        <w:rPr>
          <w:bCs/>
          <w:sz w:val="24"/>
          <w:szCs w:val="24"/>
        </w:rPr>
        <w:t>Optik (2020).</w:t>
      </w:r>
      <w:r w:rsidR="001459FB">
        <w:rPr>
          <w:bCs/>
          <w:sz w:val="24"/>
          <w:szCs w:val="24"/>
        </w:rPr>
        <w:t xml:space="preserve"> </w:t>
      </w:r>
      <w:hyperlink r:id="rId52" w:tgtFrame="_blank" w:tooltip="Persistent link using digital object identifier" w:history="1">
        <w:r w:rsidR="001459FB" w:rsidRPr="001459FB">
          <w:rPr>
            <w:rStyle w:val="Hyperlink"/>
            <w:bCs/>
            <w:sz w:val="24"/>
            <w:szCs w:val="24"/>
          </w:rPr>
          <w:t>https://doi.org/10.1016/j.ijleo.2020.165270</w:t>
        </w:r>
      </w:hyperlink>
    </w:p>
    <w:p w:rsidR="00FF34C3" w:rsidRDefault="001A7FBE" w:rsidP="00C1487D">
      <w:pPr>
        <w:jc w:val="both"/>
        <w:rPr>
          <w:bCs/>
          <w:sz w:val="24"/>
          <w:szCs w:val="24"/>
          <w:lang w:val="en-GB"/>
        </w:rPr>
      </w:pPr>
      <w:r>
        <w:rPr>
          <w:sz w:val="24"/>
          <w:szCs w:val="24"/>
        </w:rPr>
        <w:t>89</w:t>
      </w:r>
      <w:r w:rsidR="00FF34C3">
        <w:rPr>
          <w:sz w:val="24"/>
          <w:szCs w:val="24"/>
        </w:rPr>
        <w:t>.</w:t>
      </w:r>
      <w:r w:rsidR="00FF34C3">
        <w:rPr>
          <w:sz w:val="24"/>
          <w:szCs w:val="24"/>
        </w:rPr>
        <w:tab/>
      </w:r>
      <w:r w:rsidR="00FF34C3" w:rsidRPr="00FF34C3">
        <w:rPr>
          <w:bCs/>
          <w:sz w:val="24"/>
          <w:szCs w:val="24"/>
          <w:lang w:val="en-GB"/>
        </w:rPr>
        <w:t xml:space="preserve">First-principles calculations of the structural, electronic, mechanical and </w:t>
      </w:r>
      <w:r w:rsidR="00FF34C3">
        <w:rPr>
          <w:bCs/>
          <w:sz w:val="24"/>
          <w:szCs w:val="24"/>
          <w:lang w:val="en-GB"/>
        </w:rPr>
        <w:tab/>
      </w:r>
      <w:r w:rsidR="00FF34C3" w:rsidRPr="00FF34C3">
        <w:rPr>
          <w:bCs/>
          <w:sz w:val="24"/>
          <w:szCs w:val="24"/>
          <w:lang w:val="en-GB"/>
        </w:rPr>
        <w:t>thermodynamic properties of MAX Phase Mo</w:t>
      </w:r>
      <w:r w:rsidR="00FF34C3" w:rsidRPr="00FF34C3">
        <w:rPr>
          <w:bCs/>
          <w:sz w:val="24"/>
          <w:szCs w:val="24"/>
          <w:vertAlign w:val="subscript"/>
          <w:lang w:val="en-GB"/>
        </w:rPr>
        <w:t>n+1</w:t>
      </w:r>
      <w:r w:rsidR="00FF34C3" w:rsidRPr="00FF34C3">
        <w:rPr>
          <w:bCs/>
          <w:sz w:val="24"/>
          <w:szCs w:val="24"/>
          <w:lang w:val="en-GB"/>
        </w:rPr>
        <w:t>GeC</w:t>
      </w:r>
      <w:r w:rsidR="00FF34C3" w:rsidRPr="00FF34C3">
        <w:rPr>
          <w:bCs/>
          <w:sz w:val="24"/>
          <w:szCs w:val="24"/>
          <w:vertAlign w:val="subscript"/>
          <w:lang w:val="en-GB"/>
        </w:rPr>
        <w:t>n</w:t>
      </w:r>
      <w:r w:rsidR="00FF34C3" w:rsidRPr="00FF34C3">
        <w:rPr>
          <w:bCs/>
          <w:sz w:val="24"/>
          <w:szCs w:val="24"/>
          <w:lang w:val="en-GB"/>
        </w:rPr>
        <w:t xml:space="preserve"> (n = 1, 2, and 3) </w:t>
      </w:r>
      <w:r w:rsidR="00FF34C3">
        <w:rPr>
          <w:bCs/>
          <w:sz w:val="24"/>
          <w:szCs w:val="24"/>
          <w:lang w:val="en-GB"/>
        </w:rPr>
        <w:tab/>
      </w:r>
      <w:r w:rsidR="00FF34C3" w:rsidRPr="00FF34C3">
        <w:rPr>
          <w:bCs/>
          <w:sz w:val="24"/>
          <w:szCs w:val="24"/>
          <w:lang w:val="en-GB"/>
        </w:rPr>
        <w:t>compounds</w:t>
      </w:r>
    </w:p>
    <w:p w:rsidR="00FF34C3" w:rsidRDefault="00FF34C3" w:rsidP="00C1487D">
      <w:pPr>
        <w:jc w:val="both"/>
        <w:rPr>
          <w:i/>
          <w:sz w:val="24"/>
          <w:szCs w:val="24"/>
          <w:lang w:val="en-GB"/>
        </w:rPr>
      </w:pPr>
      <w:r>
        <w:rPr>
          <w:bCs/>
          <w:sz w:val="24"/>
          <w:szCs w:val="24"/>
          <w:lang w:val="en-GB"/>
        </w:rPr>
        <w:lastRenderedPageBreak/>
        <w:tab/>
      </w:r>
      <w:r w:rsidRPr="00FF34C3">
        <w:rPr>
          <w:i/>
          <w:sz w:val="24"/>
          <w:szCs w:val="24"/>
          <w:lang w:val="en-GB"/>
        </w:rPr>
        <w:t>H. Mebtouche, O. Baraka,</w:t>
      </w:r>
      <w:r w:rsidRPr="00FF34C3">
        <w:rPr>
          <w:i/>
          <w:sz w:val="24"/>
          <w:szCs w:val="24"/>
          <w:vertAlign w:val="superscript"/>
          <w:lang w:val="en-GB"/>
        </w:rPr>
        <w:t xml:space="preserve">  </w:t>
      </w:r>
      <w:r w:rsidRPr="00FF34C3">
        <w:rPr>
          <w:i/>
          <w:sz w:val="24"/>
          <w:szCs w:val="24"/>
          <w:lang w:val="en-GB"/>
        </w:rPr>
        <w:t xml:space="preserve"> A. Yakoubi,  R. Khenata, S.A. Tahir, R. Ahmed, </w:t>
      </w:r>
      <w:r w:rsidRPr="00BA6E86">
        <w:rPr>
          <w:b/>
          <w:i/>
          <w:sz w:val="24"/>
          <w:szCs w:val="24"/>
          <w:lang w:val="en-GB"/>
        </w:rPr>
        <w:t xml:space="preserve">S.H. </w:t>
      </w:r>
      <w:r w:rsidRPr="00BA6E86">
        <w:rPr>
          <w:b/>
          <w:i/>
          <w:sz w:val="24"/>
          <w:szCs w:val="24"/>
          <w:lang w:val="en-GB"/>
        </w:rPr>
        <w:tab/>
        <w:t>Naqib</w:t>
      </w:r>
      <w:r w:rsidR="00682BE5">
        <w:rPr>
          <w:i/>
          <w:sz w:val="24"/>
          <w:szCs w:val="24"/>
          <w:lang w:val="en-GB"/>
        </w:rPr>
        <w:t xml:space="preserve">, </w:t>
      </w:r>
      <w:r w:rsidRPr="00FF34C3">
        <w:rPr>
          <w:i/>
          <w:sz w:val="24"/>
          <w:szCs w:val="24"/>
          <w:lang w:val="en-GB"/>
        </w:rPr>
        <w:t>A. Bouhemadou,  Xiaotian Wang</w:t>
      </w:r>
    </w:p>
    <w:p w:rsidR="00FF34C3" w:rsidRPr="00FF34C3" w:rsidRDefault="00FF34C3" w:rsidP="00C1487D">
      <w:pPr>
        <w:jc w:val="both"/>
        <w:rPr>
          <w:sz w:val="24"/>
          <w:szCs w:val="24"/>
        </w:rPr>
      </w:pPr>
      <w:r>
        <w:rPr>
          <w:i/>
          <w:sz w:val="24"/>
          <w:szCs w:val="24"/>
          <w:lang w:val="en-GB"/>
        </w:rPr>
        <w:tab/>
      </w:r>
      <w:r>
        <w:rPr>
          <w:bCs/>
          <w:sz w:val="24"/>
          <w:szCs w:val="24"/>
        </w:rPr>
        <w:t>Mat. Today Commun. (2020).</w:t>
      </w:r>
      <w:r w:rsidR="00A73175">
        <w:rPr>
          <w:bCs/>
          <w:sz w:val="24"/>
          <w:szCs w:val="24"/>
        </w:rPr>
        <w:t xml:space="preserve"> </w:t>
      </w:r>
      <w:hyperlink r:id="rId53" w:history="1">
        <w:r w:rsidR="00A73175" w:rsidRPr="00732585">
          <w:rPr>
            <w:rStyle w:val="Hyperlink"/>
            <w:bCs/>
            <w:sz w:val="24"/>
            <w:szCs w:val="24"/>
          </w:rPr>
          <w:t>https://doi.org/10.1016/j.mtcomm.2020.101420</w:t>
        </w:r>
      </w:hyperlink>
      <w:r w:rsidR="00A73175">
        <w:rPr>
          <w:bCs/>
          <w:sz w:val="24"/>
          <w:szCs w:val="24"/>
        </w:rPr>
        <w:t xml:space="preserve"> </w:t>
      </w:r>
    </w:p>
    <w:p w:rsidR="006E1685" w:rsidRDefault="001A7FBE" w:rsidP="00C1487D">
      <w:pPr>
        <w:jc w:val="both"/>
        <w:rPr>
          <w:bCs/>
          <w:sz w:val="24"/>
          <w:szCs w:val="24"/>
        </w:rPr>
      </w:pPr>
      <w:r>
        <w:rPr>
          <w:sz w:val="24"/>
          <w:szCs w:val="24"/>
        </w:rPr>
        <w:t>88</w:t>
      </w:r>
      <w:r w:rsidR="006E1685">
        <w:rPr>
          <w:sz w:val="24"/>
          <w:szCs w:val="24"/>
        </w:rPr>
        <w:t>.</w:t>
      </w:r>
      <w:r w:rsidR="006E1685">
        <w:rPr>
          <w:sz w:val="24"/>
          <w:szCs w:val="24"/>
        </w:rPr>
        <w:tab/>
      </w:r>
      <w:r w:rsidR="006E1685" w:rsidRPr="006E1685">
        <w:rPr>
          <w:bCs/>
          <w:sz w:val="24"/>
          <w:szCs w:val="24"/>
          <w:lang w:val="en-GB"/>
        </w:rPr>
        <w:t>DFT-based computer simulation</w:t>
      </w:r>
      <w:r w:rsidR="006E1685" w:rsidRPr="006E1685">
        <w:rPr>
          <w:bCs/>
          <w:sz w:val="24"/>
          <w:szCs w:val="24"/>
        </w:rPr>
        <w:t xml:space="preserve"> of the physical properties of transparent </w:t>
      </w:r>
      <w:r w:rsidR="006E1685">
        <w:rPr>
          <w:bCs/>
          <w:sz w:val="24"/>
          <w:szCs w:val="24"/>
        </w:rPr>
        <w:tab/>
      </w:r>
      <w:r w:rsidR="006E1685" w:rsidRPr="006E1685">
        <w:rPr>
          <w:bCs/>
          <w:sz w:val="24"/>
          <w:szCs w:val="24"/>
        </w:rPr>
        <w:t>conducting oxide of delafossite-type: AgInO</w:t>
      </w:r>
      <w:r w:rsidR="006E1685" w:rsidRPr="006E1685">
        <w:rPr>
          <w:bCs/>
          <w:sz w:val="24"/>
          <w:szCs w:val="24"/>
          <w:vertAlign w:val="subscript"/>
        </w:rPr>
        <w:t>2</w:t>
      </w:r>
      <w:r w:rsidR="006E1685" w:rsidRPr="006E1685">
        <w:rPr>
          <w:bCs/>
          <w:sz w:val="24"/>
          <w:szCs w:val="24"/>
        </w:rPr>
        <w:t xml:space="preserve"> and AgYO</w:t>
      </w:r>
      <w:r w:rsidR="006E1685" w:rsidRPr="006E1685">
        <w:rPr>
          <w:bCs/>
          <w:sz w:val="24"/>
          <w:szCs w:val="24"/>
          <w:vertAlign w:val="subscript"/>
        </w:rPr>
        <w:t>2</w:t>
      </w:r>
    </w:p>
    <w:p w:rsidR="006E1685" w:rsidRDefault="006E1685" w:rsidP="00C1487D">
      <w:pPr>
        <w:jc w:val="both"/>
        <w:rPr>
          <w:i/>
          <w:sz w:val="24"/>
          <w:szCs w:val="24"/>
        </w:rPr>
      </w:pPr>
      <w:r>
        <w:rPr>
          <w:bCs/>
          <w:sz w:val="24"/>
          <w:szCs w:val="24"/>
        </w:rPr>
        <w:tab/>
      </w:r>
      <w:r w:rsidRPr="006E1685">
        <w:rPr>
          <w:i/>
          <w:sz w:val="24"/>
          <w:szCs w:val="24"/>
        </w:rPr>
        <w:t xml:space="preserve">A. Ababou, F. Chiker, H. Khachai, R. Miloua, R. Khenata, R . Ahmed, </w:t>
      </w:r>
      <w:r w:rsidRPr="006E1685">
        <w:rPr>
          <w:b/>
          <w:i/>
          <w:sz w:val="24"/>
          <w:szCs w:val="24"/>
        </w:rPr>
        <w:t xml:space="preserve">S.H. </w:t>
      </w:r>
      <w:r w:rsidRPr="006E1685">
        <w:rPr>
          <w:b/>
          <w:i/>
          <w:sz w:val="24"/>
          <w:szCs w:val="24"/>
        </w:rPr>
        <w:tab/>
        <w:t>Naqib</w:t>
      </w:r>
      <w:r w:rsidRPr="006E1685">
        <w:rPr>
          <w:i/>
          <w:sz w:val="24"/>
          <w:szCs w:val="24"/>
        </w:rPr>
        <w:t>, A. Bouhemadou, S. Bin Omran,  F. Boukabrine, Xiaotian Wang</w:t>
      </w:r>
    </w:p>
    <w:p w:rsidR="006E1685" w:rsidRPr="006E1685" w:rsidRDefault="006E1685" w:rsidP="00C1487D">
      <w:pPr>
        <w:jc w:val="both"/>
        <w:rPr>
          <w:sz w:val="24"/>
          <w:szCs w:val="24"/>
        </w:rPr>
      </w:pPr>
      <w:r>
        <w:rPr>
          <w:i/>
          <w:sz w:val="24"/>
          <w:szCs w:val="24"/>
        </w:rPr>
        <w:tab/>
      </w:r>
      <w:r>
        <w:rPr>
          <w:sz w:val="24"/>
          <w:szCs w:val="24"/>
        </w:rPr>
        <w:t>Physica B (2020).</w:t>
      </w:r>
      <w:r w:rsidR="00731C1B">
        <w:rPr>
          <w:sz w:val="24"/>
          <w:szCs w:val="24"/>
        </w:rPr>
        <w:t xml:space="preserve"> </w:t>
      </w:r>
      <w:hyperlink r:id="rId54" w:tgtFrame="_blank" w:tooltip="Persistent link using digital object identifier" w:history="1">
        <w:r w:rsidR="00731C1B" w:rsidRPr="00731C1B">
          <w:rPr>
            <w:rStyle w:val="Hyperlink"/>
            <w:sz w:val="24"/>
            <w:szCs w:val="24"/>
          </w:rPr>
          <w:t>https://doi.org/10.1016/j.physb.2020.412584</w:t>
        </w:r>
      </w:hyperlink>
    </w:p>
    <w:p w:rsidR="00320DF9" w:rsidRDefault="00641A39" w:rsidP="00C1487D">
      <w:pPr>
        <w:jc w:val="both"/>
        <w:rPr>
          <w:bCs/>
          <w:sz w:val="24"/>
          <w:szCs w:val="24"/>
        </w:rPr>
      </w:pPr>
      <w:r>
        <w:rPr>
          <w:sz w:val="24"/>
          <w:szCs w:val="24"/>
        </w:rPr>
        <w:t>8</w:t>
      </w:r>
      <w:r w:rsidR="001A7FBE">
        <w:rPr>
          <w:sz w:val="24"/>
          <w:szCs w:val="24"/>
        </w:rPr>
        <w:t>7</w:t>
      </w:r>
      <w:r w:rsidR="00320DF9">
        <w:rPr>
          <w:sz w:val="24"/>
          <w:szCs w:val="24"/>
        </w:rPr>
        <w:t>.</w:t>
      </w:r>
      <w:r w:rsidR="00320DF9">
        <w:rPr>
          <w:sz w:val="24"/>
          <w:szCs w:val="24"/>
        </w:rPr>
        <w:tab/>
      </w:r>
      <w:r w:rsidR="00320DF9" w:rsidRPr="00320DF9">
        <w:rPr>
          <w:bCs/>
          <w:sz w:val="24"/>
          <w:szCs w:val="24"/>
        </w:rPr>
        <w:t>Exploring the potential use of Ca[LiAl</w:t>
      </w:r>
      <w:r w:rsidR="00320DF9" w:rsidRPr="00320DF9">
        <w:rPr>
          <w:bCs/>
          <w:sz w:val="24"/>
          <w:szCs w:val="24"/>
          <w:vertAlign w:val="subscript"/>
        </w:rPr>
        <w:t>3</w:t>
      </w:r>
      <w:r w:rsidR="00320DF9" w:rsidRPr="00320DF9">
        <w:rPr>
          <w:bCs/>
          <w:sz w:val="24"/>
          <w:szCs w:val="24"/>
        </w:rPr>
        <w:t>N</w:t>
      </w:r>
      <w:r w:rsidR="00320DF9" w:rsidRPr="00320DF9">
        <w:rPr>
          <w:bCs/>
          <w:sz w:val="24"/>
          <w:szCs w:val="24"/>
          <w:vertAlign w:val="subscript"/>
        </w:rPr>
        <w:t>4</w:t>
      </w:r>
      <w:r w:rsidR="00320DF9" w:rsidRPr="00320DF9">
        <w:rPr>
          <w:bCs/>
          <w:sz w:val="24"/>
          <w:szCs w:val="24"/>
        </w:rPr>
        <w:t>]:Eu</w:t>
      </w:r>
      <w:r w:rsidR="00320DF9" w:rsidRPr="00320DF9">
        <w:rPr>
          <w:bCs/>
          <w:sz w:val="24"/>
          <w:szCs w:val="24"/>
          <w:vertAlign w:val="superscript"/>
        </w:rPr>
        <w:t>2+</w:t>
      </w:r>
      <w:r w:rsidR="00320DF9" w:rsidRPr="00320DF9">
        <w:rPr>
          <w:bCs/>
          <w:sz w:val="24"/>
          <w:szCs w:val="24"/>
        </w:rPr>
        <w:t xml:space="preserve"> as phosphor-LED material: </w:t>
      </w:r>
      <w:r w:rsidR="00320DF9" w:rsidRPr="00320DF9">
        <w:rPr>
          <w:bCs/>
          <w:i/>
          <w:iCs/>
          <w:sz w:val="24"/>
          <w:szCs w:val="24"/>
        </w:rPr>
        <w:t>ab-</w:t>
      </w:r>
      <w:r w:rsidR="00320DF9">
        <w:rPr>
          <w:bCs/>
          <w:i/>
          <w:iCs/>
          <w:sz w:val="24"/>
          <w:szCs w:val="24"/>
        </w:rPr>
        <w:tab/>
      </w:r>
      <w:r w:rsidR="00320DF9" w:rsidRPr="00320DF9">
        <w:rPr>
          <w:bCs/>
          <w:i/>
          <w:iCs/>
          <w:sz w:val="24"/>
          <w:szCs w:val="24"/>
        </w:rPr>
        <w:t>initio</w:t>
      </w:r>
      <w:r w:rsidR="00320DF9" w:rsidRPr="00320DF9">
        <w:rPr>
          <w:bCs/>
          <w:sz w:val="24"/>
          <w:szCs w:val="24"/>
        </w:rPr>
        <w:t xml:space="preserve"> calculations</w:t>
      </w:r>
    </w:p>
    <w:p w:rsidR="00320DF9" w:rsidRDefault="00320DF9" w:rsidP="00320DF9">
      <w:pPr>
        <w:jc w:val="both"/>
        <w:rPr>
          <w:bCs/>
          <w:sz w:val="24"/>
          <w:szCs w:val="24"/>
        </w:rPr>
      </w:pPr>
      <w:r>
        <w:rPr>
          <w:bCs/>
          <w:sz w:val="24"/>
          <w:szCs w:val="24"/>
        </w:rPr>
        <w:tab/>
      </w:r>
      <w:r w:rsidRPr="00320DF9">
        <w:rPr>
          <w:bCs/>
          <w:i/>
          <w:sz w:val="24"/>
          <w:szCs w:val="24"/>
        </w:rPr>
        <w:t xml:space="preserve">Mahpara Ghazanfar, Sikander Azam, Muhammad Farooq Nasir, Saleem Ayaz </w:t>
      </w:r>
      <w:r w:rsidRPr="00320DF9">
        <w:rPr>
          <w:bCs/>
          <w:i/>
          <w:sz w:val="24"/>
          <w:szCs w:val="24"/>
        </w:rPr>
        <w:tab/>
        <w:t>Khan, Hafiz Usama, Muhammad Irfan, Shabbir Muhammad, Abdullah G. Al-</w:t>
      </w:r>
      <w:r w:rsidRPr="00320DF9">
        <w:rPr>
          <w:bCs/>
          <w:i/>
          <w:sz w:val="24"/>
          <w:szCs w:val="24"/>
        </w:rPr>
        <w:tab/>
        <w:t xml:space="preserve">Sehemi, </w:t>
      </w:r>
      <w:r w:rsidRPr="00320DF9">
        <w:rPr>
          <w:b/>
          <w:bCs/>
          <w:i/>
          <w:sz w:val="24"/>
          <w:szCs w:val="24"/>
        </w:rPr>
        <w:t>S. H. Naqib*</w:t>
      </w:r>
      <w:r w:rsidRPr="00320DF9">
        <w:rPr>
          <w:bCs/>
          <w:i/>
          <w:sz w:val="24"/>
          <w:szCs w:val="24"/>
        </w:rPr>
        <w:t>, Rabah Khenata, Souraya Goumri-Said, X. T. Wang</w:t>
      </w:r>
    </w:p>
    <w:p w:rsidR="00320DF9" w:rsidRPr="00320DF9" w:rsidRDefault="00320DF9" w:rsidP="00320DF9">
      <w:pPr>
        <w:jc w:val="both"/>
        <w:rPr>
          <w:bCs/>
          <w:sz w:val="24"/>
          <w:szCs w:val="24"/>
        </w:rPr>
      </w:pPr>
      <w:r>
        <w:rPr>
          <w:bCs/>
          <w:sz w:val="24"/>
          <w:szCs w:val="24"/>
        </w:rPr>
        <w:tab/>
        <w:t>Mat. Today Commun. (2020).</w:t>
      </w:r>
      <w:r w:rsidR="00172EBD">
        <w:rPr>
          <w:bCs/>
          <w:sz w:val="24"/>
          <w:szCs w:val="24"/>
        </w:rPr>
        <w:t xml:space="preserve"> </w:t>
      </w:r>
      <w:hyperlink r:id="rId55" w:tgtFrame="_blank" w:tooltip="Persistent link using digital object identifier" w:history="1">
        <w:r w:rsidR="00172EBD" w:rsidRPr="00172EBD">
          <w:rPr>
            <w:rStyle w:val="Hyperlink"/>
            <w:bCs/>
            <w:sz w:val="24"/>
            <w:szCs w:val="24"/>
          </w:rPr>
          <w:t>https://doi.org/10.1016/j.mtcomm.2020.101302</w:t>
        </w:r>
      </w:hyperlink>
    </w:p>
    <w:p w:rsidR="008D37CD" w:rsidRDefault="001A7FBE" w:rsidP="00C1487D">
      <w:pPr>
        <w:jc w:val="both"/>
        <w:rPr>
          <w:sz w:val="24"/>
          <w:szCs w:val="24"/>
        </w:rPr>
      </w:pPr>
      <w:r>
        <w:rPr>
          <w:sz w:val="24"/>
          <w:szCs w:val="24"/>
        </w:rPr>
        <w:t>86</w:t>
      </w:r>
      <w:r w:rsidR="008D37CD">
        <w:rPr>
          <w:sz w:val="24"/>
          <w:szCs w:val="24"/>
        </w:rPr>
        <w:t>.</w:t>
      </w:r>
      <w:r w:rsidR="008D37CD">
        <w:rPr>
          <w:sz w:val="24"/>
          <w:szCs w:val="24"/>
        </w:rPr>
        <w:tab/>
      </w:r>
      <w:r w:rsidR="008D37CD" w:rsidRPr="008D37CD">
        <w:rPr>
          <w:sz w:val="24"/>
          <w:szCs w:val="24"/>
        </w:rPr>
        <w:t>Insights into the physical properties of a new 211 MAX phase Nb</w:t>
      </w:r>
      <w:r w:rsidR="008D37CD" w:rsidRPr="008D37CD">
        <w:rPr>
          <w:sz w:val="24"/>
          <w:szCs w:val="24"/>
          <w:vertAlign w:val="subscript"/>
        </w:rPr>
        <w:t>2</w:t>
      </w:r>
      <w:r w:rsidR="008D37CD" w:rsidRPr="008D37CD">
        <w:rPr>
          <w:sz w:val="24"/>
          <w:szCs w:val="24"/>
        </w:rPr>
        <w:t>CuC</w:t>
      </w:r>
    </w:p>
    <w:p w:rsidR="008D37CD" w:rsidRDefault="008D37CD" w:rsidP="00C1487D">
      <w:pPr>
        <w:jc w:val="both"/>
        <w:rPr>
          <w:i/>
          <w:sz w:val="24"/>
          <w:szCs w:val="24"/>
        </w:rPr>
      </w:pPr>
      <w:r>
        <w:rPr>
          <w:sz w:val="24"/>
          <w:szCs w:val="24"/>
        </w:rPr>
        <w:tab/>
      </w:r>
      <w:r w:rsidRPr="008D37CD">
        <w:rPr>
          <w:i/>
          <w:sz w:val="24"/>
          <w:szCs w:val="24"/>
        </w:rPr>
        <w:t xml:space="preserve">M.A. Hadi, </w:t>
      </w:r>
      <w:r w:rsidRPr="008D37CD">
        <w:rPr>
          <w:b/>
          <w:i/>
          <w:sz w:val="24"/>
          <w:szCs w:val="24"/>
        </w:rPr>
        <w:t>S.H. Naqib</w:t>
      </w:r>
      <w:r w:rsidRPr="008D37CD">
        <w:rPr>
          <w:i/>
          <w:sz w:val="24"/>
          <w:szCs w:val="24"/>
        </w:rPr>
        <w:t>, A.K.M.A. Islam, A. Chroneos, R.V. Vovk</w:t>
      </w:r>
    </w:p>
    <w:p w:rsidR="008D37CD" w:rsidRPr="008D37CD" w:rsidRDefault="008D37CD" w:rsidP="00C1487D">
      <w:pPr>
        <w:jc w:val="both"/>
        <w:rPr>
          <w:i/>
          <w:sz w:val="24"/>
          <w:szCs w:val="24"/>
        </w:rPr>
      </w:pPr>
      <w:r>
        <w:rPr>
          <w:i/>
          <w:sz w:val="24"/>
          <w:szCs w:val="24"/>
        </w:rPr>
        <w:tab/>
      </w:r>
      <w:r w:rsidRPr="000B6E35">
        <w:rPr>
          <w:sz w:val="24"/>
          <w:szCs w:val="24"/>
        </w:rPr>
        <w:t>J. Phys. Chem. Solids</w:t>
      </w:r>
      <w:r w:rsidR="00255D59">
        <w:rPr>
          <w:sz w:val="24"/>
          <w:szCs w:val="24"/>
        </w:rPr>
        <w:t xml:space="preserve"> (2020</w:t>
      </w:r>
      <w:r w:rsidRPr="000B6E35">
        <w:rPr>
          <w:sz w:val="24"/>
          <w:szCs w:val="24"/>
        </w:rPr>
        <w:t>)</w:t>
      </w:r>
      <w:r w:rsidR="00320DF9">
        <w:rPr>
          <w:sz w:val="24"/>
          <w:szCs w:val="24"/>
        </w:rPr>
        <w:t>.</w:t>
      </w:r>
      <w:r w:rsidR="00F73E7F" w:rsidRPr="00F73E7F">
        <w:t xml:space="preserve"> </w:t>
      </w:r>
      <w:hyperlink r:id="rId56" w:tgtFrame="_blank" w:tooltip="Persistent link using digital object identifier" w:history="1">
        <w:r w:rsidR="00F73E7F" w:rsidRPr="00F73E7F">
          <w:rPr>
            <w:rStyle w:val="Hyperlink"/>
            <w:sz w:val="24"/>
            <w:szCs w:val="24"/>
          </w:rPr>
          <w:t>https://doi.org/10.1016/j.jpcs.2020.109759</w:t>
        </w:r>
      </w:hyperlink>
    </w:p>
    <w:p w:rsidR="00CB32A6" w:rsidRDefault="001A7FBE" w:rsidP="00C1487D">
      <w:pPr>
        <w:jc w:val="both"/>
        <w:rPr>
          <w:sz w:val="24"/>
          <w:szCs w:val="24"/>
        </w:rPr>
      </w:pPr>
      <w:r>
        <w:rPr>
          <w:sz w:val="24"/>
          <w:szCs w:val="24"/>
        </w:rPr>
        <w:t>85</w:t>
      </w:r>
      <w:r w:rsidR="00CB32A6">
        <w:rPr>
          <w:sz w:val="24"/>
          <w:szCs w:val="24"/>
        </w:rPr>
        <w:t>.</w:t>
      </w:r>
      <w:r w:rsidR="00CB32A6">
        <w:rPr>
          <w:sz w:val="24"/>
          <w:szCs w:val="24"/>
        </w:rPr>
        <w:tab/>
      </w:r>
      <w:r w:rsidR="00CB32A6" w:rsidRPr="00CB32A6">
        <w:rPr>
          <w:sz w:val="24"/>
          <w:szCs w:val="24"/>
        </w:rPr>
        <w:t xml:space="preserve">Estimation of Cooper pair density and its relation to the critical current density in </w:t>
      </w:r>
      <w:r w:rsidR="00CB32A6">
        <w:rPr>
          <w:sz w:val="24"/>
          <w:szCs w:val="24"/>
        </w:rPr>
        <w:tab/>
      </w:r>
      <w:r w:rsidR="00CB32A6" w:rsidRPr="00CB32A6">
        <w:rPr>
          <w:sz w:val="24"/>
          <w:szCs w:val="24"/>
        </w:rPr>
        <w:t>Y(Ca)BCO high-T</w:t>
      </w:r>
      <w:r w:rsidR="00CB32A6" w:rsidRPr="00CB32A6">
        <w:rPr>
          <w:sz w:val="24"/>
          <w:szCs w:val="24"/>
          <w:vertAlign w:val="subscript"/>
        </w:rPr>
        <w:t>c</w:t>
      </w:r>
      <w:r w:rsidR="00CB32A6" w:rsidRPr="00CB32A6">
        <w:rPr>
          <w:sz w:val="24"/>
          <w:szCs w:val="24"/>
        </w:rPr>
        <w:t xml:space="preserve"> cuprate superconductors</w:t>
      </w:r>
    </w:p>
    <w:p w:rsidR="00CB32A6" w:rsidRDefault="00CB32A6" w:rsidP="00C1487D">
      <w:pPr>
        <w:jc w:val="both"/>
        <w:rPr>
          <w:sz w:val="24"/>
          <w:szCs w:val="24"/>
        </w:rPr>
      </w:pPr>
      <w:r>
        <w:rPr>
          <w:sz w:val="24"/>
          <w:szCs w:val="24"/>
        </w:rPr>
        <w:tab/>
      </w:r>
      <w:r w:rsidRPr="00CB32A6">
        <w:rPr>
          <w:i/>
          <w:sz w:val="24"/>
          <w:szCs w:val="24"/>
        </w:rPr>
        <w:t xml:space="preserve">Nazir Ahmad, </w:t>
      </w:r>
      <w:r w:rsidRPr="00CB32A6">
        <w:rPr>
          <w:b/>
          <w:i/>
          <w:sz w:val="24"/>
          <w:szCs w:val="24"/>
        </w:rPr>
        <w:t>S.H. Naqib*</w:t>
      </w:r>
    </w:p>
    <w:p w:rsidR="00CB32A6" w:rsidRPr="00CB32A6" w:rsidRDefault="00CB32A6" w:rsidP="00C1487D">
      <w:pPr>
        <w:jc w:val="both"/>
        <w:rPr>
          <w:sz w:val="24"/>
          <w:szCs w:val="24"/>
        </w:rPr>
      </w:pPr>
      <w:r>
        <w:rPr>
          <w:sz w:val="24"/>
          <w:szCs w:val="24"/>
        </w:rPr>
        <w:tab/>
      </w:r>
      <w:r w:rsidRPr="00136893">
        <w:rPr>
          <w:sz w:val="24"/>
          <w:szCs w:val="24"/>
        </w:rPr>
        <w:t>Results in Physics</w:t>
      </w:r>
      <w:r>
        <w:rPr>
          <w:sz w:val="24"/>
          <w:szCs w:val="24"/>
        </w:rPr>
        <w:t xml:space="preserve"> (2020)</w:t>
      </w:r>
      <w:r w:rsidR="00320DF9">
        <w:rPr>
          <w:sz w:val="24"/>
          <w:szCs w:val="24"/>
        </w:rPr>
        <w:t>.</w:t>
      </w:r>
      <w:r w:rsidR="007E6828">
        <w:rPr>
          <w:sz w:val="24"/>
          <w:szCs w:val="24"/>
        </w:rPr>
        <w:t xml:space="preserve"> </w:t>
      </w:r>
      <w:hyperlink r:id="rId57" w:tgtFrame="_blank" w:tooltip="Persistent link using digital object identifier" w:history="1">
        <w:r w:rsidR="007E6828" w:rsidRPr="007E6828">
          <w:rPr>
            <w:rStyle w:val="Hyperlink"/>
            <w:sz w:val="24"/>
            <w:szCs w:val="24"/>
          </w:rPr>
          <w:t>https://doi.org/10.1016/j.rinp.2020.103054</w:t>
        </w:r>
      </w:hyperlink>
    </w:p>
    <w:p w:rsidR="00CE3643" w:rsidRDefault="001A7FBE" w:rsidP="00C1487D">
      <w:pPr>
        <w:jc w:val="both"/>
        <w:rPr>
          <w:sz w:val="24"/>
          <w:szCs w:val="24"/>
          <w:lang w:val="en-GB"/>
        </w:rPr>
      </w:pPr>
      <w:r>
        <w:rPr>
          <w:sz w:val="24"/>
          <w:szCs w:val="24"/>
        </w:rPr>
        <w:t>84</w:t>
      </w:r>
      <w:r w:rsidR="00CE3643">
        <w:rPr>
          <w:sz w:val="24"/>
          <w:szCs w:val="24"/>
        </w:rPr>
        <w:t>.</w:t>
      </w:r>
      <w:r w:rsidR="00CE3643">
        <w:rPr>
          <w:sz w:val="24"/>
          <w:szCs w:val="24"/>
        </w:rPr>
        <w:tab/>
      </w:r>
      <w:r w:rsidR="00CE3643" w:rsidRPr="00CE3643">
        <w:rPr>
          <w:i/>
          <w:sz w:val="24"/>
          <w:szCs w:val="24"/>
          <w:lang w:val="en-GB"/>
        </w:rPr>
        <w:t>Ab initio</w:t>
      </w:r>
      <w:r w:rsidR="00CE3643" w:rsidRPr="00CE3643">
        <w:rPr>
          <w:sz w:val="24"/>
          <w:szCs w:val="24"/>
          <w:lang w:val="en-GB"/>
        </w:rPr>
        <w:t xml:space="preserve"> approach to the elastic, electronic, and optical properties of MoTe</w:t>
      </w:r>
      <w:r w:rsidR="00CE3643" w:rsidRPr="00CE3643">
        <w:rPr>
          <w:sz w:val="24"/>
          <w:szCs w:val="24"/>
          <w:vertAlign w:val="subscript"/>
          <w:lang w:val="en-GB"/>
        </w:rPr>
        <w:t>2</w:t>
      </w:r>
      <w:r w:rsidR="00CE3643" w:rsidRPr="00CE3643">
        <w:rPr>
          <w:sz w:val="24"/>
          <w:szCs w:val="24"/>
          <w:lang w:val="en-GB"/>
        </w:rPr>
        <w:t xml:space="preserve"> </w:t>
      </w:r>
      <w:r w:rsidR="00CE3643">
        <w:rPr>
          <w:sz w:val="24"/>
          <w:szCs w:val="24"/>
          <w:lang w:val="en-GB"/>
        </w:rPr>
        <w:tab/>
      </w:r>
      <w:r w:rsidR="00CE3643" w:rsidRPr="00CE3643">
        <w:rPr>
          <w:sz w:val="24"/>
          <w:szCs w:val="24"/>
          <w:lang w:val="en-GB"/>
        </w:rPr>
        <w:t>topological Weyl semimetal</w:t>
      </w:r>
    </w:p>
    <w:p w:rsidR="00CE3643" w:rsidRPr="00CE3643" w:rsidRDefault="00CE3643" w:rsidP="00CE3643">
      <w:pPr>
        <w:jc w:val="both"/>
        <w:rPr>
          <w:i/>
          <w:sz w:val="24"/>
          <w:szCs w:val="24"/>
          <w:lang w:val="en-GB"/>
        </w:rPr>
      </w:pPr>
      <w:r>
        <w:rPr>
          <w:i/>
          <w:sz w:val="24"/>
          <w:szCs w:val="24"/>
          <w:lang w:val="en-GB"/>
        </w:rPr>
        <w:tab/>
      </w:r>
      <w:r w:rsidRPr="00CE3643">
        <w:rPr>
          <w:i/>
          <w:sz w:val="24"/>
          <w:szCs w:val="24"/>
          <w:lang w:val="en-GB"/>
        </w:rPr>
        <w:t>B. Rahman Ran</w:t>
      </w:r>
      <w:r>
        <w:rPr>
          <w:i/>
          <w:sz w:val="24"/>
          <w:szCs w:val="24"/>
          <w:lang w:val="en-GB"/>
        </w:rPr>
        <w:t>o</w:t>
      </w:r>
      <w:r w:rsidRPr="00CE3643">
        <w:rPr>
          <w:i/>
          <w:sz w:val="24"/>
          <w:szCs w:val="24"/>
          <w:lang w:val="en-GB"/>
        </w:rPr>
        <w:t>, Ishtiaque M. Syed</w:t>
      </w:r>
      <w:r>
        <w:rPr>
          <w:i/>
          <w:sz w:val="24"/>
          <w:szCs w:val="24"/>
          <w:lang w:val="en-GB"/>
        </w:rPr>
        <w:t xml:space="preserve">, </w:t>
      </w:r>
      <w:r w:rsidRPr="00CE3643">
        <w:rPr>
          <w:b/>
          <w:i/>
          <w:sz w:val="24"/>
          <w:szCs w:val="24"/>
          <w:lang w:val="en-GB"/>
        </w:rPr>
        <w:t>S.H. Naqib</w:t>
      </w:r>
      <w:r>
        <w:rPr>
          <w:b/>
          <w:i/>
          <w:sz w:val="24"/>
          <w:szCs w:val="24"/>
          <w:lang w:val="en-GB"/>
        </w:rPr>
        <w:t>*</w:t>
      </w:r>
    </w:p>
    <w:p w:rsidR="00CE3643" w:rsidRDefault="00CE3643" w:rsidP="00084F6C">
      <w:pPr>
        <w:rPr>
          <w:sz w:val="24"/>
          <w:szCs w:val="24"/>
        </w:rPr>
      </w:pPr>
      <w:r>
        <w:rPr>
          <w:sz w:val="24"/>
          <w:szCs w:val="24"/>
        </w:rPr>
        <w:tab/>
        <w:t>Journal of Alloys and Compounds (2020)</w:t>
      </w:r>
      <w:r w:rsidR="00320DF9">
        <w:rPr>
          <w:sz w:val="24"/>
          <w:szCs w:val="24"/>
        </w:rPr>
        <w:t>.</w:t>
      </w:r>
      <w:r w:rsidR="00084F6C">
        <w:rPr>
          <w:sz w:val="24"/>
          <w:szCs w:val="24"/>
        </w:rPr>
        <w:t xml:space="preserve"> </w:t>
      </w:r>
      <w:r w:rsidR="00084F6C">
        <w:rPr>
          <w:sz w:val="24"/>
          <w:szCs w:val="24"/>
        </w:rPr>
        <w:tab/>
      </w:r>
      <w:hyperlink r:id="rId58" w:tgtFrame="_blank" w:history="1">
        <w:r w:rsidR="00084F6C" w:rsidRPr="00084F6C">
          <w:rPr>
            <w:rStyle w:val="Hyperlink"/>
            <w:sz w:val="24"/>
            <w:szCs w:val="24"/>
          </w:rPr>
          <w:t>https://doi.org/10.1016/j.jallcom.2020.154522</w:t>
        </w:r>
      </w:hyperlink>
    </w:p>
    <w:p w:rsidR="00CE3643" w:rsidRDefault="001A7FBE" w:rsidP="00C1487D">
      <w:pPr>
        <w:jc w:val="both"/>
        <w:rPr>
          <w:i/>
          <w:sz w:val="24"/>
          <w:szCs w:val="24"/>
        </w:rPr>
      </w:pPr>
      <w:r>
        <w:rPr>
          <w:sz w:val="24"/>
          <w:szCs w:val="24"/>
        </w:rPr>
        <w:t>83</w:t>
      </w:r>
      <w:r w:rsidR="00CE3643">
        <w:rPr>
          <w:sz w:val="24"/>
          <w:szCs w:val="24"/>
        </w:rPr>
        <w:t>.</w:t>
      </w:r>
      <w:r w:rsidR="00CE3643">
        <w:rPr>
          <w:sz w:val="24"/>
          <w:szCs w:val="24"/>
        </w:rPr>
        <w:tab/>
      </w:r>
      <w:r w:rsidR="00CE3643" w:rsidRPr="00CE3643">
        <w:rPr>
          <w:i/>
          <w:sz w:val="24"/>
          <w:szCs w:val="24"/>
        </w:rPr>
        <w:t xml:space="preserve">Structural, elastic, electronic, bonding, and optical properties of topological </w:t>
      </w:r>
      <w:r w:rsidR="00CE3643">
        <w:rPr>
          <w:i/>
          <w:sz w:val="24"/>
          <w:szCs w:val="24"/>
        </w:rPr>
        <w:tab/>
      </w:r>
      <w:r w:rsidR="00CE3643" w:rsidRPr="00CE3643">
        <w:rPr>
          <w:i/>
          <w:sz w:val="24"/>
          <w:szCs w:val="24"/>
        </w:rPr>
        <w:t>CaSn</w:t>
      </w:r>
      <w:r w:rsidR="00CE3643" w:rsidRPr="00CE3643">
        <w:rPr>
          <w:i/>
          <w:sz w:val="24"/>
          <w:szCs w:val="24"/>
          <w:vertAlign w:val="subscript"/>
        </w:rPr>
        <w:t>3</w:t>
      </w:r>
      <w:r w:rsidR="00CE3643" w:rsidRPr="00CE3643">
        <w:rPr>
          <w:i/>
          <w:sz w:val="24"/>
          <w:szCs w:val="24"/>
        </w:rPr>
        <w:t xml:space="preserve"> semimetal</w:t>
      </w:r>
    </w:p>
    <w:p w:rsidR="00CE3643" w:rsidRPr="00CE3643" w:rsidRDefault="00CE3643" w:rsidP="00CE3643">
      <w:pPr>
        <w:jc w:val="both"/>
        <w:rPr>
          <w:b/>
          <w:i/>
          <w:sz w:val="24"/>
          <w:szCs w:val="24"/>
        </w:rPr>
      </w:pPr>
      <w:r>
        <w:rPr>
          <w:i/>
          <w:sz w:val="24"/>
          <w:szCs w:val="24"/>
        </w:rPr>
        <w:tab/>
        <w:t>M.I. Naher,</w:t>
      </w:r>
      <w:r w:rsidRPr="00CE3643">
        <w:rPr>
          <w:i/>
          <w:sz w:val="24"/>
          <w:szCs w:val="24"/>
        </w:rPr>
        <w:t xml:space="preserve"> </w:t>
      </w:r>
      <w:r w:rsidR="00F02F16">
        <w:rPr>
          <w:b/>
          <w:i/>
          <w:sz w:val="24"/>
          <w:szCs w:val="24"/>
        </w:rPr>
        <w:t>S.</w:t>
      </w:r>
      <w:r w:rsidRPr="00084F6C">
        <w:rPr>
          <w:b/>
          <w:i/>
          <w:sz w:val="24"/>
          <w:szCs w:val="24"/>
        </w:rPr>
        <w:t>H. Naqib*</w:t>
      </w:r>
    </w:p>
    <w:p w:rsidR="00CE3643" w:rsidRPr="00CE3643" w:rsidRDefault="00CE3643" w:rsidP="00307B42">
      <w:pPr>
        <w:rPr>
          <w:sz w:val="24"/>
          <w:szCs w:val="24"/>
        </w:rPr>
      </w:pPr>
      <w:r>
        <w:rPr>
          <w:sz w:val="24"/>
          <w:szCs w:val="24"/>
        </w:rPr>
        <w:tab/>
        <w:t>Journal of Alloys and Compounds (2020)</w:t>
      </w:r>
      <w:r w:rsidR="00320DF9">
        <w:rPr>
          <w:sz w:val="24"/>
          <w:szCs w:val="24"/>
        </w:rPr>
        <w:t>.</w:t>
      </w:r>
      <w:r w:rsidR="00307B42">
        <w:rPr>
          <w:sz w:val="24"/>
          <w:szCs w:val="24"/>
        </w:rPr>
        <w:t xml:space="preserve"> </w:t>
      </w:r>
      <w:r w:rsidR="00307B42">
        <w:rPr>
          <w:sz w:val="24"/>
          <w:szCs w:val="24"/>
        </w:rPr>
        <w:tab/>
      </w:r>
      <w:hyperlink r:id="rId59" w:tgtFrame="_blank" w:tooltip="Persistent link using digital object identifier" w:history="1">
        <w:r w:rsidR="00307B42" w:rsidRPr="00307B42">
          <w:rPr>
            <w:rStyle w:val="Hyperlink"/>
            <w:sz w:val="24"/>
            <w:szCs w:val="24"/>
          </w:rPr>
          <w:t>https://doi.org/10.1016/j.jallcom.2020.154509</w:t>
        </w:r>
      </w:hyperlink>
    </w:p>
    <w:p w:rsidR="00C1487D" w:rsidRPr="00C1487D" w:rsidRDefault="001A7FBE" w:rsidP="00C1487D">
      <w:pPr>
        <w:jc w:val="both"/>
        <w:rPr>
          <w:b/>
          <w:sz w:val="24"/>
          <w:szCs w:val="24"/>
          <w:lang w:bidi="en-US"/>
        </w:rPr>
      </w:pPr>
      <w:r>
        <w:rPr>
          <w:sz w:val="24"/>
          <w:szCs w:val="24"/>
        </w:rPr>
        <w:t>82</w:t>
      </w:r>
      <w:r w:rsidR="00C1487D">
        <w:rPr>
          <w:sz w:val="24"/>
          <w:szCs w:val="24"/>
        </w:rPr>
        <w:t>.</w:t>
      </w:r>
      <w:r w:rsidR="00C1487D">
        <w:rPr>
          <w:sz w:val="24"/>
          <w:szCs w:val="24"/>
        </w:rPr>
        <w:tab/>
      </w:r>
      <w:r w:rsidR="00C1487D" w:rsidRPr="00C1487D">
        <w:rPr>
          <w:i/>
          <w:sz w:val="24"/>
          <w:szCs w:val="24"/>
          <w:lang w:bidi="en-US"/>
        </w:rPr>
        <w:t xml:space="preserve">A first-principles investigation of electronic, optical and thermoelectric properties </w:t>
      </w:r>
      <w:r w:rsidR="00C1487D">
        <w:rPr>
          <w:i/>
          <w:sz w:val="24"/>
          <w:szCs w:val="24"/>
          <w:lang w:bidi="en-US"/>
        </w:rPr>
        <w:tab/>
      </w:r>
      <w:r w:rsidR="00C1487D" w:rsidRPr="00C1487D">
        <w:rPr>
          <w:i/>
          <w:sz w:val="24"/>
          <w:szCs w:val="24"/>
          <w:lang w:bidi="en-US"/>
        </w:rPr>
        <w:t>of the La</w:t>
      </w:r>
      <w:r w:rsidR="00C1487D" w:rsidRPr="00C1487D">
        <w:rPr>
          <w:i/>
          <w:sz w:val="24"/>
          <w:szCs w:val="24"/>
          <w:vertAlign w:val="subscript"/>
          <w:lang w:bidi="en-US"/>
        </w:rPr>
        <w:t>2</w:t>
      </w:r>
      <w:r w:rsidR="00C1487D" w:rsidRPr="00C1487D">
        <w:rPr>
          <w:i/>
          <w:sz w:val="24"/>
          <w:szCs w:val="24"/>
          <w:lang w:bidi="en-US"/>
        </w:rPr>
        <w:t>Pd</w:t>
      </w:r>
      <w:r w:rsidR="00C1487D" w:rsidRPr="00C1487D">
        <w:rPr>
          <w:i/>
          <w:sz w:val="24"/>
          <w:szCs w:val="24"/>
          <w:vertAlign w:val="subscript"/>
          <w:lang w:bidi="en-US"/>
        </w:rPr>
        <w:t>2</w:t>
      </w:r>
      <w:r w:rsidR="00C1487D" w:rsidRPr="00C1487D">
        <w:rPr>
          <w:i/>
          <w:sz w:val="24"/>
          <w:szCs w:val="24"/>
          <w:lang w:bidi="en-US"/>
        </w:rPr>
        <w:t>O</w:t>
      </w:r>
      <w:r w:rsidR="00C1487D" w:rsidRPr="00C1487D">
        <w:rPr>
          <w:i/>
          <w:sz w:val="24"/>
          <w:szCs w:val="24"/>
          <w:vertAlign w:val="subscript"/>
          <w:lang w:bidi="en-US"/>
        </w:rPr>
        <w:t>5</w:t>
      </w:r>
      <w:r w:rsidR="00C1487D" w:rsidRPr="00C1487D">
        <w:rPr>
          <w:i/>
          <w:sz w:val="24"/>
          <w:szCs w:val="24"/>
          <w:lang w:bidi="en-US"/>
        </w:rPr>
        <w:t xml:space="preserve"> compound</w:t>
      </w:r>
    </w:p>
    <w:p w:rsidR="00C1487D" w:rsidRDefault="00C1487D" w:rsidP="005116C5">
      <w:pPr>
        <w:jc w:val="both"/>
        <w:rPr>
          <w:bCs/>
          <w:i/>
          <w:sz w:val="24"/>
          <w:szCs w:val="24"/>
          <w:lang w:bidi="en-US"/>
        </w:rPr>
      </w:pPr>
      <w:r>
        <w:rPr>
          <w:bCs/>
          <w:sz w:val="24"/>
          <w:szCs w:val="24"/>
          <w:lang w:bidi="en-US"/>
        </w:rPr>
        <w:tab/>
      </w:r>
      <w:r w:rsidRPr="00C1487D">
        <w:rPr>
          <w:bCs/>
          <w:i/>
          <w:sz w:val="24"/>
          <w:szCs w:val="24"/>
          <w:lang w:bidi="en-US"/>
        </w:rPr>
        <w:t xml:space="preserve">Sikander Azam, Muhammad Irfan, Muhammad Waqas Iqbal, Muhammad </w:t>
      </w:r>
      <w:r w:rsidRPr="00C1487D">
        <w:rPr>
          <w:bCs/>
          <w:i/>
          <w:sz w:val="24"/>
          <w:szCs w:val="24"/>
          <w:lang w:bidi="en-US"/>
        </w:rPr>
        <w:tab/>
        <w:t xml:space="preserve">Arshad </w:t>
      </w:r>
      <w:r w:rsidRPr="00C1487D">
        <w:rPr>
          <w:bCs/>
          <w:i/>
          <w:sz w:val="24"/>
          <w:szCs w:val="24"/>
          <w:lang w:bidi="en-US"/>
        </w:rPr>
        <w:tab/>
        <w:t xml:space="preserve">Kamran, R. Khenata, T. Seddik, Banat Gul, M. Shoaib, M. Sohail, </w:t>
      </w:r>
      <w:r w:rsidRPr="00C1487D">
        <w:rPr>
          <w:bCs/>
          <w:i/>
          <w:sz w:val="24"/>
          <w:szCs w:val="24"/>
          <w:lang w:bidi="en-US"/>
        </w:rPr>
        <w:tab/>
        <w:t xml:space="preserve">Saleem Ayaz </w:t>
      </w:r>
      <w:r w:rsidRPr="00C1487D">
        <w:rPr>
          <w:bCs/>
          <w:i/>
          <w:sz w:val="24"/>
          <w:szCs w:val="24"/>
          <w:lang w:bidi="en-US"/>
        </w:rPr>
        <w:tab/>
        <w:t xml:space="preserve">Khan, </w:t>
      </w:r>
      <w:r w:rsidRPr="00C1487D">
        <w:rPr>
          <w:b/>
          <w:bCs/>
          <w:i/>
          <w:sz w:val="24"/>
          <w:szCs w:val="24"/>
          <w:lang w:bidi="en-US"/>
        </w:rPr>
        <w:t>S.H. Naqib</w:t>
      </w:r>
      <w:r w:rsidRPr="00C1487D">
        <w:rPr>
          <w:b/>
          <w:bCs/>
          <w:i/>
          <w:sz w:val="24"/>
          <w:szCs w:val="24"/>
          <w:vertAlign w:val="superscript"/>
          <w:lang w:bidi="en-US"/>
        </w:rPr>
        <w:t>*</w:t>
      </w:r>
      <w:r w:rsidRPr="00C1487D">
        <w:rPr>
          <w:bCs/>
          <w:i/>
          <w:sz w:val="24"/>
          <w:szCs w:val="24"/>
          <w:lang w:bidi="en-US"/>
        </w:rPr>
        <w:t>, T. Ouahrani,  Xiaotian Wang</w:t>
      </w:r>
    </w:p>
    <w:p w:rsidR="00C1487D" w:rsidRPr="00C1487D" w:rsidRDefault="00C1487D" w:rsidP="005116C5">
      <w:pPr>
        <w:jc w:val="both"/>
        <w:rPr>
          <w:bCs/>
          <w:sz w:val="24"/>
          <w:szCs w:val="24"/>
          <w:lang w:bidi="en-US"/>
        </w:rPr>
      </w:pPr>
      <w:r>
        <w:rPr>
          <w:bCs/>
          <w:i/>
          <w:sz w:val="24"/>
          <w:szCs w:val="24"/>
          <w:lang w:bidi="en-US"/>
        </w:rPr>
        <w:tab/>
      </w:r>
      <w:r>
        <w:rPr>
          <w:bCs/>
          <w:sz w:val="24"/>
          <w:szCs w:val="24"/>
          <w:lang w:bidi="en-US"/>
        </w:rPr>
        <w:t>Bulletin of Materials Science (2020)</w:t>
      </w:r>
      <w:r w:rsidR="00320DF9">
        <w:rPr>
          <w:bCs/>
          <w:sz w:val="24"/>
          <w:szCs w:val="24"/>
          <w:lang w:bidi="en-US"/>
        </w:rPr>
        <w:t>.</w:t>
      </w:r>
      <w:r w:rsidR="00343834">
        <w:rPr>
          <w:bCs/>
          <w:sz w:val="24"/>
          <w:szCs w:val="24"/>
          <w:lang w:bidi="en-US"/>
        </w:rPr>
        <w:t xml:space="preserve"> </w:t>
      </w:r>
      <w:hyperlink r:id="rId60" w:history="1">
        <w:r w:rsidR="00343834" w:rsidRPr="00140145">
          <w:rPr>
            <w:rStyle w:val="Hyperlink"/>
            <w:bCs/>
            <w:sz w:val="24"/>
            <w:szCs w:val="24"/>
            <w:lang w:bidi="en-US"/>
          </w:rPr>
          <w:t>https://doi.org/10.1007/s12034-020-2115-7</w:t>
        </w:r>
      </w:hyperlink>
      <w:r w:rsidR="00343834">
        <w:rPr>
          <w:bCs/>
          <w:sz w:val="24"/>
          <w:szCs w:val="24"/>
          <w:lang w:bidi="en-US"/>
        </w:rPr>
        <w:t xml:space="preserve"> </w:t>
      </w:r>
    </w:p>
    <w:p w:rsidR="005116C5" w:rsidRPr="005116C5" w:rsidRDefault="001A7FBE" w:rsidP="005116C5">
      <w:pPr>
        <w:jc w:val="both"/>
        <w:rPr>
          <w:b/>
          <w:bCs/>
          <w:sz w:val="24"/>
          <w:szCs w:val="24"/>
        </w:rPr>
      </w:pPr>
      <w:r>
        <w:rPr>
          <w:sz w:val="24"/>
          <w:szCs w:val="24"/>
        </w:rPr>
        <w:t>81</w:t>
      </w:r>
      <w:r w:rsidR="005116C5">
        <w:rPr>
          <w:sz w:val="24"/>
          <w:szCs w:val="24"/>
        </w:rPr>
        <w:t>.</w:t>
      </w:r>
      <w:r w:rsidR="005116C5">
        <w:rPr>
          <w:sz w:val="24"/>
          <w:szCs w:val="24"/>
        </w:rPr>
        <w:tab/>
      </w:r>
      <w:r w:rsidR="005116C5" w:rsidRPr="005116C5">
        <w:rPr>
          <w:bCs/>
          <w:i/>
          <w:sz w:val="24"/>
          <w:szCs w:val="24"/>
        </w:rPr>
        <w:t xml:space="preserve">Insight View of Mechanical, Electronic and Thermodynamic Properties of the </w:t>
      </w:r>
      <w:r w:rsidR="005116C5">
        <w:rPr>
          <w:bCs/>
          <w:i/>
          <w:sz w:val="24"/>
          <w:szCs w:val="24"/>
        </w:rPr>
        <w:tab/>
      </w:r>
      <w:r w:rsidR="005116C5" w:rsidRPr="005116C5">
        <w:rPr>
          <w:bCs/>
          <w:i/>
          <w:sz w:val="24"/>
          <w:szCs w:val="24"/>
        </w:rPr>
        <w:t>Novel Intermetallic RePt</w:t>
      </w:r>
      <w:r w:rsidR="005116C5" w:rsidRPr="005116C5">
        <w:rPr>
          <w:bCs/>
          <w:i/>
          <w:sz w:val="24"/>
          <w:szCs w:val="24"/>
          <w:vertAlign w:val="subscript"/>
        </w:rPr>
        <w:t>4</w:t>
      </w:r>
      <w:r w:rsidR="005116C5" w:rsidRPr="005116C5">
        <w:rPr>
          <w:bCs/>
          <w:i/>
          <w:sz w:val="24"/>
          <w:szCs w:val="24"/>
        </w:rPr>
        <w:t>In</w:t>
      </w:r>
      <w:r w:rsidR="005116C5" w:rsidRPr="005116C5">
        <w:rPr>
          <w:bCs/>
          <w:i/>
          <w:sz w:val="24"/>
          <w:szCs w:val="24"/>
          <w:vertAlign w:val="subscript"/>
        </w:rPr>
        <w:t>4</w:t>
      </w:r>
      <w:r w:rsidR="003C2829">
        <w:rPr>
          <w:bCs/>
          <w:i/>
          <w:sz w:val="24"/>
          <w:szCs w:val="24"/>
        </w:rPr>
        <w:t xml:space="preserve"> (Re</w:t>
      </w:r>
      <w:r w:rsidR="005116C5" w:rsidRPr="005116C5">
        <w:rPr>
          <w:bCs/>
          <w:i/>
          <w:sz w:val="24"/>
          <w:szCs w:val="24"/>
        </w:rPr>
        <w:t xml:space="preserve"> = Eu, Gd, Tb, Dy, Ho) compounds via Ab Initio </w:t>
      </w:r>
      <w:r w:rsidR="005116C5">
        <w:rPr>
          <w:bCs/>
          <w:i/>
          <w:sz w:val="24"/>
          <w:szCs w:val="24"/>
        </w:rPr>
        <w:tab/>
      </w:r>
      <w:r w:rsidR="005116C5" w:rsidRPr="005116C5">
        <w:rPr>
          <w:bCs/>
          <w:i/>
          <w:sz w:val="24"/>
          <w:szCs w:val="24"/>
        </w:rPr>
        <w:t>Calculations</w:t>
      </w:r>
    </w:p>
    <w:p w:rsidR="005116C5" w:rsidRPr="005116C5" w:rsidRDefault="005116C5" w:rsidP="00C97571">
      <w:pPr>
        <w:jc w:val="both"/>
        <w:rPr>
          <w:i/>
          <w:sz w:val="24"/>
          <w:szCs w:val="24"/>
        </w:rPr>
      </w:pPr>
      <w:r>
        <w:rPr>
          <w:sz w:val="24"/>
          <w:szCs w:val="24"/>
        </w:rPr>
        <w:tab/>
      </w:r>
      <w:r w:rsidRPr="005116C5">
        <w:rPr>
          <w:i/>
          <w:sz w:val="24"/>
          <w:szCs w:val="24"/>
        </w:rPr>
        <w:t xml:space="preserve">M. Z. Bouayed, A. Yakoubi, R. Ahmed,  H. Khachai, R. Khenata, </w:t>
      </w:r>
      <w:r w:rsidRPr="005116C5">
        <w:rPr>
          <w:b/>
          <w:i/>
          <w:sz w:val="24"/>
          <w:szCs w:val="24"/>
        </w:rPr>
        <w:t>S.H. Naqib</w:t>
      </w:r>
      <w:r w:rsidRPr="005116C5">
        <w:rPr>
          <w:i/>
          <w:sz w:val="24"/>
          <w:szCs w:val="24"/>
        </w:rPr>
        <w:t xml:space="preserve">, M. </w:t>
      </w:r>
      <w:r w:rsidRPr="005116C5">
        <w:rPr>
          <w:i/>
          <w:sz w:val="24"/>
          <w:szCs w:val="24"/>
        </w:rPr>
        <w:tab/>
        <w:t>M. Obeid, H. R. Jappor, S. J. Edrees, Xiaotian Wang</w:t>
      </w:r>
    </w:p>
    <w:p w:rsidR="005116C5" w:rsidRDefault="005116C5" w:rsidP="00C97571">
      <w:pPr>
        <w:jc w:val="both"/>
        <w:rPr>
          <w:sz w:val="24"/>
          <w:szCs w:val="24"/>
        </w:rPr>
      </w:pPr>
      <w:r>
        <w:rPr>
          <w:sz w:val="24"/>
          <w:szCs w:val="24"/>
        </w:rPr>
        <w:tab/>
        <w:t>Bulletin of Materials Science (2020)</w:t>
      </w:r>
      <w:r w:rsidR="00320DF9">
        <w:rPr>
          <w:sz w:val="24"/>
          <w:szCs w:val="24"/>
        </w:rPr>
        <w:t>.</w:t>
      </w:r>
      <w:r w:rsidR="008D37CD" w:rsidRPr="008D37CD">
        <w:rPr>
          <w:rFonts w:ascii="Times-Roman" w:hAnsi="Times-Roman" w:cs="Times-Roman"/>
          <w:color w:val="131413"/>
          <w:sz w:val="18"/>
          <w:szCs w:val="18"/>
        </w:rPr>
        <w:t xml:space="preserve"> </w:t>
      </w:r>
      <w:hyperlink r:id="rId61" w:history="1">
        <w:r w:rsidR="008D37CD" w:rsidRPr="00206BEF">
          <w:rPr>
            <w:rStyle w:val="Hyperlink"/>
            <w:sz w:val="24"/>
            <w:szCs w:val="24"/>
          </w:rPr>
          <w:t>https://doi.org/10.1007/s12034-020-02095-6</w:t>
        </w:r>
      </w:hyperlink>
      <w:r w:rsidR="008D37CD">
        <w:rPr>
          <w:sz w:val="24"/>
          <w:szCs w:val="24"/>
        </w:rPr>
        <w:t xml:space="preserve"> </w:t>
      </w:r>
    </w:p>
    <w:p w:rsidR="00420E4D" w:rsidRDefault="001A7FBE" w:rsidP="00C97571">
      <w:pPr>
        <w:jc w:val="both"/>
        <w:rPr>
          <w:bCs/>
          <w:i/>
          <w:iCs/>
          <w:sz w:val="24"/>
          <w:szCs w:val="24"/>
        </w:rPr>
      </w:pPr>
      <w:r>
        <w:rPr>
          <w:sz w:val="24"/>
          <w:szCs w:val="24"/>
        </w:rPr>
        <w:t>80</w:t>
      </w:r>
      <w:r w:rsidR="00420E4D">
        <w:rPr>
          <w:sz w:val="24"/>
          <w:szCs w:val="24"/>
        </w:rPr>
        <w:t>.</w:t>
      </w:r>
      <w:r w:rsidR="00420E4D">
        <w:rPr>
          <w:sz w:val="24"/>
          <w:szCs w:val="24"/>
        </w:rPr>
        <w:tab/>
      </w:r>
      <w:r w:rsidR="00420E4D" w:rsidRPr="00420E4D">
        <w:rPr>
          <w:bCs/>
          <w:i/>
          <w:iCs/>
          <w:sz w:val="24"/>
          <w:szCs w:val="24"/>
        </w:rPr>
        <w:t xml:space="preserve">Effect of Fe doping on optoelectronic properties of CdS nanostructure: Insights </w:t>
      </w:r>
      <w:r w:rsidR="00420E4D">
        <w:rPr>
          <w:bCs/>
          <w:i/>
          <w:iCs/>
          <w:sz w:val="24"/>
          <w:szCs w:val="24"/>
        </w:rPr>
        <w:tab/>
      </w:r>
      <w:r w:rsidR="00420E4D" w:rsidRPr="00420E4D">
        <w:rPr>
          <w:bCs/>
          <w:i/>
          <w:iCs/>
          <w:sz w:val="24"/>
          <w:szCs w:val="24"/>
        </w:rPr>
        <w:t>from DFT calculations</w:t>
      </w:r>
    </w:p>
    <w:p w:rsidR="00420E4D" w:rsidRDefault="00420E4D" w:rsidP="00C97571">
      <w:pPr>
        <w:jc w:val="both"/>
        <w:rPr>
          <w:bCs/>
          <w:i/>
          <w:iCs/>
          <w:sz w:val="24"/>
          <w:szCs w:val="24"/>
        </w:rPr>
      </w:pPr>
      <w:r>
        <w:rPr>
          <w:bCs/>
          <w:i/>
          <w:iCs/>
          <w:sz w:val="24"/>
          <w:szCs w:val="24"/>
        </w:rPr>
        <w:lastRenderedPageBreak/>
        <w:tab/>
      </w:r>
      <w:r w:rsidRPr="00420E4D">
        <w:rPr>
          <w:bCs/>
          <w:i/>
          <w:iCs/>
          <w:sz w:val="24"/>
          <w:szCs w:val="24"/>
        </w:rPr>
        <w:t>Sikander Aza</w:t>
      </w:r>
      <w:r>
        <w:rPr>
          <w:bCs/>
          <w:i/>
          <w:iCs/>
          <w:sz w:val="24"/>
          <w:szCs w:val="24"/>
        </w:rPr>
        <w:t>m</w:t>
      </w:r>
      <w:r w:rsidRPr="00420E4D">
        <w:rPr>
          <w:bCs/>
          <w:i/>
          <w:iCs/>
          <w:sz w:val="24"/>
          <w:szCs w:val="24"/>
        </w:rPr>
        <w:t xml:space="preserve">, Zeesham Abbas, Qasim Bilal, Muhammad Irfan, Muhammad Adil </w:t>
      </w:r>
      <w:r>
        <w:rPr>
          <w:bCs/>
          <w:i/>
          <w:iCs/>
          <w:sz w:val="24"/>
          <w:szCs w:val="24"/>
        </w:rPr>
        <w:tab/>
      </w:r>
      <w:r w:rsidRPr="00420E4D">
        <w:rPr>
          <w:bCs/>
          <w:i/>
          <w:iCs/>
          <w:sz w:val="24"/>
          <w:szCs w:val="24"/>
        </w:rPr>
        <w:t xml:space="preserve">Khan, </w:t>
      </w:r>
      <w:r w:rsidRPr="00420E4D">
        <w:rPr>
          <w:b/>
          <w:i/>
          <w:iCs/>
          <w:sz w:val="24"/>
          <w:szCs w:val="24"/>
        </w:rPr>
        <w:t>S.H. Naqib</w:t>
      </w:r>
      <w:r w:rsidRPr="00420E4D">
        <w:rPr>
          <w:bCs/>
          <w:i/>
          <w:iCs/>
          <w:sz w:val="24"/>
          <w:szCs w:val="24"/>
        </w:rPr>
        <w:t xml:space="preserve">, R. Khenata, </w:t>
      </w:r>
      <w:r w:rsidRPr="00420E4D">
        <w:rPr>
          <w:rFonts w:hint="eastAsia"/>
          <w:bCs/>
          <w:i/>
          <w:iCs/>
          <w:sz w:val="24"/>
          <w:szCs w:val="24"/>
        </w:rPr>
        <w:t>Xiaotian Wang</w:t>
      </w:r>
      <w:r>
        <w:rPr>
          <w:bCs/>
          <w:i/>
          <w:iCs/>
          <w:sz w:val="24"/>
          <w:szCs w:val="24"/>
        </w:rPr>
        <w:t xml:space="preserve">, </w:t>
      </w:r>
      <w:r w:rsidRPr="00420E4D">
        <w:rPr>
          <w:bCs/>
          <w:i/>
          <w:iCs/>
          <w:sz w:val="24"/>
          <w:szCs w:val="24"/>
        </w:rPr>
        <w:t>Shabbir Muhammad</w:t>
      </w:r>
      <w:r>
        <w:rPr>
          <w:bCs/>
          <w:i/>
          <w:iCs/>
          <w:sz w:val="24"/>
          <w:szCs w:val="24"/>
        </w:rPr>
        <w:t>,</w:t>
      </w:r>
      <w:r w:rsidRPr="00420E4D">
        <w:rPr>
          <w:bCs/>
          <w:i/>
          <w:iCs/>
          <w:sz w:val="24"/>
          <w:szCs w:val="24"/>
        </w:rPr>
        <w:t xml:space="preserve"> Abdullah G. </w:t>
      </w:r>
      <w:r>
        <w:rPr>
          <w:bCs/>
          <w:i/>
          <w:iCs/>
          <w:sz w:val="24"/>
          <w:szCs w:val="24"/>
        </w:rPr>
        <w:tab/>
      </w:r>
      <w:r w:rsidRPr="00420E4D">
        <w:rPr>
          <w:bCs/>
          <w:i/>
          <w:iCs/>
          <w:sz w:val="24"/>
          <w:szCs w:val="24"/>
        </w:rPr>
        <w:t>Al-Sehemi</w:t>
      </w:r>
    </w:p>
    <w:p w:rsidR="00420E4D" w:rsidRPr="00420E4D" w:rsidRDefault="00420E4D" w:rsidP="00C97571">
      <w:pPr>
        <w:jc w:val="both"/>
        <w:rPr>
          <w:sz w:val="24"/>
          <w:szCs w:val="24"/>
        </w:rPr>
      </w:pPr>
      <w:r>
        <w:rPr>
          <w:bCs/>
          <w:i/>
          <w:iCs/>
          <w:sz w:val="24"/>
          <w:szCs w:val="24"/>
        </w:rPr>
        <w:tab/>
      </w:r>
      <w:r w:rsidR="005116C5">
        <w:rPr>
          <w:bCs/>
          <w:sz w:val="24"/>
          <w:szCs w:val="24"/>
        </w:rPr>
        <w:t>Physica B (2020</w:t>
      </w:r>
      <w:r>
        <w:rPr>
          <w:bCs/>
          <w:sz w:val="24"/>
          <w:szCs w:val="24"/>
        </w:rPr>
        <w:t>)</w:t>
      </w:r>
      <w:r w:rsidR="00320DF9">
        <w:rPr>
          <w:bCs/>
          <w:sz w:val="24"/>
          <w:szCs w:val="24"/>
        </w:rPr>
        <w:t>.</w:t>
      </w:r>
      <w:r w:rsidR="00084F6C">
        <w:rPr>
          <w:bCs/>
          <w:sz w:val="24"/>
          <w:szCs w:val="24"/>
        </w:rPr>
        <w:t xml:space="preserve"> </w:t>
      </w:r>
      <w:hyperlink r:id="rId62" w:tgtFrame="_blank" w:tooltip="Persistent link using digital object identifier" w:history="1">
        <w:r w:rsidR="00084F6C" w:rsidRPr="00084F6C">
          <w:rPr>
            <w:rStyle w:val="Hyperlink"/>
            <w:bCs/>
            <w:sz w:val="24"/>
            <w:szCs w:val="24"/>
          </w:rPr>
          <w:t>https://doi.org/10.1016/j.physb.2020.412056</w:t>
        </w:r>
      </w:hyperlink>
    </w:p>
    <w:p w:rsidR="00DF134E" w:rsidRDefault="001A7FBE" w:rsidP="00C97571">
      <w:pPr>
        <w:jc w:val="both"/>
        <w:rPr>
          <w:bCs/>
          <w:i/>
          <w:iCs/>
          <w:sz w:val="24"/>
          <w:szCs w:val="24"/>
        </w:rPr>
      </w:pPr>
      <w:r>
        <w:rPr>
          <w:sz w:val="24"/>
          <w:szCs w:val="24"/>
        </w:rPr>
        <w:t>79</w:t>
      </w:r>
      <w:r w:rsidR="00DF134E">
        <w:rPr>
          <w:sz w:val="24"/>
          <w:szCs w:val="24"/>
        </w:rPr>
        <w:t>.</w:t>
      </w:r>
      <w:r w:rsidR="00DF134E">
        <w:rPr>
          <w:sz w:val="24"/>
          <w:szCs w:val="24"/>
        </w:rPr>
        <w:tab/>
      </w:r>
      <w:r w:rsidR="00DF134E" w:rsidRPr="00DF134E">
        <w:rPr>
          <w:bCs/>
          <w:i/>
          <w:iCs/>
          <w:sz w:val="24"/>
          <w:szCs w:val="24"/>
        </w:rPr>
        <w:t xml:space="preserve">Possible quantum critical behavior revealed by the critical current density of hole </w:t>
      </w:r>
      <w:r w:rsidR="00DF134E">
        <w:rPr>
          <w:bCs/>
          <w:i/>
          <w:iCs/>
          <w:sz w:val="24"/>
          <w:szCs w:val="24"/>
        </w:rPr>
        <w:tab/>
      </w:r>
      <w:r w:rsidR="00DF134E" w:rsidRPr="00DF134E">
        <w:rPr>
          <w:bCs/>
          <w:i/>
          <w:iCs/>
          <w:sz w:val="24"/>
          <w:szCs w:val="24"/>
        </w:rPr>
        <w:t>doped high-T</w:t>
      </w:r>
      <w:r w:rsidR="00DF134E" w:rsidRPr="00DF134E">
        <w:rPr>
          <w:bCs/>
          <w:i/>
          <w:iCs/>
          <w:sz w:val="24"/>
          <w:szCs w:val="24"/>
          <w:vertAlign w:val="subscript"/>
        </w:rPr>
        <w:t>c</w:t>
      </w:r>
      <w:r w:rsidR="00DF134E" w:rsidRPr="00DF134E">
        <w:rPr>
          <w:bCs/>
          <w:i/>
          <w:iCs/>
          <w:sz w:val="24"/>
          <w:szCs w:val="24"/>
        </w:rPr>
        <w:t xml:space="preserve"> cuprates in comparison to heavy fermion superconductors</w:t>
      </w:r>
    </w:p>
    <w:p w:rsidR="00DF134E" w:rsidRDefault="00DF134E" w:rsidP="00C97571">
      <w:pPr>
        <w:jc w:val="both"/>
        <w:rPr>
          <w:bCs/>
          <w:i/>
          <w:iCs/>
          <w:sz w:val="24"/>
          <w:szCs w:val="24"/>
        </w:rPr>
      </w:pPr>
      <w:r>
        <w:rPr>
          <w:bCs/>
          <w:i/>
          <w:iCs/>
          <w:sz w:val="24"/>
          <w:szCs w:val="24"/>
        </w:rPr>
        <w:tab/>
      </w:r>
      <w:r w:rsidRPr="00DF134E">
        <w:rPr>
          <w:b/>
          <w:i/>
          <w:iCs/>
          <w:sz w:val="24"/>
          <w:szCs w:val="24"/>
        </w:rPr>
        <w:t>S.H. Naqib*</w:t>
      </w:r>
      <w:r>
        <w:rPr>
          <w:bCs/>
          <w:i/>
          <w:iCs/>
          <w:sz w:val="24"/>
          <w:szCs w:val="24"/>
        </w:rPr>
        <w:t>, R.S. Islam</w:t>
      </w:r>
    </w:p>
    <w:p w:rsidR="00DF134E" w:rsidRPr="00DF134E" w:rsidRDefault="00DF134E" w:rsidP="00C97571">
      <w:pPr>
        <w:jc w:val="both"/>
        <w:rPr>
          <w:sz w:val="24"/>
          <w:szCs w:val="24"/>
        </w:rPr>
      </w:pPr>
      <w:r>
        <w:rPr>
          <w:bCs/>
          <w:i/>
          <w:iCs/>
          <w:sz w:val="24"/>
          <w:szCs w:val="24"/>
        </w:rPr>
        <w:tab/>
      </w:r>
      <w:r w:rsidR="00485A68" w:rsidRPr="00485A68">
        <w:rPr>
          <w:bCs/>
          <w:iCs/>
          <w:sz w:val="24"/>
          <w:szCs w:val="24"/>
        </w:rPr>
        <w:t>Sci Rep</w:t>
      </w:r>
      <w:r w:rsidR="00485A68" w:rsidRPr="00485A68">
        <w:rPr>
          <w:bCs/>
          <w:sz w:val="24"/>
          <w:szCs w:val="24"/>
        </w:rPr>
        <w:t xml:space="preserve"> </w:t>
      </w:r>
      <w:r w:rsidR="00485A68" w:rsidRPr="00485A68">
        <w:rPr>
          <w:b/>
          <w:bCs/>
          <w:sz w:val="24"/>
          <w:szCs w:val="24"/>
        </w:rPr>
        <w:t xml:space="preserve">9, </w:t>
      </w:r>
      <w:r w:rsidR="00485A68" w:rsidRPr="00485A68">
        <w:rPr>
          <w:bCs/>
          <w:sz w:val="24"/>
          <w:szCs w:val="24"/>
        </w:rPr>
        <w:t>14856 (2019)</w:t>
      </w:r>
      <w:r w:rsidR="00320DF9">
        <w:rPr>
          <w:bCs/>
          <w:sz w:val="24"/>
          <w:szCs w:val="24"/>
        </w:rPr>
        <w:t>.</w:t>
      </w:r>
      <w:r w:rsidR="00485A68" w:rsidRPr="00485A68">
        <w:rPr>
          <w:bCs/>
          <w:sz w:val="24"/>
          <w:szCs w:val="24"/>
        </w:rPr>
        <w:t xml:space="preserve"> doi:10.1038/s41598-019-51467-4</w:t>
      </w:r>
      <w:r w:rsidR="000C009B">
        <w:rPr>
          <w:bCs/>
          <w:sz w:val="24"/>
          <w:szCs w:val="24"/>
        </w:rPr>
        <w:t xml:space="preserve"> (</w:t>
      </w:r>
      <w:r w:rsidR="000C009B" w:rsidRPr="000C009B">
        <w:rPr>
          <w:b/>
          <w:bCs/>
          <w:i/>
          <w:sz w:val="24"/>
          <w:szCs w:val="24"/>
        </w:rPr>
        <w:t xml:space="preserve">Listed in the Top </w:t>
      </w:r>
      <w:r w:rsidR="00320DF9">
        <w:rPr>
          <w:b/>
          <w:bCs/>
          <w:i/>
          <w:sz w:val="24"/>
          <w:szCs w:val="24"/>
        </w:rPr>
        <w:tab/>
        <w:t xml:space="preserve">100 </w:t>
      </w:r>
      <w:r w:rsidR="000C009B" w:rsidRPr="000C009B">
        <w:rPr>
          <w:b/>
          <w:bCs/>
          <w:i/>
          <w:sz w:val="24"/>
          <w:szCs w:val="24"/>
        </w:rPr>
        <w:t>Scientific Reports physics papers 2019</w:t>
      </w:r>
      <w:r w:rsidR="000C009B">
        <w:rPr>
          <w:bCs/>
          <w:sz w:val="24"/>
          <w:szCs w:val="24"/>
        </w:rPr>
        <w:t xml:space="preserve">) </w:t>
      </w:r>
    </w:p>
    <w:p w:rsidR="00B31065" w:rsidRDefault="001A7FBE" w:rsidP="00C97571">
      <w:pPr>
        <w:jc w:val="both"/>
        <w:rPr>
          <w:bCs/>
          <w:i/>
          <w:iCs/>
          <w:sz w:val="24"/>
          <w:szCs w:val="24"/>
        </w:rPr>
      </w:pPr>
      <w:r>
        <w:rPr>
          <w:sz w:val="24"/>
          <w:szCs w:val="24"/>
        </w:rPr>
        <w:t>78</w:t>
      </w:r>
      <w:r w:rsidR="00B31065">
        <w:rPr>
          <w:sz w:val="24"/>
          <w:szCs w:val="24"/>
        </w:rPr>
        <w:t>.</w:t>
      </w:r>
      <w:r w:rsidR="00B31065">
        <w:rPr>
          <w:sz w:val="24"/>
          <w:szCs w:val="24"/>
        </w:rPr>
        <w:tab/>
      </w:r>
      <w:r w:rsidR="00B31065" w:rsidRPr="00B31065">
        <w:rPr>
          <w:bCs/>
          <w:i/>
          <w:iCs/>
          <w:sz w:val="24"/>
          <w:szCs w:val="24"/>
        </w:rPr>
        <w:t xml:space="preserve">Unusual enhancement of normal and superconducting state properties of </w:t>
      </w:r>
    </w:p>
    <w:p w:rsidR="00B31065" w:rsidRDefault="00B31065" w:rsidP="00C97571">
      <w:pPr>
        <w:jc w:val="both"/>
        <w:rPr>
          <w:bCs/>
          <w:i/>
          <w:iCs/>
          <w:sz w:val="24"/>
          <w:szCs w:val="24"/>
        </w:rPr>
      </w:pPr>
      <w:r>
        <w:rPr>
          <w:bCs/>
          <w:i/>
          <w:iCs/>
          <w:sz w:val="24"/>
          <w:szCs w:val="24"/>
        </w:rPr>
        <w:tab/>
      </w:r>
      <w:r w:rsidRPr="00B31065">
        <w:rPr>
          <w:bCs/>
          <w:i/>
          <w:iCs/>
          <w:sz w:val="24"/>
          <w:szCs w:val="24"/>
        </w:rPr>
        <w:t>(100-x)YBa</w:t>
      </w:r>
      <w:r w:rsidRPr="00B31065">
        <w:rPr>
          <w:bCs/>
          <w:i/>
          <w:iCs/>
          <w:sz w:val="24"/>
          <w:szCs w:val="24"/>
          <w:vertAlign w:val="subscript"/>
        </w:rPr>
        <w:t>2</w:t>
      </w:r>
      <w:r w:rsidRPr="00B31065">
        <w:rPr>
          <w:bCs/>
          <w:i/>
          <w:iCs/>
          <w:sz w:val="24"/>
          <w:szCs w:val="24"/>
        </w:rPr>
        <w:t>Cu</w:t>
      </w:r>
      <w:r w:rsidRPr="00B31065">
        <w:rPr>
          <w:bCs/>
          <w:i/>
          <w:iCs/>
          <w:sz w:val="24"/>
          <w:szCs w:val="24"/>
          <w:vertAlign w:val="subscript"/>
        </w:rPr>
        <w:t>3</w:t>
      </w:r>
      <w:r w:rsidRPr="00B31065">
        <w:rPr>
          <w:bCs/>
          <w:i/>
          <w:iCs/>
          <w:sz w:val="24"/>
          <w:szCs w:val="24"/>
        </w:rPr>
        <w:t>O</w:t>
      </w:r>
      <w:r w:rsidRPr="00B31065">
        <w:rPr>
          <w:bCs/>
          <w:i/>
          <w:iCs/>
          <w:sz w:val="24"/>
          <w:szCs w:val="24"/>
          <w:vertAlign w:val="subscript"/>
        </w:rPr>
        <w:t xml:space="preserve">7-δ </w:t>
      </w:r>
      <w:r w:rsidRPr="00B31065">
        <w:rPr>
          <w:bCs/>
          <w:i/>
          <w:iCs/>
          <w:sz w:val="24"/>
          <w:szCs w:val="24"/>
        </w:rPr>
        <w:t xml:space="preserve">+ xNi (x = 1, 2.5, 5, 7.5, 10 and 15 wt.%) composites with </w:t>
      </w:r>
      <w:r>
        <w:rPr>
          <w:bCs/>
          <w:i/>
          <w:iCs/>
          <w:sz w:val="24"/>
          <w:szCs w:val="24"/>
        </w:rPr>
        <w:tab/>
      </w:r>
      <w:r w:rsidRPr="00B31065">
        <w:rPr>
          <w:bCs/>
          <w:i/>
          <w:iCs/>
          <w:sz w:val="24"/>
          <w:szCs w:val="24"/>
        </w:rPr>
        <w:t>low level of Ni additives</w:t>
      </w:r>
    </w:p>
    <w:p w:rsidR="0007152C" w:rsidRPr="0007152C" w:rsidRDefault="0007152C" w:rsidP="0007152C">
      <w:pPr>
        <w:jc w:val="both"/>
        <w:rPr>
          <w:bCs/>
          <w:i/>
          <w:iCs/>
          <w:sz w:val="24"/>
          <w:szCs w:val="24"/>
        </w:rPr>
      </w:pPr>
      <w:r>
        <w:rPr>
          <w:bCs/>
          <w:i/>
          <w:iCs/>
          <w:sz w:val="24"/>
          <w:szCs w:val="24"/>
        </w:rPr>
        <w:tab/>
      </w:r>
      <w:r w:rsidRPr="0007152C">
        <w:rPr>
          <w:bCs/>
          <w:i/>
          <w:iCs/>
          <w:sz w:val="24"/>
          <w:szCs w:val="24"/>
        </w:rPr>
        <w:t xml:space="preserve">Ahmed M. Abd El-Aziz, Hesham A. Afif, Ibrahim Z. Hager, Nadia S. Abdel </w:t>
      </w:r>
      <w:r>
        <w:rPr>
          <w:bCs/>
          <w:i/>
          <w:iCs/>
          <w:sz w:val="24"/>
          <w:szCs w:val="24"/>
        </w:rPr>
        <w:tab/>
      </w:r>
      <w:r w:rsidRPr="0007152C">
        <w:rPr>
          <w:bCs/>
          <w:i/>
          <w:iCs/>
          <w:sz w:val="24"/>
          <w:szCs w:val="24"/>
        </w:rPr>
        <w:t xml:space="preserve">Aal, </w:t>
      </w:r>
      <w:r>
        <w:rPr>
          <w:b/>
          <w:bCs/>
          <w:i/>
          <w:iCs/>
          <w:sz w:val="24"/>
          <w:szCs w:val="24"/>
        </w:rPr>
        <w:t>S.</w:t>
      </w:r>
      <w:r w:rsidRPr="0007152C">
        <w:rPr>
          <w:b/>
          <w:bCs/>
          <w:i/>
          <w:iCs/>
          <w:sz w:val="24"/>
          <w:szCs w:val="24"/>
        </w:rPr>
        <w:t>H. Naqib*</w:t>
      </w:r>
    </w:p>
    <w:p w:rsidR="0007152C" w:rsidRDefault="0007152C" w:rsidP="00C97571">
      <w:pPr>
        <w:jc w:val="both"/>
        <w:rPr>
          <w:sz w:val="24"/>
          <w:szCs w:val="24"/>
        </w:rPr>
      </w:pPr>
      <w:r>
        <w:rPr>
          <w:sz w:val="24"/>
          <w:szCs w:val="24"/>
        </w:rPr>
        <w:tab/>
      </w:r>
      <w:r w:rsidR="00485A68" w:rsidRPr="00485A68">
        <w:rPr>
          <w:sz w:val="24"/>
          <w:szCs w:val="24"/>
        </w:rPr>
        <w:t xml:space="preserve">J Supercond Nov Magn (2019). </w:t>
      </w:r>
      <w:hyperlink r:id="rId63" w:history="1">
        <w:r w:rsidR="00485A68" w:rsidRPr="00FA5299">
          <w:rPr>
            <w:rStyle w:val="Hyperlink"/>
            <w:sz w:val="24"/>
            <w:szCs w:val="24"/>
          </w:rPr>
          <w:t>https://doi.org/10.1007/s10948-019-05245-y</w:t>
        </w:r>
      </w:hyperlink>
      <w:r w:rsidR="00485A68">
        <w:rPr>
          <w:sz w:val="24"/>
          <w:szCs w:val="24"/>
        </w:rPr>
        <w:t xml:space="preserve"> </w:t>
      </w:r>
    </w:p>
    <w:p w:rsidR="00C97571" w:rsidRPr="00C97571" w:rsidRDefault="001A7FBE" w:rsidP="00C97571">
      <w:pPr>
        <w:jc w:val="both"/>
        <w:rPr>
          <w:bCs/>
          <w:i/>
          <w:sz w:val="24"/>
          <w:szCs w:val="24"/>
        </w:rPr>
      </w:pPr>
      <w:r>
        <w:rPr>
          <w:sz w:val="24"/>
          <w:szCs w:val="24"/>
        </w:rPr>
        <w:t>77</w:t>
      </w:r>
      <w:r w:rsidR="00C97571">
        <w:rPr>
          <w:sz w:val="24"/>
          <w:szCs w:val="24"/>
        </w:rPr>
        <w:t>.</w:t>
      </w:r>
      <w:r w:rsidR="00C97571">
        <w:rPr>
          <w:sz w:val="24"/>
          <w:szCs w:val="24"/>
        </w:rPr>
        <w:tab/>
      </w:r>
      <w:r w:rsidR="00C97571" w:rsidRPr="00C97571">
        <w:rPr>
          <w:bCs/>
          <w:i/>
          <w:sz w:val="24"/>
          <w:szCs w:val="24"/>
        </w:rPr>
        <w:t>First-Principle</w:t>
      </w:r>
      <w:r w:rsidR="00FF61BD">
        <w:rPr>
          <w:bCs/>
          <w:i/>
          <w:sz w:val="24"/>
          <w:szCs w:val="24"/>
        </w:rPr>
        <w:t>s</w:t>
      </w:r>
      <w:r w:rsidR="00C97571" w:rsidRPr="00C97571">
        <w:rPr>
          <w:bCs/>
          <w:i/>
          <w:sz w:val="24"/>
          <w:szCs w:val="24"/>
        </w:rPr>
        <w:t xml:space="preserve"> Study of the Structural, Mechanical, Electronic and </w:t>
      </w:r>
      <w:r w:rsidR="00C97571">
        <w:rPr>
          <w:bCs/>
          <w:i/>
          <w:sz w:val="24"/>
          <w:szCs w:val="24"/>
        </w:rPr>
        <w:tab/>
      </w:r>
      <w:r w:rsidR="00C97571" w:rsidRPr="00C97571">
        <w:rPr>
          <w:bCs/>
          <w:i/>
          <w:sz w:val="24"/>
          <w:szCs w:val="24"/>
        </w:rPr>
        <w:t>Thermodynamic Properties of Intermetallic Compounds: Pd</w:t>
      </w:r>
      <w:r w:rsidR="00C97571" w:rsidRPr="00C97571">
        <w:rPr>
          <w:bCs/>
          <w:i/>
          <w:sz w:val="24"/>
          <w:szCs w:val="24"/>
          <w:vertAlign w:val="subscript"/>
        </w:rPr>
        <w:t>3</w:t>
      </w:r>
      <w:r w:rsidR="00C97571" w:rsidRPr="00C97571">
        <w:rPr>
          <w:bCs/>
          <w:i/>
          <w:sz w:val="24"/>
          <w:szCs w:val="24"/>
        </w:rPr>
        <w:t>M (M: Sc, Y</w:t>
      </w:r>
      <w:r w:rsidR="00C90D64">
        <w:rPr>
          <w:bCs/>
          <w:i/>
          <w:sz w:val="24"/>
          <w:szCs w:val="24"/>
        </w:rPr>
        <w:t>)</w:t>
      </w:r>
    </w:p>
    <w:p w:rsidR="00C97571" w:rsidRDefault="00C97571" w:rsidP="00C97571">
      <w:pPr>
        <w:jc w:val="both"/>
        <w:rPr>
          <w:bCs/>
          <w:i/>
          <w:sz w:val="24"/>
          <w:szCs w:val="24"/>
        </w:rPr>
      </w:pPr>
      <w:r>
        <w:rPr>
          <w:bCs/>
          <w:i/>
          <w:sz w:val="24"/>
          <w:szCs w:val="24"/>
          <w:lang w:val="en-GB"/>
        </w:rPr>
        <w:tab/>
      </w:r>
      <w:r w:rsidRPr="00C97571">
        <w:rPr>
          <w:bCs/>
          <w:i/>
          <w:sz w:val="24"/>
          <w:szCs w:val="24"/>
          <w:lang w:val="en-GB"/>
        </w:rPr>
        <w:t xml:space="preserve">R. Boulechfar, A. Trad </w:t>
      </w:r>
      <w:r w:rsidRPr="00C97571">
        <w:rPr>
          <w:bCs/>
          <w:i/>
          <w:sz w:val="24"/>
          <w:szCs w:val="24"/>
        </w:rPr>
        <w:t>Khodja</w:t>
      </w:r>
      <w:r w:rsidRPr="00C97571">
        <w:rPr>
          <w:bCs/>
          <w:i/>
          <w:sz w:val="24"/>
          <w:szCs w:val="24"/>
          <w:lang w:val="en-GB"/>
        </w:rPr>
        <w:t xml:space="preserve">, Y. Khenioui, H. Meradji, S. Drablia, Z. </w:t>
      </w:r>
      <w:r>
        <w:rPr>
          <w:bCs/>
          <w:i/>
          <w:sz w:val="24"/>
          <w:szCs w:val="24"/>
          <w:lang w:val="en-GB"/>
        </w:rPr>
        <w:tab/>
      </w:r>
      <w:r w:rsidRPr="00C97571">
        <w:rPr>
          <w:bCs/>
          <w:i/>
          <w:sz w:val="24"/>
          <w:szCs w:val="24"/>
          <w:lang w:val="en-GB"/>
        </w:rPr>
        <w:t xml:space="preserve">Chouahda, S. </w:t>
      </w:r>
      <w:r w:rsidRPr="00C97571">
        <w:rPr>
          <w:bCs/>
          <w:i/>
          <w:sz w:val="24"/>
          <w:szCs w:val="24"/>
        </w:rPr>
        <w:t>Ghem</w:t>
      </w:r>
      <w:r w:rsidR="00FB6090">
        <w:rPr>
          <w:bCs/>
          <w:i/>
          <w:sz w:val="24"/>
          <w:szCs w:val="24"/>
        </w:rPr>
        <w:t>a</w:t>
      </w:r>
      <w:r w:rsidR="001D2FE8">
        <w:rPr>
          <w:bCs/>
          <w:i/>
          <w:sz w:val="24"/>
          <w:szCs w:val="24"/>
        </w:rPr>
        <w:t>d</w:t>
      </w:r>
      <w:r w:rsidRPr="00C97571">
        <w:rPr>
          <w:bCs/>
          <w:i/>
          <w:sz w:val="24"/>
          <w:szCs w:val="24"/>
          <w:vertAlign w:val="superscript"/>
        </w:rPr>
        <w:t xml:space="preserve"> </w:t>
      </w:r>
      <w:r w:rsidRPr="00C97571">
        <w:rPr>
          <w:bCs/>
          <w:i/>
          <w:sz w:val="24"/>
          <w:szCs w:val="24"/>
        </w:rPr>
        <w:t xml:space="preserve">, </w:t>
      </w:r>
      <w:r w:rsidRPr="00C97571">
        <w:rPr>
          <w:b/>
          <w:bCs/>
          <w:i/>
          <w:sz w:val="24"/>
          <w:szCs w:val="24"/>
        </w:rPr>
        <w:t>S.H. Naqib</w:t>
      </w:r>
      <w:r w:rsidRPr="00C97571">
        <w:rPr>
          <w:bCs/>
          <w:i/>
          <w:sz w:val="24"/>
          <w:szCs w:val="24"/>
        </w:rPr>
        <w:t>, R. Khenata, X.T.Wan</w:t>
      </w:r>
      <w:r>
        <w:rPr>
          <w:bCs/>
          <w:i/>
          <w:sz w:val="24"/>
          <w:szCs w:val="24"/>
        </w:rPr>
        <w:t>g</w:t>
      </w:r>
    </w:p>
    <w:p w:rsidR="0041535D" w:rsidRDefault="00C97571" w:rsidP="009521FE">
      <w:pPr>
        <w:jc w:val="both"/>
        <w:rPr>
          <w:bCs/>
          <w:sz w:val="24"/>
          <w:szCs w:val="24"/>
          <w:lang w:val="en-GB"/>
        </w:rPr>
      </w:pPr>
      <w:r>
        <w:rPr>
          <w:bCs/>
          <w:i/>
          <w:sz w:val="24"/>
          <w:szCs w:val="24"/>
        </w:rPr>
        <w:tab/>
      </w:r>
      <w:r>
        <w:rPr>
          <w:bCs/>
          <w:sz w:val="24"/>
          <w:szCs w:val="24"/>
        </w:rPr>
        <w:t>IJMPB (2019)</w:t>
      </w:r>
      <w:r w:rsidR="00320DF9">
        <w:rPr>
          <w:bCs/>
          <w:sz w:val="24"/>
          <w:szCs w:val="24"/>
        </w:rPr>
        <w:t>.</w:t>
      </w:r>
      <w:r w:rsidR="001D2FE8">
        <w:rPr>
          <w:bCs/>
          <w:sz w:val="24"/>
          <w:szCs w:val="24"/>
        </w:rPr>
        <w:t xml:space="preserve"> </w:t>
      </w:r>
      <w:hyperlink r:id="rId64" w:history="1">
        <w:r w:rsidR="001D2FE8" w:rsidRPr="001D2FE8">
          <w:rPr>
            <w:rStyle w:val="Hyperlink"/>
            <w:bCs/>
            <w:sz w:val="24"/>
            <w:szCs w:val="24"/>
          </w:rPr>
          <w:t>https://doi.org/10.1142/S0217979219503211</w:t>
        </w:r>
      </w:hyperlink>
    </w:p>
    <w:p w:rsidR="001A3777" w:rsidRPr="0041535D" w:rsidRDefault="001A7FBE" w:rsidP="009521FE">
      <w:pPr>
        <w:jc w:val="both"/>
        <w:rPr>
          <w:bCs/>
          <w:sz w:val="24"/>
          <w:szCs w:val="24"/>
          <w:lang w:val="en-GB"/>
        </w:rPr>
      </w:pPr>
      <w:r>
        <w:rPr>
          <w:sz w:val="24"/>
          <w:szCs w:val="24"/>
        </w:rPr>
        <w:t>76</w:t>
      </w:r>
      <w:r w:rsidR="001A3777">
        <w:rPr>
          <w:sz w:val="24"/>
          <w:szCs w:val="24"/>
        </w:rPr>
        <w:t>.</w:t>
      </w:r>
      <w:r w:rsidR="001A3777">
        <w:rPr>
          <w:sz w:val="24"/>
          <w:szCs w:val="24"/>
        </w:rPr>
        <w:tab/>
      </w:r>
      <w:r w:rsidR="001A3777" w:rsidRPr="001A3777">
        <w:rPr>
          <w:i/>
          <w:sz w:val="24"/>
          <w:szCs w:val="24"/>
        </w:rPr>
        <w:t xml:space="preserve">Structural, elastic, thermal and lattice dynamic properties of new 321 MAX </w:t>
      </w:r>
      <w:r w:rsidR="001A3777" w:rsidRPr="001A3777">
        <w:rPr>
          <w:i/>
          <w:sz w:val="24"/>
          <w:szCs w:val="24"/>
        </w:rPr>
        <w:tab/>
        <w:t>phases</w:t>
      </w:r>
    </w:p>
    <w:p w:rsidR="001A3777" w:rsidRDefault="001A3777" w:rsidP="009521FE">
      <w:pPr>
        <w:jc w:val="both"/>
        <w:rPr>
          <w:i/>
          <w:color w:val="111111"/>
          <w:sz w:val="24"/>
          <w:szCs w:val="24"/>
        </w:rPr>
      </w:pPr>
      <w:r>
        <w:rPr>
          <w:i/>
          <w:sz w:val="24"/>
          <w:szCs w:val="24"/>
        </w:rPr>
        <w:tab/>
      </w:r>
      <w:r w:rsidRPr="001A3777">
        <w:rPr>
          <w:i/>
          <w:color w:val="111111"/>
          <w:sz w:val="24"/>
          <w:szCs w:val="24"/>
        </w:rPr>
        <w:t>M.A. Ha</w:t>
      </w:r>
      <w:r>
        <w:rPr>
          <w:i/>
          <w:color w:val="111111"/>
          <w:sz w:val="24"/>
          <w:szCs w:val="24"/>
        </w:rPr>
        <w:t>di,</w:t>
      </w:r>
      <w:r w:rsidRPr="001A3777">
        <w:rPr>
          <w:i/>
          <w:color w:val="111111"/>
          <w:sz w:val="24"/>
          <w:szCs w:val="24"/>
        </w:rPr>
        <w:t xml:space="preserve"> M.A. Rayhan</w:t>
      </w:r>
      <w:r>
        <w:rPr>
          <w:i/>
          <w:color w:val="111111"/>
          <w:sz w:val="24"/>
          <w:szCs w:val="24"/>
        </w:rPr>
        <w:t>,</w:t>
      </w:r>
      <w:r w:rsidRPr="001A3777">
        <w:rPr>
          <w:i/>
          <w:color w:val="111111"/>
          <w:sz w:val="24"/>
          <w:szCs w:val="24"/>
        </w:rPr>
        <w:t xml:space="preserve"> </w:t>
      </w:r>
      <w:r w:rsidRPr="001A3777">
        <w:rPr>
          <w:b/>
          <w:i/>
          <w:color w:val="111111"/>
          <w:sz w:val="24"/>
          <w:szCs w:val="24"/>
        </w:rPr>
        <w:t>S.H. Naqib</w:t>
      </w:r>
      <w:r w:rsidRPr="001A3777">
        <w:rPr>
          <w:i/>
          <w:color w:val="111111"/>
          <w:sz w:val="24"/>
          <w:szCs w:val="24"/>
        </w:rPr>
        <w:t>,</w:t>
      </w:r>
      <w:r>
        <w:rPr>
          <w:i/>
          <w:color w:val="111111"/>
          <w:sz w:val="24"/>
          <w:szCs w:val="24"/>
          <w:vertAlign w:val="superscript"/>
        </w:rPr>
        <w:t xml:space="preserve"> </w:t>
      </w:r>
      <w:r w:rsidRPr="001A3777">
        <w:rPr>
          <w:i/>
          <w:color w:val="111111"/>
          <w:sz w:val="24"/>
          <w:szCs w:val="24"/>
        </w:rPr>
        <w:t>A. Chroneos,</w:t>
      </w:r>
      <w:r>
        <w:rPr>
          <w:i/>
          <w:color w:val="111111"/>
          <w:sz w:val="24"/>
          <w:szCs w:val="24"/>
          <w:vertAlign w:val="superscript"/>
        </w:rPr>
        <w:t xml:space="preserve"> </w:t>
      </w:r>
      <w:r w:rsidRPr="001A3777">
        <w:rPr>
          <w:i/>
          <w:color w:val="111111"/>
          <w:sz w:val="24"/>
          <w:szCs w:val="24"/>
        </w:rPr>
        <w:t>A.K.M.A. Islam</w:t>
      </w:r>
    </w:p>
    <w:p w:rsidR="001A3777" w:rsidRPr="001A3777" w:rsidRDefault="001A3777" w:rsidP="00320DF9">
      <w:pPr>
        <w:rPr>
          <w:sz w:val="24"/>
          <w:szCs w:val="24"/>
        </w:rPr>
      </w:pPr>
      <w:r>
        <w:rPr>
          <w:i/>
          <w:color w:val="111111"/>
          <w:sz w:val="24"/>
          <w:szCs w:val="24"/>
        </w:rPr>
        <w:tab/>
      </w:r>
      <w:r>
        <w:rPr>
          <w:color w:val="111111"/>
          <w:sz w:val="24"/>
          <w:szCs w:val="24"/>
        </w:rPr>
        <w:t>Computational Materials Science (2019)</w:t>
      </w:r>
      <w:r w:rsidR="00320DF9">
        <w:rPr>
          <w:color w:val="111111"/>
          <w:sz w:val="24"/>
          <w:szCs w:val="24"/>
        </w:rPr>
        <w:t xml:space="preserve">. </w:t>
      </w:r>
      <w:r w:rsidR="00320DF9">
        <w:rPr>
          <w:color w:val="111111"/>
          <w:sz w:val="24"/>
          <w:szCs w:val="24"/>
        </w:rPr>
        <w:tab/>
      </w:r>
      <w:hyperlink r:id="rId65" w:tgtFrame="_blank" w:tooltip="Persistent link using digital object identifier" w:history="1">
        <w:r w:rsidR="00320DF9" w:rsidRPr="00320DF9">
          <w:rPr>
            <w:rStyle w:val="Hyperlink"/>
            <w:sz w:val="24"/>
            <w:szCs w:val="24"/>
          </w:rPr>
          <w:t>https://doi.org/10.1016/j.commatsci.2019.109144</w:t>
        </w:r>
      </w:hyperlink>
    </w:p>
    <w:p w:rsidR="00271A80" w:rsidRPr="00271A80" w:rsidRDefault="001A7FBE" w:rsidP="009521FE">
      <w:pPr>
        <w:jc w:val="both"/>
        <w:rPr>
          <w:i/>
          <w:color w:val="111111"/>
          <w:sz w:val="24"/>
          <w:szCs w:val="24"/>
        </w:rPr>
      </w:pPr>
      <w:r>
        <w:rPr>
          <w:sz w:val="24"/>
          <w:szCs w:val="24"/>
        </w:rPr>
        <w:t>75</w:t>
      </w:r>
      <w:r w:rsidR="00271A80">
        <w:rPr>
          <w:sz w:val="24"/>
          <w:szCs w:val="24"/>
        </w:rPr>
        <w:t>.</w:t>
      </w:r>
      <w:r w:rsidR="00271A80">
        <w:rPr>
          <w:sz w:val="24"/>
          <w:szCs w:val="24"/>
        </w:rPr>
        <w:tab/>
      </w:r>
      <w:r w:rsidR="00271A80" w:rsidRPr="00271A80">
        <w:rPr>
          <w:i/>
          <w:color w:val="111111"/>
          <w:sz w:val="24"/>
          <w:szCs w:val="24"/>
        </w:rPr>
        <w:t xml:space="preserve">Electronic structures, bonding natures and defect processes in Sn-based 211 MAX </w:t>
      </w:r>
      <w:r w:rsidR="00271A80">
        <w:rPr>
          <w:i/>
          <w:color w:val="111111"/>
          <w:sz w:val="24"/>
          <w:szCs w:val="24"/>
        </w:rPr>
        <w:tab/>
      </w:r>
      <w:r w:rsidR="00271A80" w:rsidRPr="00271A80">
        <w:rPr>
          <w:i/>
          <w:color w:val="111111"/>
          <w:sz w:val="24"/>
          <w:szCs w:val="24"/>
        </w:rPr>
        <w:t>phases</w:t>
      </w:r>
    </w:p>
    <w:p w:rsidR="00271A80" w:rsidRDefault="00271A80" w:rsidP="009521FE">
      <w:pPr>
        <w:jc w:val="both"/>
        <w:rPr>
          <w:i/>
          <w:color w:val="111111"/>
          <w:sz w:val="24"/>
          <w:szCs w:val="24"/>
        </w:rPr>
      </w:pPr>
      <w:r w:rsidRPr="00271A80">
        <w:rPr>
          <w:i/>
          <w:color w:val="111111"/>
          <w:sz w:val="24"/>
          <w:szCs w:val="24"/>
        </w:rPr>
        <w:tab/>
        <w:t>M.A. Hadi,</w:t>
      </w:r>
      <w:r>
        <w:rPr>
          <w:i/>
          <w:color w:val="111111"/>
          <w:sz w:val="24"/>
          <w:szCs w:val="24"/>
        </w:rPr>
        <w:t xml:space="preserve"> N. Kelaidis, </w:t>
      </w:r>
      <w:r w:rsidRPr="00AA4B3D">
        <w:rPr>
          <w:b/>
          <w:bCs/>
          <w:i/>
          <w:color w:val="111111"/>
          <w:sz w:val="24"/>
          <w:szCs w:val="24"/>
        </w:rPr>
        <w:t>S.H. Naqib</w:t>
      </w:r>
      <w:r>
        <w:rPr>
          <w:i/>
          <w:color w:val="111111"/>
          <w:sz w:val="24"/>
          <w:szCs w:val="24"/>
        </w:rPr>
        <w:t>, A. Chroneos, A.K.M.A. Islam</w:t>
      </w:r>
    </w:p>
    <w:p w:rsidR="00271A80" w:rsidRPr="00271A80" w:rsidRDefault="00271A80" w:rsidP="00271A80">
      <w:pPr>
        <w:ind w:left="720"/>
        <w:jc w:val="both"/>
        <w:rPr>
          <w:color w:val="111111"/>
          <w:sz w:val="24"/>
          <w:szCs w:val="24"/>
        </w:rPr>
      </w:pPr>
      <w:r>
        <w:rPr>
          <w:color w:val="111111"/>
          <w:sz w:val="24"/>
          <w:szCs w:val="24"/>
        </w:rPr>
        <w:t>Computational Materials Science (2019)</w:t>
      </w:r>
      <w:r w:rsidR="00C45568">
        <w:rPr>
          <w:color w:val="111111"/>
          <w:sz w:val="24"/>
          <w:szCs w:val="24"/>
        </w:rPr>
        <w:t>.</w:t>
      </w:r>
      <w:r>
        <w:rPr>
          <w:color w:val="111111"/>
          <w:sz w:val="24"/>
          <w:szCs w:val="24"/>
        </w:rPr>
        <w:t xml:space="preserve"> </w:t>
      </w:r>
      <w:r w:rsidRPr="00271A80">
        <w:rPr>
          <w:color w:val="111111"/>
          <w:sz w:val="24"/>
          <w:szCs w:val="24"/>
        </w:rPr>
        <w:t>DOI:10.1016/j.commatsci.2019.06.008</w:t>
      </w:r>
    </w:p>
    <w:p w:rsidR="009521FE" w:rsidRPr="00271A80" w:rsidRDefault="001A7FBE" w:rsidP="009521FE">
      <w:pPr>
        <w:jc w:val="both"/>
        <w:rPr>
          <w:color w:val="111111"/>
          <w:sz w:val="24"/>
          <w:szCs w:val="24"/>
        </w:rPr>
      </w:pPr>
      <w:r>
        <w:rPr>
          <w:sz w:val="24"/>
          <w:szCs w:val="24"/>
        </w:rPr>
        <w:t>74</w:t>
      </w:r>
      <w:r w:rsidR="009521FE">
        <w:rPr>
          <w:sz w:val="24"/>
          <w:szCs w:val="24"/>
        </w:rPr>
        <w:t>.</w:t>
      </w:r>
      <w:r w:rsidR="009521FE">
        <w:rPr>
          <w:sz w:val="24"/>
          <w:szCs w:val="24"/>
        </w:rPr>
        <w:tab/>
      </w:r>
      <w:r w:rsidR="009521FE" w:rsidRPr="009521FE">
        <w:rPr>
          <w:i/>
          <w:sz w:val="24"/>
          <w:szCs w:val="24"/>
        </w:rPr>
        <w:t>On the impossibility of “Photoelectron ejection by electromagnetic wave”</w:t>
      </w:r>
    </w:p>
    <w:p w:rsidR="009521FE" w:rsidRDefault="009521FE" w:rsidP="009521FE">
      <w:pPr>
        <w:jc w:val="both"/>
        <w:rPr>
          <w:sz w:val="24"/>
          <w:szCs w:val="24"/>
        </w:rPr>
      </w:pPr>
      <w:r>
        <w:rPr>
          <w:i/>
          <w:sz w:val="24"/>
          <w:szCs w:val="24"/>
        </w:rPr>
        <w:tab/>
      </w:r>
      <w:r w:rsidRPr="009521FE">
        <w:rPr>
          <w:b/>
          <w:i/>
          <w:sz w:val="24"/>
          <w:szCs w:val="24"/>
        </w:rPr>
        <w:t>S.H. Naqib*</w:t>
      </w:r>
    </w:p>
    <w:p w:rsidR="009521FE" w:rsidRPr="009521FE" w:rsidRDefault="009521FE" w:rsidP="009521FE">
      <w:pPr>
        <w:jc w:val="both"/>
        <w:rPr>
          <w:sz w:val="24"/>
          <w:szCs w:val="24"/>
        </w:rPr>
      </w:pPr>
      <w:r>
        <w:rPr>
          <w:sz w:val="24"/>
          <w:szCs w:val="24"/>
        </w:rPr>
        <w:tab/>
        <w:t>Optik (2019)</w:t>
      </w:r>
      <w:r w:rsidR="00C45568">
        <w:rPr>
          <w:sz w:val="24"/>
          <w:szCs w:val="24"/>
        </w:rPr>
        <w:t>.</w:t>
      </w:r>
      <w:r w:rsidR="00644133">
        <w:rPr>
          <w:sz w:val="24"/>
          <w:szCs w:val="24"/>
        </w:rPr>
        <w:t xml:space="preserve"> </w:t>
      </w:r>
      <w:hyperlink r:id="rId66" w:tgtFrame="_blank" w:tooltip="Persistent link using digital object identifier" w:history="1">
        <w:r w:rsidR="00644133" w:rsidRPr="00644133">
          <w:rPr>
            <w:rStyle w:val="Hyperlink"/>
            <w:sz w:val="24"/>
            <w:szCs w:val="24"/>
          </w:rPr>
          <w:t>https://doi.org/10.1016/j.ijleo.2019.162934</w:t>
        </w:r>
      </w:hyperlink>
    </w:p>
    <w:p w:rsidR="00FB1ABB" w:rsidRPr="00FB1ABB" w:rsidRDefault="001A7FBE" w:rsidP="00FB1ABB">
      <w:pPr>
        <w:jc w:val="both"/>
        <w:rPr>
          <w:i/>
          <w:sz w:val="24"/>
          <w:szCs w:val="24"/>
        </w:rPr>
      </w:pPr>
      <w:r>
        <w:rPr>
          <w:sz w:val="24"/>
          <w:szCs w:val="24"/>
        </w:rPr>
        <w:t>73</w:t>
      </w:r>
      <w:r w:rsidR="00FB1ABB">
        <w:rPr>
          <w:sz w:val="24"/>
          <w:szCs w:val="24"/>
        </w:rPr>
        <w:t>.</w:t>
      </w:r>
      <w:r w:rsidR="00FB1ABB">
        <w:rPr>
          <w:sz w:val="24"/>
          <w:szCs w:val="24"/>
        </w:rPr>
        <w:tab/>
      </w:r>
      <w:r w:rsidR="00FB1ABB" w:rsidRPr="00FB1ABB">
        <w:rPr>
          <w:i/>
          <w:sz w:val="24"/>
          <w:szCs w:val="24"/>
        </w:rPr>
        <w:t>First principles calculations of Elastic and Thermodynamic Properties Under</w:t>
      </w:r>
    </w:p>
    <w:p w:rsidR="00FB1ABB" w:rsidRDefault="00FB1ABB" w:rsidP="00FB1ABB">
      <w:pPr>
        <w:jc w:val="both"/>
        <w:rPr>
          <w:i/>
          <w:sz w:val="24"/>
          <w:szCs w:val="24"/>
        </w:rPr>
      </w:pPr>
      <w:r w:rsidRPr="00FB1ABB">
        <w:rPr>
          <w:i/>
          <w:sz w:val="24"/>
          <w:szCs w:val="24"/>
        </w:rPr>
        <w:tab/>
        <w:t>Hydrostatic Pressure of Cubic InN</w:t>
      </w:r>
      <w:r w:rsidRPr="00FB1ABB">
        <w:rPr>
          <w:i/>
          <w:sz w:val="24"/>
          <w:szCs w:val="24"/>
          <w:vertAlign w:val="subscript"/>
        </w:rPr>
        <w:t>x</w:t>
      </w:r>
      <w:r w:rsidRPr="00FB1ABB">
        <w:rPr>
          <w:i/>
          <w:sz w:val="24"/>
          <w:szCs w:val="24"/>
        </w:rPr>
        <w:t>P</w:t>
      </w:r>
      <w:r w:rsidRPr="00FB1ABB">
        <w:rPr>
          <w:i/>
          <w:sz w:val="24"/>
          <w:szCs w:val="24"/>
          <w:vertAlign w:val="subscript"/>
        </w:rPr>
        <w:t xml:space="preserve">1-x </w:t>
      </w:r>
      <w:r w:rsidRPr="00FB1ABB">
        <w:rPr>
          <w:i/>
          <w:sz w:val="24"/>
          <w:szCs w:val="24"/>
        </w:rPr>
        <w:t>Ternary Alloys</w:t>
      </w:r>
    </w:p>
    <w:p w:rsidR="00FB1ABB" w:rsidRDefault="00FB1ABB" w:rsidP="00FB1ABB">
      <w:pPr>
        <w:jc w:val="both"/>
        <w:rPr>
          <w:i/>
          <w:sz w:val="24"/>
          <w:szCs w:val="24"/>
        </w:rPr>
      </w:pPr>
      <w:r>
        <w:rPr>
          <w:i/>
          <w:sz w:val="24"/>
          <w:szCs w:val="24"/>
        </w:rPr>
        <w:tab/>
      </w:r>
      <w:r w:rsidRPr="00FB1ABB">
        <w:rPr>
          <w:i/>
          <w:sz w:val="24"/>
          <w:szCs w:val="24"/>
        </w:rPr>
        <w:t xml:space="preserve">I. Hattabi, A. Abdiche, </w:t>
      </w:r>
      <w:r w:rsidRPr="00FB1ABB">
        <w:rPr>
          <w:b/>
          <w:i/>
          <w:sz w:val="24"/>
          <w:szCs w:val="24"/>
        </w:rPr>
        <w:t>S.H. Naqib</w:t>
      </w:r>
      <w:r w:rsidRPr="00FB1ABB">
        <w:rPr>
          <w:i/>
          <w:sz w:val="24"/>
          <w:szCs w:val="24"/>
        </w:rPr>
        <w:t>, R. Khenata</w:t>
      </w:r>
    </w:p>
    <w:p w:rsidR="00FB1ABB" w:rsidRPr="00FB1ABB" w:rsidRDefault="00FB1ABB" w:rsidP="00FB1ABB">
      <w:pPr>
        <w:jc w:val="both"/>
        <w:rPr>
          <w:sz w:val="24"/>
          <w:szCs w:val="24"/>
        </w:rPr>
      </w:pPr>
      <w:r>
        <w:rPr>
          <w:i/>
          <w:sz w:val="24"/>
          <w:szCs w:val="24"/>
        </w:rPr>
        <w:tab/>
      </w:r>
      <w:r>
        <w:rPr>
          <w:sz w:val="24"/>
          <w:szCs w:val="24"/>
        </w:rPr>
        <w:t>Chinese Journal of Physics (2019)</w:t>
      </w:r>
      <w:r w:rsidR="00C45568">
        <w:rPr>
          <w:sz w:val="24"/>
          <w:szCs w:val="24"/>
        </w:rPr>
        <w:t>.</w:t>
      </w:r>
      <w:r w:rsidR="00E3434D">
        <w:rPr>
          <w:sz w:val="24"/>
          <w:szCs w:val="24"/>
        </w:rPr>
        <w:t xml:space="preserve"> </w:t>
      </w:r>
      <w:hyperlink r:id="rId67" w:tgtFrame="_blank" w:tooltip="Persistent link using digital object identifier" w:history="1">
        <w:r w:rsidR="00E3434D" w:rsidRPr="00E3434D">
          <w:rPr>
            <w:rStyle w:val="Hyperlink"/>
            <w:sz w:val="24"/>
            <w:szCs w:val="24"/>
          </w:rPr>
          <w:t>https://doi.org/10.1016/j.cjph.2019.04.011</w:t>
        </w:r>
      </w:hyperlink>
    </w:p>
    <w:p w:rsidR="0058791A" w:rsidRPr="0058791A" w:rsidRDefault="001A7FBE" w:rsidP="0058791A">
      <w:pPr>
        <w:jc w:val="both"/>
        <w:rPr>
          <w:i/>
          <w:sz w:val="24"/>
          <w:szCs w:val="24"/>
        </w:rPr>
      </w:pPr>
      <w:r>
        <w:rPr>
          <w:sz w:val="24"/>
          <w:szCs w:val="24"/>
        </w:rPr>
        <w:t>72</w:t>
      </w:r>
      <w:r w:rsidR="0058791A">
        <w:rPr>
          <w:sz w:val="24"/>
          <w:szCs w:val="24"/>
        </w:rPr>
        <w:t>.</w:t>
      </w:r>
      <w:r w:rsidR="0058791A">
        <w:rPr>
          <w:sz w:val="24"/>
          <w:szCs w:val="24"/>
        </w:rPr>
        <w:tab/>
      </w:r>
      <w:r w:rsidR="0058791A" w:rsidRPr="0058791A">
        <w:rPr>
          <w:i/>
          <w:sz w:val="24"/>
          <w:szCs w:val="24"/>
        </w:rPr>
        <w:t>Structural, Elastic, Electronic, and Optical Properties of Layered TiNX (X</w:t>
      </w:r>
      <w:r w:rsidR="0058791A">
        <w:rPr>
          <w:i/>
          <w:sz w:val="24"/>
          <w:szCs w:val="24"/>
        </w:rPr>
        <w:t xml:space="preserve"> = F, </w:t>
      </w:r>
      <w:r w:rsidR="0058791A">
        <w:rPr>
          <w:i/>
          <w:sz w:val="24"/>
          <w:szCs w:val="24"/>
        </w:rPr>
        <w:tab/>
        <w:t>Cl, Br, I) Compounds:</w:t>
      </w:r>
      <w:r w:rsidR="0058791A" w:rsidRPr="0058791A">
        <w:rPr>
          <w:i/>
          <w:sz w:val="24"/>
          <w:szCs w:val="24"/>
        </w:rPr>
        <w:t xml:space="preserve"> a Density Functional Theory Study</w:t>
      </w:r>
    </w:p>
    <w:p w:rsidR="0058791A" w:rsidRPr="0058791A" w:rsidRDefault="0058791A" w:rsidP="0058791A">
      <w:pPr>
        <w:jc w:val="both"/>
        <w:rPr>
          <w:i/>
          <w:sz w:val="24"/>
          <w:szCs w:val="24"/>
          <w:vertAlign w:val="superscript"/>
        </w:rPr>
      </w:pPr>
      <w:r>
        <w:rPr>
          <w:i/>
          <w:sz w:val="24"/>
          <w:szCs w:val="24"/>
        </w:rPr>
        <w:tab/>
      </w:r>
      <w:r w:rsidRPr="0058791A">
        <w:rPr>
          <w:i/>
          <w:sz w:val="24"/>
          <w:szCs w:val="24"/>
        </w:rPr>
        <w:t xml:space="preserve">M.M. Hossain and </w:t>
      </w:r>
      <w:r w:rsidRPr="0058791A">
        <w:rPr>
          <w:b/>
          <w:i/>
          <w:sz w:val="24"/>
          <w:szCs w:val="24"/>
        </w:rPr>
        <w:t>S.H. Naqib</w:t>
      </w:r>
      <w:r w:rsidRPr="0058791A">
        <w:rPr>
          <w:b/>
          <w:i/>
          <w:sz w:val="24"/>
          <w:szCs w:val="24"/>
          <w:vertAlign w:val="superscript"/>
        </w:rPr>
        <w:t>*</w:t>
      </w:r>
    </w:p>
    <w:p w:rsidR="0058791A" w:rsidRDefault="0058791A" w:rsidP="008809CC">
      <w:pPr>
        <w:jc w:val="both"/>
        <w:rPr>
          <w:sz w:val="24"/>
          <w:szCs w:val="24"/>
        </w:rPr>
      </w:pPr>
      <w:r>
        <w:rPr>
          <w:sz w:val="24"/>
          <w:szCs w:val="24"/>
        </w:rPr>
        <w:tab/>
        <w:t>Molecular Physics (2019)</w:t>
      </w:r>
      <w:r w:rsidR="00C45568">
        <w:rPr>
          <w:sz w:val="24"/>
          <w:szCs w:val="24"/>
        </w:rPr>
        <w:t>.</w:t>
      </w:r>
      <w:r w:rsidR="00E3434D">
        <w:rPr>
          <w:sz w:val="24"/>
          <w:szCs w:val="24"/>
        </w:rPr>
        <w:t xml:space="preserve"> </w:t>
      </w:r>
      <w:hyperlink r:id="rId68" w:history="1">
        <w:r w:rsidR="00E3434D" w:rsidRPr="00E3434D">
          <w:rPr>
            <w:rStyle w:val="Hyperlink"/>
            <w:sz w:val="24"/>
            <w:szCs w:val="24"/>
          </w:rPr>
          <w:t>https://doi.org/10.1080/00268976.2019.1609706</w:t>
        </w:r>
      </w:hyperlink>
    </w:p>
    <w:p w:rsidR="008809CC" w:rsidRDefault="001A7FBE" w:rsidP="008809CC">
      <w:pPr>
        <w:jc w:val="both"/>
        <w:rPr>
          <w:bCs/>
          <w:i/>
          <w:sz w:val="24"/>
          <w:szCs w:val="24"/>
        </w:rPr>
      </w:pPr>
      <w:r>
        <w:rPr>
          <w:sz w:val="24"/>
          <w:szCs w:val="24"/>
        </w:rPr>
        <w:t>71</w:t>
      </w:r>
      <w:r w:rsidR="008809CC">
        <w:rPr>
          <w:sz w:val="24"/>
          <w:szCs w:val="24"/>
        </w:rPr>
        <w:t>.</w:t>
      </w:r>
      <w:r w:rsidR="008809CC">
        <w:rPr>
          <w:sz w:val="24"/>
          <w:szCs w:val="24"/>
        </w:rPr>
        <w:tab/>
      </w:r>
      <w:r w:rsidR="008809CC" w:rsidRPr="00392D20">
        <w:rPr>
          <w:bCs/>
          <w:i/>
          <w:sz w:val="24"/>
          <w:szCs w:val="24"/>
        </w:rPr>
        <w:t xml:space="preserve">Phase stability and physical properties of </w:t>
      </w:r>
      <w:r w:rsidR="008809CC" w:rsidRPr="00392D20">
        <w:rPr>
          <w:i/>
          <w:sz w:val="24"/>
          <w:szCs w:val="24"/>
        </w:rPr>
        <w:t>(Zr</w:t>
      </w:r>
      <w:r w:rsidR="008809CC" w:rsidRPr="00392D20">
        <w:rPr>
          <w:i/>
          <w:sz w:val="24"/>
          <w:szCs w:val="24"/>
          <w:vertAlign w:val="subscript"/>
        </w:rPr>
        <w:t>1-x</w:t>
      </w:r>
      <w:r w:rsidR="008809CC" w:rsidRPr="00392D20">
        <w:rPr>
          <w:i/>
          <w:sz w:val="24"/>
          <w:szCs w:val="24"/>
        </w:rPr>
        <w:t>Nb</w:t>
      </w:r>
      <w:r w:rsidR="008809CC" w:rsidRPr="00392D20">
        <w:rPr>
          <w:i/>
          <w:sz w:val="24"/>
          <w:szCs w:val="24"/>
          <w:vertAlign w:val="subscript"/>
        </w:rPr>
        <w:t>x</w:t>
      </w:r>
      <w:r w:rsidR="008809CC" w:rsidRPr="00392D20">
        <w:rPr>
          <w:i/>
          <w:sz w:val="24"/>
          <w:szCs w:val="24"/>
        </w:rPr>
        <w:t>)</w:t>
      </w:r>
      <w:r w:rsidR="008809CC" w:rsidRPr="00392D20">
        <w:rPr>
          <w:i/>
          <w:sz w:val="24"/>
          <w:szCs w:val="24"/>
          <w:vertAlign w:val="subscript"/>
        </w:rPr>
        <w:t>2</w:t>
      </w:r>
      <w:r w:rsidR="008809CC" w:rsidRPr="00392D20">
        <w:rPr>
          <w:i/>
          <w:sz w:val="24"/>
          <w:szCs w:val="24"/>
        </w:rPr>
        <w:t>AlC</w:t>
      </w:r>
      <w:r w:rsidR="008809CC" w:rsidRPr="00392D20">
        <w:rPr>
          <w:bCs/>
          <w:i/>
          <w:sz w:val="24"/>
          <w:szCs w:val="24"/>
        </w:rPr>
        <w:t xml:space="preserve"> MAX phases</w:t>
      </w:r>
    </w:p>
    <w:p w:rsidR="008809CC" w:rsidRDefault="008809CC" w:rsidP="008809CC">
      <w:pPr>
        <w:jc w:val="both"/>
        <w:rPr>
          <w:bCs/>
          <w:i/>
          <w:sz w:val="24"/>
          <w:szCs w:val="24"/>
        </w:rPr>
      </w:pPr>
      <w:r>
        <w:rPr>
          <w:bCs/>
          <w:i/>
          <w:sz w:val="24"/>
          <w:szCs w:val="24"/>
        </w:rPr>
        <w:tab/>
        <w:t>M.</w:t>
      </w:r>
      <w:r w:rsidRPr="00392D20">
        <w:rPr>
          <w:bCs/>
          <w:i/>
          <w:sz w:val="24"/>
          <w:szCs w:val="24"/>
        </w:rPr>
        <w:t>A. Hadi, U. Monira, A. Chroneos</w:t>
      </w:r>
      <w:r>
        <w:rPr>
          <w:bCs/>
          <w:i/>
          <w:sz w:val="24"/>
          <w:szCs w:val="24"/>
        </w:rPr>
        <w:t xml:space="preserve">, </w:t>
      </w:r>
      <w:r w:rsidRPr="00392D20">
        <w:rPr>
          <w:b/>
          <w:bCs/>
          <w:i/>
          <w:sz w:val="24"/>
          <w:szCs w:val="24"/>
        </w:rPr>
        <w:t>S.H. Naqib</w:t>
      </w:r>
      <w:r w:rsidR="0058791A">
        <w:rPr>
          <w:bCs/>
          <w:i/>
          <w:sz w:val="24"/>
          <w:szCs w:val="24"/>
        </w:rPr>
        <w:t>, A.K.M.</w:t>
      </w:r>
      <w:r w:rsidRPr="00392D20">
        <w:rPr>
          <w:bCs/>
          <w:i/>
          <w:sz w:val="24"/>
          <w:szCs w:val="24"/>
        </w:rPr>
        <w:t xml:space="preserve">A. Islam, N. </w:t>
      </w:r>
      <w:r>
        <w:rPr>
          <w:bCs/>
          <w:i/>
          <w:sz w:val="24"/>
          <w:szCs w:val="24"/>
        </w:rPr>
        <w:tab/>
      </w:r>
      <w:r w:rsidRPr="00392D20">
        <w:rPr>
          <w:bCs/>
          <w:i/>
          <w:sz w:val="24"/>
          <w:szCs w:val="24"/>
        </w:rPr>
        <w:t>Kelaidi</w:t>
      </w:r>
      <w:r w:rsidR="00AA357F">
        <w:rPr>
          <w:rFonts w:cs="Nirmala UI"/>
          <w:bCs/>
          <w:i/>
          <w:sz w:val="24"/>
          <w:szCs w:val="30"/>
          <w:lang w:bidi="bn-IN"/>
        </w:rPr>
        <w:t>s</w:t>
      </w:r>
      <w:r>
        <w:rPr>
          <w:bCs/>
          <w:i/>
          <w:sz w:val="24"/>
          <w:szCs w:val="24"/>
        </w:rPr>
        <w:t xml:space="preserve">, </w:t>
      </w:r>
      <w:r w:rsidR="0058791A">
        <w:rPr>
          <w:bCs/>
          <w:i/>
          <w:sz w:val="24"/>
          <w:szCs w:val="24"/>
        </w:rPr>
        <w:t xml:space="preserve"> R.V. </w:t>
      </w:r>
      <w:r w:rsidRPr="00392D20">
        <w:rPr>
          <w:bCs/>
          <w:i/>
          <w:sz w:val="24"/>
          <w:szCs w:val="24"/>
        </w:rPr>
        <w:t>Vovk</w:t>
      </w:r>
    </w:p>
    <w:p w:rsidR="008809CC" w:rsidRDefault="008809CC" w:rsidP="008809CC">
      <w:pPr>
        <w:jc w:val="both"/>
        <w:rPr>
          <w:sz w:val="24"/>
          <w:szCs w:val="24"/>
        </w:rPr>
      </w:pPr>
      <w:r>
        <w:rPr>
          <w:bCs/>
          <w:i/>
          <w:sz w:val="24"/>
          <w:szCs w:val="24"/>
        </w:rPr>
        <w:tab/>
      </w:r>
      <w:r>
        <w:rPr>
          <w:bCs/>
          <w:sz w:val="24"/>
          <w:szCs w:val="24"/>
        </w:rPr>
        <w:t>J. Phys. Chem. Solids</w:t>
      </w:r>
      <w:r w:rsidR="00E3434D">
        <w:rPr>
          <w:bCs/>
          <w:sz w:val="24"/>
          <w:szCs w:val="24"/>
        </w:rPr>
        <w:t xml:space="preserve"> </w:t>
      </w:r>
      <w:r w:rsidR="00E3434D" w:rsidRPr="00E3434D">
        <w:rPr>
          <w:b/>
          <w:bCs/>
          <w:sz w:val="24"/>
          <w:szCs w:val="24"/>
        </w:rPr>
        <w:t>132</w:t>
      </w:r>
      <w:r w:rsidR="00E3434D">
        <w:rPr>
          <w:bCs/>
          <w:sz w:val="24"/>
          <w:szCs w:val="24"/>
        </w:rPr>
        <w:t>, 38</w:t>
      </w:r>
      <w:r>
        <w:rPr>
          <w:bCs/>
          <w:sz w:val="24"/>
          <w:szCs w:val="24"/>
        </w:rPr>
        <w:t xml:space="preserve"> (2019)</w:t>
      </w:r>
      <w:r w:rsidR="00C45568">
        <w:rPr>
          <w:bCs/>
          <w:sz w:val="24"/>
          <w:szCs w:val="24"/>
        </w:rPr>
        <w:t>.</w:t>
      </w:r>
    </w:p>
    <w:p w:rsidR="000F2EF7" w:rsidRDefault="001A7FBE" w:rsidP="001647A0">
      <w:pPr>
        <w:ind w:left="720" w:hanging="720"/>
        <w:jc w:val="both"/>
        <w:rPr>
          <w:b/>
          <w:iCs/>
          <w:sz w:val="24"/>
          <w:szCs w:val="24"/>
        </w:rPr>
      </w:pPr>
      <w:r>
        <w:rPr>
          <w:sz w:val="24"/>
          <w:szCs w:val="24"/>
        </w:rPr>
        <w:t>70</w:t>
      </w:r>
      <w:r w:rsidR="000F2EF7">
        <w:rPr>
          <w:sz w:val="24"/>
          <w:szCs w:val="24"/>
        </w:rPr>
        <w:t>.</w:t>
      </w:r>
      <w:r w:rsidR="000F2EF7">
        <w:rPr>
          <w:sz w:val="24"/>
          <w:szCs w:val="24"/>
        </w:rPr>
        <w:tab/>
      </w:r>
      <w:r w:rsidR="000F2EF7" w:rsidRPr="000F2EF7">
        <w:rPr>
          <w:bCs/>
          <w:i/>
          <w:sz w:val="24"/>
          <w:szCs w:val="24"/>
        </w:rPr>
        <w:t xml:space="preserve">An ab-initio investigation of the electronic structure, chemical bonding and optical properties </w:t>
      </w:r>
      <w:r w:rsidR="000F2EF7" w:rsidRPr="000F2EF7">
        <w:rPr>
          <w:i/>
          <w:iCs/>
          <w:sz w:val="24"/>
          <w:szCs w:val="24"/>
        </w:rPr>
        <w:t>of Ba</w:t>
      </w:r>
      <w:r w:rsidR="000F2EF7" w:rsidRPr="000F2EF7">
        <w:rPr>
          <w:i/>
          <w:iCs/>
          <w:sz w:val="24"/>
          <w:szCs w:val="24"/>
          <w:vertAlign w:val="subscript"/>
        </w:rPr>
        <w:t>2</w:t>
      </w:r>
      <w:r w:rsidR="000F2EF7" w:rsidRPr="000F2EF7">
        <w:rPr>
          <w:i/>
          <w:iCs/>
          <w:sz w:val="24"/>
          <w:szCs w:val="24"/>
        </w:rPr>
        <w:t>HgS</w:t>
      </w:r>
      <w:r w:rsidR="000F2EF7" w:rsidRPr="000F2EF7">
        <w:rPr>
          <w:i/>
          <w:iCs/>
          <w:sz w:val="24"/>
          <w:szCs w:val="24"/>
          <w:vertAlign w:val="subscript"/>
        </w:rPr>
        <w:t>5</w:t>
      </w:r>
      <w:r w:rsidR="000F2EF7" w:rsidRPr="000F2EF7">
        <w:rPr>
          <w:i/>
          <w:iCs/>
          <w:sz w:val="24"/>
          <w:szCs w:val="24"/>
        </w:rPr>
        <w:t xml:space="preserve"> semiconductor</w:t>
      </w:r>
      <w:r w:rsidR="000F2EF7" w:rsidRPr="000F2EF7">
        <w:rPr>
          <w:b/>
          <w:iCs/>
          <w:sz w:val="24"/>
          <w:szCs w:val="24"/>
        </w:rPr>
        <w:t xml:space="preserve"> </w:t>
      </w:r>
    </w:p>
    <w:p w:rsidR="000F2EF7" w:rsidRDefault="000F2EF7" w:rsidP="001647A0">
      <w:pPr>
        <w:ind w:left="720" w:hanging="720"/>
        <w:jc w:val="both"/>
        <w:rPr>
          <w:i/>
          <w:iCs/>
          <w:sz w:val="24"/>
          <w:szCs w:val="24"/>
        </w:rPr>
      </w:pPr>
      <w:r>
        <w:rPr>
          <w:b/>
          <w:iCs/>
          <w:sz w:val="24"/>
          <w:szCs w:val="24"/>
        </w:rPr>
        <w:lastRenderedPageBreak/>
        <w:tab/>
      </w:r>
      <w:r w:rsidRPr="000F2EF7">
        <w:rPr>
          <w:i/>
          <w:iCs/>
          <w:sz w:val="24"/>
          <w:szCs w:val="24"/>
        </w:rPr>
        <w:t xml:space="preserve">Sikander Azam, Saleem Ayaz Khan, R. Khenata, </w:t>
      </w:r>
      <w:r w:rsidRPr="000F2EF7">
        <w:rPr>
          <w:b/>
          <w:i/>
          <w:iCs/>
          <w:sz w:val="24"/>
          <w:szCs w:val="24"/>
        </w:rPr>
        <w:t>S.H. Naqib</w:t>
      </w:r>
      <w:r w:rsidRPr="000F2EF7">
        <w:rPr>
          <w:b/>
          <w:i/>
          <w:iCs/>
          <w:sz w:val="24"/>
          <w:szCs w:val="24"/>
          <w:vertAlign w:val="superscript"/>
        </w:rPr>
        <w:t>*</w:t>
      </w:r>
      <w:r w:rsidRPr="000F2EF7">
        <w:rPr>
          <w:i/>
          <w:iCs/>
          <w:sz w:val="24"/>
          <w:szCs w:val="24"/>
        </w:rPr>
        <w:t>, A. Abdiche, Ş. Uğur, A. Bouhemadou, Xiaotian Wang</w:t>
      </w:r>
    </w:p>
    <w:p w:rsidR="000F2EF7" w:rsidRPr="000F2EF7" w:rsidRDefault="000F2EF7" w:rsidP="001647A0">
      <w:pPr>
        <w:ind w:left="720" w:hanging="720"/>
        <w:jc w:val="both"/>
        <w:rPr>
          <w:sz w:val="24"/>
          <w:szCs w:val="24"/>
        </w:rPr>
      </w:pPr>
      <w:r>
        <w:rPr>
          <w:iCs/>
          <w:sz w:val="24"/>
          <w:szCs w:val="24"/>
        </w:rPr>
        <w:tab/>
        <w:t>Molecular Physics (2019)</w:t>
      </w:r>
      <w:r w:rsidR="00C45568">
        <w:rPr>
          <w:iCs/>
          <w:sz w:val="24"/>
          <w:szCs w:val="24"/>
        </w:rPr>
        <w:t>.</w:t>
      </w:r>
      <w:r w:rsidR="004863D3">
        <w:rPr>
          <w:iCs/>
          <w:sz w:val="24"/>
          <w:szCs w:val="24"/>
        </w:rPr>
        <w:t xml:space="preserve"> </w:t>
      </w:r>
      <w:hyperlink r:id="rId69" w:history="1">
        <w:r w:rsidR="004863D3" w:rsidRPr="005D767C">
          <w:rPr>
            <w:rStyle w:val="Hyperlink"/>
            <w:iCs/>
            <w:sz w:val="24"/>
            <w:szCs w:val="24"/>
          </w:rPr>
          <w:t>https://doi.org/10.1080/00268976.2019.1587026</w:t>
        </w:r>
      </w:hyperlink>
      <w:r w:rsidR="004863D3">
        <w:rPr>
          <w:iCs/>
          <w:sz w:val="24"/>
          <w:szCs w:val="24"/>
        </w:rPr>
        <w:t xml:space="preserve">  </w:t>
      </w:r>
    </w:p>
    <w:p w:rsidR="001647A0" w:rsidRDefault="001A7FBE" w:rsidP="001647A0">
      <w:pPr>
        <w:ind w:left="720" w:hanging="720"/>
        <w:jc w:val="both"/>
        <w:rPr>
          <w:i/>
          <w:sz w:val="24"/>
          <w:szCs w:val="24"/>
        </w:rPr>
      </w:pPr>
      <w:r>
        <w:rPr>
          <w:sz w:val="24"/>
          <w:szCs w:val="24"/>
        </w:rPr>
        <w:t>69</w:t>
      </w:r>
      <w:r w:rsidR="001647A0">
        <w:rPr>
          <w:sz w:val="24"/>
          <w:szCs w:val="24"/>
        </w:rPr>
        <w:t>.</w:t>
      </w:r>
      <w:r w:rsidR="001647A0">
        <w:rPr>
          <w:sz w:val="24"/>
          <w:szCs w:val="24"/>
        </w:rPr>
        <w:tab/>
      </w:r>
      <w:r w:rsidR="001647A0" w:rsidRPr="001647A0">
        <w:rPr>
          <w:i/>
          <w:sz w:val="24"/>
          <w:szCs w:val="24"/>
        </w:rPr>
        <w:t>Elastic and optoelectronic properties of CaTa</w:t>
      </w:r>
      <w:r w:rsidR="001647A0" w:rsidRPr="001647A0">
        <w:rPr>
          <w:i/>
          <w:sz w:val="24"/>
          <w:szCs w:val="24"/>
          <w:vertAlign w:val="subscript"/>
        </w:rPr>
        <w:t>2</w:t>
      </w:r>
      <w:r w:rsidR="001647A0" w:rsidRPr="001647A0">
        <w:rPr>
          <w:i/>
          <w:sz w:val="24"/>
          <w:szCs w:val="24"/>
        </w:rPr>
        <w:t>O</w:t>
      </w:r>
      <w:r w:rsidR="001647A0" w:rsidRPr="001647A0">
        <w:rPr>
          <w:i/>
          <w:sz w:val="24"/>
          <w:szCs w:val="24"/>
          <w:vertAlign w:val="subscript"/>
        </w:rPr>
        <w:t>6</w:t>
      </w:r>
      <w:r w:rsidR="001647A0" w:rsidRPr="001647A0">
        <w:rPr>
          <w:i/>
          <w:sz w:val="24"/>
          <w:szCs w:val="24"/>
        </w:rPr>
        <w:t xml:space="preserve"> compounds: Cubic and orthorhombic phases</w:t>
      </w:r>
    </w:p>
    <w:p w:rsidR="00A23E40" w:rsidRPr="001647A0" w:rsidRDefault="00A23E40" w:rsidP="001647A0">
      <w:pPr>
        <w:ind w:left="720" w:hanging="720"/>
        <w:jc w:val="both"/>
        <w:rPr>
          <w:sz w:val="24"/>
          <w:szCs w:val="24"/>
        </w:rPr>
      </w:pPr>
      <w:r>
        <w:rPr>
          <w:i/>
          <w:sz w:val="24"/>
          <w:szCs w:val="24"/>
        </w:rPr>
        <w:tab/>
      </w:r>
      <w:r w:rsidRPr="00A23E40">
        <w:rPr>
          <w:i/>
          <w:sz w:val="24"/>
          <w:szCs w:val="24"/>
        </w:rPr>
        <w:t>Fazle Subhan, Sikander Azam, Gulzar Khan, Muhammad Irfan, Shabbir Muhammad, Abdullah G. Al-Sehemi</w:t>
      </w:r>
      <w:r>
        <w:rPr>
          <w:i/>
          <w:sz w:val="24"/>
          <w:szCs w:val="24"/>
        </w:rPr>
        <w:t xml:space="preserve">, </w:t>
      </w:r>
      <w:r w:rsidRPr="00A23E40">
        <w:rPr>
          <w:b/>
          <w:i/>
          <w:sz w:val="24"/>
          <w:szCs w:val="24"/>
        </w:rPr>
        <w:t>S.H. Naqib</w:t>
      </w:r>
      <w:r w:rsidRPr="00A23E40">
        <w:rPr>
          <w:i/>
          <w:sz w:val="24"/>
          <w:szCs w:val="24"/>
        </w:rPr>
        <w:t>, R. Khenata, Saleem Ayaz Khan, I.V. Kityk, Bin Amin</w:t>
      </w:r>
    </w:p>
    <w:p w:rsidR="001647A0" w:rsidRPr="001647A0" w:rsidRDefault="001647A0" w:rsidP="00A23E40">
      <w:pPr>
        <w:ind w:left="720"/>
        <w:jc w:val="both"/>
        <w:rPr>
          <w:sz w:val="24"/>
          <w:szCs w:val="24"/>
        </w:rPr>
      </w:pPr>
      <w:r w:rsidRPr="001647A0">
        <w:rPr>
          <w:sz w:val="24"/>
          <w:szCs w:val="24"/>
        </w:rPr>
        <w:t>Journal of Alloys and Compounds</w:t>
      </w:r>
      <w:r w:rsidR="00A23E40">
        <w:rPr>
          <w:sz w:val="24"/>
          <w:szCs w:val="24"/>
        </w:rPr>
        <w:t xml:space="preserve"> </w:t>
      </w:r>
      <w:r w:rsidR="00BE21FE" w:rsidRPr="00BE21FE">
        <w:rPr>
          <w:b/>
          <w:sz w:val="24"/>
          <w:szCs w:val="24"/>
        </w:rPr>
        <w:t>785</w:t>
      </w:r>
      <w:r w:rsidR="00BE21FE">
        <w:rPr>
          <w:sz w:val="24"/>
          <w:szCs w:val="24"/>
        </w:rPr>
        <w:t xml:space="preserve">, 232 </w:t>
      </w:r>
      <w:r w:rsidR="00A23E40">
        <w:rPr>
          <w:sz w:val="24"/>
          <w:szCs w:val="24"/>
        </w:rPr>
        <w:t>(2019)</w:t>
      </w:r>
      <w:r w:rsidR="00C45568">
        <w:rPr>
          <w:sz w:val="24"/>
          <w:szCs w:val="24"/>
        </w:rPr>
        <w:t>.</w:t>
      </w:r>
    </w:p>
    <w:p w:rsidR="000B6E35" w:rsidRDefault="001A7FBE" w:rsidP="00640424">
      <w:pPr>
        <w:ind w:left="720" w:hanging="720"/>
        <w:jc w:val="both"/>
        <w:rPr>
          <w:i/>
          <w:sz w:val="24"/>
          <w:szCs w:val="24"/>
        </w:rPr>
      </w:pPr>
      <w:r>
        <w:rPr>
          <w:sz w:val="24"/>
          <w:szCs w:val="24"/>
        </w:rPr>
        <w:t>68</w:t>
      </w:r>
      <w:r w:rsidR="000B6E35">
        <w:rPr>
          <w:sz w:val="24"/>
          <w:szCs w:val="24"/>
        </w:rPr>
        <w:t>.</w:t>
      </w:r>
      <w:r w:rsidR="000B6E35">
        <w:rPr>
          <w:sz w:val="24"/>
          <w:szCs w:val="24"/>
        </w:rPr>
        <w:tab/>
      </w:r>
      <w:r w:rsidR="000B6E35" w:rsidRPr="000B6E35">
        <w:rPr>
          <w:i/>
          <w:sz w:val="24"/>
          <w:szCs w:val="24"/>
        </w:rPr>
        <w:t>Mechanical behaviors, lattice thermal conductivity and vibrational properties of a new MAX phase Lu</w:t>
      </w:r>
      <w:r w:rsidR="000B6E35" w:rsidRPr="000B6E35">
        <w:rPr>
          <w:i/>
          <w:sz w:val="24"/>
          <w:szCs w:val="24"/>
          <w:vertAlign w:val="subscript"/>
        </w:rPr>
        <w:t>2</w:t>
      </w:r>
      <w:r w:rsidR="000B6E35" w:rsidRPr="000B6E35">
        <w:rPr>
          <w:i/>
          <w:sz w:val="24"/>
          <w:szCs w:val="24"/>
        </w:rPr>
        <w:t>SnC</w:t>
      </w:r>
    </w:p>
    <w:p w:rsidR="000B6E35" w:rsidRDefault="000B6E35" w:rsidP="00640424">
      <w:pPr>
        <w:ind w:left="720" w:hanging="720"/>
        <w:jc w:val="both"/>
        <w:rPr>
          <w:i/>
          <w:sz w:val="24"/>
          <w:szCs w:val="24"/>
        </w:rPr>
      </w:pPr>
      <w:r>
        <w:rPr>
          <w:i/>
          <w:sz w:val="24"/>
          <w:szCs w:val="24"/>
        </w:rPr>
        <w:tab/>
      </w:r>
      <w:r w:rsidR="00133B61">
        <w:rPr>
          <w:i/>
          <w:sz w:val="24"/>
          <w:szCs w:val="24"/>
        </w:rPr>
        <w:t>M.A. Hadi</w:t>
      </w:r>
      <w:r w:rsidR="007574B7">
        <w:rPr>
          <w:i/>
          <w:sz w:val="24"/>
          <w:szCs w:val="24"/>
        </w:rPr>
        <w:t>,</w:t>
      </w:r>
      <w:r w:rsidR="007574B7" w:rsidRPr="007574B7">
        <w:rPr>
          <w:i/>
          <w:sz w:val="24"/>
          <w:szCs w:val="24"/>
        </w:rPr>
        <w:t xml:space="preserve"> N. Kelaidis</w:t>
      </w:r>
      <w:r w:rsidR="007574B7">
        <w:rPr>
          <w:i/>
          <w:sz w:val="24"/>
          <w:szCs w:val="24"/>
        </w:rPr>
        <w:t>,</w:t>
      </w:r>
      <w:r w:rsidR="007574B7" w:rsidRPr="007574B7">
        <w:rPr>
          <w:i/>
          <w:sz w:val="24"/>
          <w:szCs w:val="24"/>
        </w:rPr>
        <w:t xml:space="preserve"> </w:t>
      </w:r>
      <w:r w:rsidR="007574B7" w:rsidRPr="007574B7">
        <w:rPr>
          <w:b/>
          <w:i/>
          <w:sz w:val="24"/>
          <w:szCs w:val="24"/>
        </w:rPr>
        <w:t>S.H. Naqib</w:t>
      </w:r>
      <w:r w:rsidR="00133B61">
        <w:rPr>
          <w:i/>
          <w:sz w:val="24"/>
          <w:szCs w:val="24"/>
        </w:rPr>
        <w:t>, A. Chroneos, A.K.M.A. Islam</w:t>
      </w:r>
    </w:p>
    <w:p w:rsidR="000B6E35" w:rsidRPr="000B6E35" w:rsidRDefault="000B6E35" w:rsidP="00640424">
      <w:pPr>
        <w:ind w:left="720" w:hanging="720"/>
        <w:jc w:val="both"/>
        <w:rPr>
          <w:sz w:val="24"/>
          <w:szCs w:val="24"/>
        </w:rPr>
      </w:pPr>
      <w:r>
        <w:rPr>
          <w:i/>
          <w:sz w:val="24"/>
          <w:szCs w:val="24"/>
        </w:rPr>
        <w:tab/>
      </w:r>
      <w:r w:rsidRPr="000B6E35">
        <w:rPr>
          <w:sz w:val="24"/>
          <w:szCs w:val="24"/>
        </w:rPr>
        <w:t>J. Phys. Chem. Solids</w:t>
      </w:r>
      <w:r w:rsidR="007574B7">
        <w:rPr>
          <w:sz w:val="24"/>
          <w:szCs w:val="24"/>
        </w:rPr>
        <w:t xml:space="preserve"> </w:t>
      </w:r>
      <w:r w:rsidR="007574B7" w:rsidRPr="007574B7">
        <w:rPr>
          <w:b/>
          <w:sz w:val="24"/>
          <w:szCs w:val="24"/>
        </w:rPr>
        <w:t>129</w:t>
      </w:r>
      <w:r w:rsidR="007574B7">
        <w:rPr>
          <w:sz w:val="24"/>
          <w:szCs w:val="24"/>
        </w:rPr>
        <w:t xml:space="preserve">, </w:t>
      </w:r>
      <w:r w:rsidR="007574B7" w:rsidRPr="007574B7">
        <w:rPr>
          <w:sz w:val="24"/>
          <w:szCs w:val="24"/>
        </w:rPr>
        <w:t>162</w:t>
      </w:r>
      <w:r w:rsidRPr="000B6E35">
        <w:rPr>
          <w:sz w:val="24"/>
          <w:szCs w:val="24"/>
        </w:rPr>
        <w:t xml:space="preserve"> (2019)</w:t>
      </w:r>
      <w:r w:rsidR="00C45568">
        <w:rPr>
          <w:sz w:val="24"/>
          <w:szCs w:val="24"/>
        </w:rPr>
        <w:t>.</w:t>
      </w:r>
      <w:r w:rsidRPr="000B6E35">
        <w:rPr>
          <w:sz w:val="24"/>
          <w:szCs w:val="24"/>
        </w:rPr>
        <w:t xml:space="preserve"> </w:t>
      </w:r>
    </w:p>
    <w:p w:rsidR="00640424" w:rsidRPr="00640424" w:rsidRDefault="001A7FBE" w:rsidP="00640424">
      <w:pPr>
        <w:ind w:left="720" w:hanging="720"/>
        <w:jc w:val="both"/>
        <w:rPr>
          <w:b/>
          <w:bCs/>
          <w:i/>
          <w:color w:val="000000"/>
          <w:sz w:val="24"/>
          <w:szCs w:val="24"/>
          <w:lang w:eastAsia="ko-KR"/>
        </w:rPr>
      </w:pPr>
      <w:r>
        <w:rPr>
          <w:sz w:val="24"/>
          <w:szCs w:val="24"/>
        </w:rPr>
        <w:t>67</w:t>
      </w:r>
      <w:r w:rsidR="00640424">
        <w:rPr>
          <w:sz w:val="24"/>
          <w:szCs w:val="24"/>
        </w:rPr>
        <w:t>.</w:t>
      </w:r>
      <w:r w:rsidR="00640424">
        <w:rPr>
          <w:i/>
          <w:sz w:val="24"/>
          <w:szCs w:val="24"/>
        </w:rPr>
        <w:tab/>
      </w:r>
      <w:r w:rsidR="00640424" w:rsidRPr="00640424">
        <w:rPr>
          <w:i/>
          <w:color w:val="000000"/>
          <w:sz w:val="24"/>
          <w:szCs w:val="24"/>
          <w:lang w:eastAsia="ko-KR"/>
        </w:rPr>
        <w:t>First-principles study of elastic, electronic, optical and thermoelectric properties of newly synthesized K</w:t>
      </w:r>
      <w:r w:rsidR="00640424" w:rsidRPr="00640424">
        <w:rPr>
          <w:i/>
          <w:color w:val="000000"/>
          <w:sz w:val="24"/>
          <w:szCs w:val="24"/>
          <w:vertAlign w:val="subscript"/>
          <w:lang w:eastAsia="ko-KR"/>
        </w:rPr>
        <w:t>2</w:t>
      </w:r>
      <w:r w:rsidR="00640424" w:rsidRPr="00640424">
        <w:rPr>
          <w:i/>
          <w:color w:val="000000"/>
          <w:sz w:val="24"/>
          <w:szCs w:val="24"/>
          <w:lang w:eastAsia="ko-KR"/>
        </w:rPr>
        <w:t>Cu</w:t>
      </w:r>
      <w:r w:rsidR="00640424" w:rsidRPr="00640424">
        <w:rPr>
          <w:i/>
          <w:color w:val="000000"/>
          <w:sz w:val="24"/>
          <w:szCs w:val="24"/>
          <w:vertAlign w:val="subscript"/>
          <w:lang w:eastAsia="ko-KR"/>
        </w:rPr>
        <w:t>2</w:t>
      </w:r>
      <w:r w:rsidR="00640424" w:rsidRPr="00640424">
        <w:rPr>
          <w:i/>
          <w:color w:val="000000"/>
          <w:sz w:val="24"/>
          <w:szCs w:val="24"/>
          <w:lang w:eastAsia="ko-KR"/>
        </w:rPr>
        <w:t>GeS</w:t>
      </w:r>
      <w:r w:rsidR="00640424" w:rsidRPr="00640424">
        <w:rPr>
          <w:i/>
          <w:color w:val="000000"/>
          <w:sz w:val="24"/>
          <w:szCs w:val="24"/>
          <w:vertAlign w:val="subscript"/>
          <w:lang w:eastAsia="ko-KR"/>
        </w:rPr>
        <w:t>4</w:t>
      </w:r>
      <w:r w:rsidR="00640424" w:rsidRPr="00640424">
        <w:rPr>
          <w:i/>
          <w:color w:val="000000"/>
          <w:sz w:val="24"/>
          <w:szCs w:val="24"/>
          <w:lang w:eastAsia="ko-KR"/>
        </w:rPr>
        <w:t xml:space="preserve"> chalcogenide</w:t>
      </w:r>
    </w:p>
    <w:p w:rsidR="00640424" w:rsidRDefault="00640424" w:rsidP="00640424">
      <w:pPr>
        <w:jc w:val="both"/>
        <w:rPr>
          <w:i/>
          <w:color w:val="000000"/>
          <w:sz w:val="24"/>
          <w:szCs w:val="24"/>
          <w:lang w:eastAsia="ko-KR"/>
        </w:rPr>
      </w:pPr>
      <w:r>
        <w:rPr>
          <w:i/>
          <w:color w:val="000000"/>
          <w:sz w:val="24"/>
          <w:szCs w:val="24"/>
          <w:lang w:eastAsia="ko-KR"/>
        </w:rPr>
        <w:tab/>
        <w:t>M.</w:t>
      </w:r>
      <w:r w:rsidRPr="0048360B">
        <w:rPr>
          <w:i/>
          <w:color w:val="000000"/>
          <w:sz w:val="24"/>
          <w:szCs w:val="24"/>
          <w:lang w:eastAsia="ko-KR"/>
        </w:rPr>
        <w:t>A. Ali</w:t>
      </w:r>
      <w:r>
        <w:rPr>
          <w:i/>
          <w:color w:val="000000"/>
          <w:sz w:val="24"/>
          <w:szCs w:val="24"/>
          <w:lang w:eastAsia="ko-KR"/>
        </w:rPr>
        <w:t>, M.</w:t>
      </w:r>
      <w:r w:rsidRPr="0048360B">
        <w:rPr>
          <w:i/>
          <w:color w:val="000000"/>
          <w:sz w:val="24"/>
          <w:szCs w:val="24"/>
          <w:lang w:eastAsia="ko-KR"/>
        </w:rPr>
        <w:t>A. Hossain</w:t>
      </w:r>
      <w:r>
        <w:rPr>
          <w:i/>
          <w:color w:val="000000"/>
          <w:sz w:val="24"/>
          <w:szCs w:val="24"/>
          <w:lang w:eastAsia="ko-KR"/>
        </w:rPr>
        <w:t>, M.</w:t>
      </w:r>
      <w:r w:rsidRPr="0048360B">
        <w:rPr>
          <w:i/>
          <w:color w:val="000000"/>
          <w:sz w:val="24"/>
          <w:szCs w:val="24"/>
          <w:lang w:eastAsia="ko-KR"/>
        </w:rPr>
        <w:t>A. Rayhan</w:t>
      </w:r>
      <w:r>
        <w:rPr>
          <w:i/>
          <w:color w:val="000000"/>
          <w:sz w:val="24"/>
          <w:szCs w:val="24"/>
          <w:lang w:eastAsia="ko-KR"/>
        </w:rPr>
        <w:t>, M.</w:t>
      </w:r>
      <w:r w:rsidRPr="0048360B">
        <w:rPr>
          <w:i/>
          <w:color w:val="000000"/>
          <w:sz w:val="24"/>
          <w:szCs w:val="24"/>
          <w:lang w:eastAsia="ko-KR"/>
        </w:rPr>
        <w:t>M. Hossain</w:t>
      </w:r>
      <w:r>
        <w:rPr>
          <w:i/>
          <w:color w:val="000000"/>
          <w:sz w:val="24"/>
          <w:szCs w:val="24"/>
          <w:lang w:eastAsia="ko-KR"/>
        </w:rPr>
        <w:t>, M.</w:t>
      </w:r>
      <w:r w:rsidRPr="0048360B">
        <w:rPr>
          <w:i/>
          <w:color w:val="000000"/>
          <w:sz w:val="24"/>
          <w:szCs w:val="24"/>
          <w:lang w:eastAsia="ko-KR"/>
        </w:rPr>
        <w:t xml:space="preserve">M. Uddin, M. </w:t>
      </w:r>
      <w:r>
        <w:rPr>
          <w:i/>
          <w:color w:val="000000"/>
          <w:sz w:val="24"/>
          <w:szCs w:val="24"/>
          <w:lang w:eastAsia="ko-KR"/>
        </w:rPr>
        <w:tab/>
      </w:r>
      <w:r w:rsidRPr="0048360B">
        <w:rPr>
          <w:i/>
          <w:color w:val="000000"/>
          <w:sz w:val="24"/>
          <w:szCs w:val="24"/>
          <w:lang w:eastAsia="ko-KR"/>
        </w:rPr>
        <w:t xml:space="preserve">Roknuzzaman, </w:t>
      </w:r>
      <w:r w:rsidRPr="0048360B">
        <w:rPr>
          <w:i/>
          <w:sz w:val="24"/>
          <w:szCs w:val="24"/>
        </w:rPr>
        <w:t>K. Ostrikov,</w:t>
      </w:r>
      <w:r w:rsidRPr="0048360B">
        <w:rPr>
          <w:rFonts w:ascii="Courier New" w:hAnsi="Courier New" w:cs="Courier New"/>
          <w:i/>
          <w:sz w:val="24"/>
          <w:szCs w:val="24"/>
        </w:rPr>
        <w:t xml:space="preserve"> </w:t>
      </w:r>
      <w:r>
        <w:rPr>
          <w:i/>
          <w:color w:val="000000"/>
          <w:sz w:val="24"/>
          <w:szCs w:val="24"/>
          <w:lang w:eastAsia="ko-KR"/>
        </w:rPr>
        <w:t>A.K.M.</w:t>
      </w:r>
      <w:r w:rsidRPr="0048360B">
        <w:rPr>
          <w:i/>
          <w:color w:val="000000"/>
          <w:sz w:val="24"/>
          <w:szCs w:val="24"/>
          <w:lang w:eastAsia="ko-KR"/>
        </w:rPr>
        <w:t>A. Islam</w:t>
      </w:r>
      <w:r>
        <w:rPr>
          <w:i/>
          <w:color w:val="000000"/>
          <w:sz w:val="24"/>
          <w:szCs w:val="24"/>
          <w:lang w:eastAsia="ko-KR"/>
        </w:rPr>
        <w:t xml:space="preserve">, </w:t>
      </w:r>
      <w:r w:rsidRPr="0048360B">
        <w:rPr>
          <w:b/>
          <w:i/>
          <w:color w:val="000000"/>
          <w:sz w:val="24"/>
          <w:szCs w:val="24"/>
          <w:lang w:eastAsia="ko-KR"/>
        </w:rPr>
        <w:t>S.H. Naqib</w:t>
      </w:r>
    </w:p>
    <w:p w:rsidR="00640424" w:rsidRPr="009C64CC" w:rsidRDefault="00640424" w:rsidP="00640424">
      <w:pPr>
        <w:jc w:val="both"/>
        <w:rPr>
          <w:color w:val="000000"/>
          <w:sz w:val="24"/>
          <w:szCs w:val="24"/>
          <w:lang w:eastAsia="ko-KR"/>
        </w:rPr>
      </w:pPr>
      <w:r>
        <w:rPr>
          <w:i/>
          <w:color w:val="000000"/>
          <w:sz w:val="24"/>
          <w:szCs w:val="24"/>
          <w:lang w:eastAsia="ko-KR"/>
        </w:rPr>
        <w:tab/>
      </w:r>
      <w:r>
        <w:rPr>
          <w:sz w:val="24"/>
          <w:szCs w:val="24"/>
        </w:rPr>
        <w:t xml:space="preserve">Journal of Alloys and Compounds </w:t>
      </w:r>
      <w:r w:rsidR="00EF2540">
        <w:rPr>
          <w:b/>
          <w:sz w:val="24"/>
          <w:szCs w:val="24"/>
        </w:rPr>
        <w:t>781</w:t>
      </w:r>
      <w:r w:rsidR="00EF2540">
        <w:rPr>
          <w:sz w:val="24"/>
          <w:szCs w:val="24"/>
        </w:rPr>
        <w:t>, 37</w:t>
      </w:r>
      <w:r>
        <w:rPr>
          <w:sz w:val="24"/>
          <w:szCs w:val="24"/>
        </w:rPr>
        <w:t xml:space="preserve"> (2019)</w:t>
      </w:r>
      <w:r w:rsidR="00C45568">
        <w:rPr>
          <w:sz w:val="24"/>
          <w:szCs w:val="24"/>
        </w:rPr>
        <w:t>.</w:t>
      </w:r>
    </w:p>
    <w:p w:rsidR="00A247F1" w:rsidRDefault="001A7FBE" w:rsidP="0022719A">
      <w:pPr>
        <w:jc w:val="both"/>
        <w:rPr>
          <w:bCs/>
          <w:i/>
          <w:sz w:val="24"/>
          <w:szCs w:val="24"/>
        </w:rPr>
      </w:pPr>
      <w:r>
        <w:rPr>
          <w:sz w:val="24"/>
          <w:szCs w:val="24"/>
        </w:rPr>
        <w:t>66</w:t>
      </w:r>
      <w:r w:rsidR="00A247F1">
        <w:rPr>
          <w:sz w:val="24"/>
          <w:szCs w:val="24"/>
        </w:rPr>
        <w:t>.</w:t>
      </w:r>
      <w:r w:rsidR="00A247F1">
        <w:rPr>
          <w:sz w:val="24"/>
          <w:szCs w:val="24"/>
        </w:rPr>
        <w:tab/>
      </w:r>
      <w:r w:rsidR="00A247F1">
        <w:rPr>
          <w:bCs/>
          <w:i/>
          <w:sz w:val="24"/>
          <w:szCs w:val="24"/>
        </w:rPr>
        <w:t>Structural, elastic, electronic, thermodynamic, and optical properties of l</w:t>
      </w:r>
      <w:r w:rsidR="00A247F1" w:rsidRPr="00A247F1">
        <w:rPr>
          <w:bCs/>
          <w:i/>
          <w:sz w:val="24"/>
          <w:szCs w:val="24"/>
        </w:rPr>
        <w:t xml:space="preserve">ayered </w:t>
      </w:r>
      <w:r w:rsidR="00A247F1">
        <w:rPr>
          <w:bCs/>
          <w:i/>
          <w:sz w:val="24"/>
          <w:szCs w:val="24"/>
        </w:rPr>
        <w:tab/>
      </w:r>
      <w:r w:rsidR="00A247F1" w:rsidRPr="00A247F1">
        <w:rPr>
          <w:bCs/>
          <w:i/>
          <w:sz w:val="24"/>
          <w:szCs w:val="24"/>
        </w:rPr>
        <w:t>BaPd</w:t>
      </w:r>
      <w:r w:rsidR="00A247F1" w:rsidRPr="00A247F1">
        <w:rPr>
          <w:bCs/>
          <w:i/>
          <w:sz w:val="24"/>
          <w:szCs w:val="24"/>
          <w:vertAlign w:val="subscript"/>
        </w:rPr>
        <w:t>2</w:t>
      </w:r>
      <w:r w:rsidR="00A247F1" w:rsidRPr="00A247F1">
        <w:rPr>
          <w:bCs/>
          <w:i/>
          <w:sz w:val="24"/>
          <w:szCs w:val="24"/>
        </w:rPr>
        <w:t>As</w:t>
      </w:r>
      <w:r w:rsidR="00A247F1" w:rsidRPr="00A247F1">
        <w:rPr>
          <w:bCs/>
          <w:i/>
          <w:sz w:val="24"/>
          <w:szCs w:val="24"/>
          <w:vertAlign w:val="subscript"/>
        </w:rPr>
        <w:t xml:space="preserve">2 </w:t>
      </w:r>
      <w:r w:rsidR="00A247F1">
        <w:rPr>
          <w:bCs/>
          <w:i/>
          <w:sz w:val="24"/>
          <w:szCs w:val="24"/>
        </w:rPr>
        <w:t>pnictide superconductor: a first principles i</w:t>
      </w:r>
      <w:r w:rsidR="00A247F1" w:rsidRPr="00A247F1">
        <w:rPr>
          <w:bCs/>
          <w:i/>
          <w:sz w:val="24"/>
          <w:szCs w:val="24"/>
        </w:rPr>
        <w:t>nvestigation</w:t>
      </w:r>
    </w:p>
    <w:p w:rsidR="00A247F1" w:rsidRDefault="00A247F1" w:rsidP="0022719A">
      <w:pPr>
        <w:jc w:val="both"/>
        <w:rPr>
          <w:bCs/>
          <w:i/>
          <w:sz w:val="24"/>
          <w:szCs w:val="24"/>
        </w:rPr>
      </w:pPr>
      <w:r>
        <w:rPr>
          <w:bCs/>
          <w:i/>
          <w:sz w:val="24"/>
          <w:szCs w:val="24"/>
        </w:rPr>
        <w:tab/>
        <w:t xml:space="preserve">F. Parvin, </w:t>
      </w:r>
      <w:r w:rsidRPr="00A247F1">
        <w:rPr>
          <w:b/>
          <w:bCs/>
          <w:i/>
          <w:sz w:val="24"/>
          <w:szCs w:val="24"/>
        </w:rPr>
        <w:t>S.H. Naqib*</w:t>
      </w:r>
    </w:p>
    <w:p w:rsidR="00A247F1" w:rsidRDefault="00A247F1" w:rsidP="0022719A">
      <w:pPr>
        <w:jc w:val="both"/>
        <w:rPr>
          <w:sz w:val="24"/>
          <w:szCs w:val="24"/>
        </w:rPr>
      </w:pPr>
      <w:r>
        <w:rPr>
          <w:sz w:val="24"/>
          <w:szCs w:val="24"/>
        </w:rPr>
        <w:tab/>
        <w:t xml:space="preserve">Journal of Alloys and Compounds </w:t>
      </w:r>
      <w:r w:rsidR="00A23258">
        <w:rPr>
          <w:b/>
          <w:sz w:val="24"/>
          <w:szCs w:val="24"/>
        </w:rPr>
        <w:t>780</w:t>
      </w:r>
      <w:r w:rsidR="00A23258">
        <w:rPr>
          <w:sz w:val="24"/>
          <w:szCs w:val="24"/>
        </w:rPr>
        <w:t>, 452</w:t>
      </w:r>
      <w:r>
        <w:rPr>
          <w:sz w:val="24"/>
          <w:szCs w:val="24"/>
        </w:rPr>
        <w:t xml:space="preserve"> (2019)</w:t>
      </w:r>
      <w:r w:rsidR="00C45568">
        <w:rPr>
          <w:sz w:val="24"/>
          <w:szCs w:val="24"/>
        </w:rPr>
        <w:t>.</w:t>
      </w:r>
    </w:p>
    <w:p w:rsidR="0022719A" w:rsidRDefault="001A7FBE" w:rsidP="0022719A">
      <w:pPr>
        <w:jc w:val="both"/>
        <w:rPr>
          <w:i/>
          <w:color w:val="222222"/>
          <w:sz w:val="24"/>
          <w:szCs w:val="24"/>
          <w:shd w:val="clear" w:color="auto" w:fill="FFFFFF"/>
        </w:rPr>
      </w:pPr>
      <w:r>
        <w:rPr>
          <w:sz w:val="24"/>
          <w:szCs w:val="24"/>
        </w:rPr>
        <w:t>65</w:t>
      </w:r>
      <w:r w:rsidR="0022719A">
        <w:rPr>
          <w:sz w:val="24"/>
          <w:szCs w:val="24"/>
        </w:rPr>
        <w:t>.</w:t>
      </w:r>
      <w:r w:rsidR="0022719A">
        <w:rPr>
          <w:sz w:val="24"/>
          <w:szCs w:val="24"/>
        </w:rPr>
        <w:tab/>
      </w:r>
      <w:r w:rsidR="0022719A" w:rsidRPr="00554FAC">
        <w:rPr>
          <w:i/>
          <w:color w:val="222222"/>
          <w:sz w:val="24"/>
          <w:szCs w:val="24"/>
          <w:shd w:val="clear" w:color="auto" w:fill="FFFFFF"/>
        </w:rPr>
        <w:t>Effects of transition metals on physical properties of M</w:t>
      </w:r>
      <w:r w:rsidR="0022719A" w:rsidRPr="00554FAC">
        <w:rPr>
          <w:i/>
          <w:color w:val="222222"/>
          <w:sz w:val="24"/>
          <w:szCs w:val="24"/>
          <w:shd w:val="clear" w:color="auto" w:fill="FFFFFF"/>
          <w:vertAlign w:val="subscript"/>
        </w:rPr>
        <w:t>2</w:t>
      </w:r>
      <w:r w:rsidR="0022719A" w:rsidRPr="00554FAC">
        <w:rPr>
          <w:i/>
          <w:color w:val="222222"/>
          <w:sz w:val="24"/>
          <w:szCs w:val="24"/>
          <w:shd w:val="clear" w:color="auto" w:fill="FFFFFF"/>
        </w:rPr>
        <w:t xml:space="preserve">BC (M = V, Nb, Mo and </w:t>
      </w:r>
      <w:r w:rsidR="0022719A" w:rsidRPr="00554FAC">
        <w:rPr>
          <w:i/>
          <w:color w:val="222222"/>
          <w:sz w:val="24"/>
          <w:szCs w:val="24"/>
          <w:shd w:val="clear" w:color="auto" w:fill="FFFFFF"/>
        </w:rPr>
        <w:tab/>
        <w:t>Ta): a DFT calculation</w:t>
      </w:r>
    </w:p>
    <w:p w:rsidR="0022719A" w:rsidRPr="00554FAC" w:rsidRDefault="0022719A" w:rsidP="0022719A">
      <w:pPr>
        <w:jc w:val="both"/>
        <w:rPr>
          <w:bCs/>
          <w:i/>
          <w:color w:val="222222"/>
          <w:sz w:val="24"/>
          <w:szCs w:val="24"/>
          <w:shd w:val="clear" w:color="auto" w:fill="FFFFFF"/>
          <w:lang w:val="en-GB"/>
        </w:rPr>
      </w:pPr>
      <w:r>
        <w:rPr>
          <w:i/>
          <w:color w:val="222222"/>
          <w:sz w:val="24"/>
          <w:szCs w:val="24"/>
          <w:shd w:val="clear" w:color="auto" w:fill="FFFFFF"/>
        </w:rPr>
        <w:tab/>
      </w:r>
      <w:r w:rsidRPr="00554FAC">
        <w:rPr>
          <w:bCs/>
          <w:i/>
          <w:color w:val="222222"/>
          <w:sz w:val="24"/>
          <w:szCs w:val="24"/>
          <w:shd w:val="clear" w:color="auto" w:fill="FFFFFF"/>
        </w:rPr>
        <w:t>P. Barua</w:t>
      </w:r>
      <w:r>
        <w:rPr>
          <w:bCs/>
          <w:i/>
          <w:color w:val="222222"/>
          <w:sz w:val="24"/>
          <w:szCs w:val="24"/>
          <w:shd w:val="clear" w:color="auto" w:fill="FFFFFF"/>
          <w:lang w:val="en-GB"/>
        </w:rPr>
        <w:t>, M.</w:t>
      </w:r>
      <w:r w:rsidRPr="00554FAC">
        <w:rPr>
          <w:bCs/>
          <w:i/>
          <w:color w:val="222222"/>
          <w:sz w:val="24"/>
          <w:szCs w:val="24"/>
          <w:shd w:val="clear" w:color="auto" w:fill="FFFFFF"/>
          <w:lang w:val="en-GB"/>
        </w:rPr>
        <w:t xml:space="preserve">M. Hossain, </w:t>
      </w:r>
      <w:r>
        <w:rPr>
          <w:bCs/>
          <w:i/>
          <w:color w:val="222222"/>
          <w:sz w:val="24"/>
          <w:szCs w:val="24"/>
          <w:shd w:val="clear" w:color="auto" w:fill="FFFFFF"/>
          <w:lang w:val="en-GB"/>
        </w:rPr>
        <w:t>M.</w:t>
      </w:r>
      <w:r w:rsidRPr="00554FAC">
        <w:rPr>
          <w:bCs/>
          <w:i/>
          <w:color w:val="222222"/>
          <w:sz w:val="24"/>
          <w:szCs w:val="24"/>
          <w:shd w:val="clear" w:color="auto" w:fill="FFFFFF"/>
          <w:lang w:val="en-GB"/>
        </w:rPr>
        <w:t>A. Ali</w:t>
      </w:r>
      <w:r>
        <w:rPr>
          <w:bCs/>
          <w:i/>
          <w:color w:val="222222"/>
          <w:sz w:val="24"/>
          <w:szCs w:val="24"/>
          <w:shd w:val="clear" w:color="auto" w:fill="FFFFFF"/>
          <w:lang w:val="en-GB"/>
        </w:rPr>
        <w:t>, M.</w:t>
      </w:r>
      <w:r w:rsidRPr="00554FAC">
        <w:rPr>
          <w:bCs/>
          <w:i/>
          <w:color w:val="222222"/>
          <w:sz w:val="24"/>
          <w:szCs w:val="24"/>
          <w:shd w:val="clear" w:color="auto" w:fill="FFFFFF"/>
          <w:lang w:val="en-GB"/>
        </w:rPr>
        <w:t>M. Uddin</w:t>
      </w:r>
      <w:r>
        <w:rPr>
          <w:bCs/>
          <w:i/>
          <w:color w:val="222222"/>
          <w:sz w:val="24"/>
          <w:szCs w:val="24"/>
          <w:shd w:val="clear" w:color="auto" w:fill="FFFFFF"/>
          <w:lang w:val="en-GB"/>
        </w:rPr>
        <w:t xml:space="preserve">, </w:t>
      </w:r>
      <w:r w:rsidRPr="00554FAC">
        <w:rPr>
          <w:b/>
          <w:bCs/>
          <w:i/>
          <w:color w:val="222222"/>
          <w:sz w:val="24"/>
          <w:szCs w:val="24"/>
          <w:shd w:val="clear" w:color="auto" w:fill="FFFFFF"/>
          <w:lang w:val="en-GB"/>
        </w:rPr>
        <w:t>S.H. Naqib</w:t>
      </w:r>
      <w:r>
        <w:rPr>
          <w:bCs/>
          <w:i/>
          <w:color w:val="222222"/>
          <w:sz w:val="24"/>
          <w:szCs w:val="24"/>
          <w:shd w:val="clear" w:color="auto" w:fill="FFFFFF"/>
          <w:lang w:val="en-GB"/>
        </w:rPr>
        <w:t>, A.K.M.</w:t>
      </w:r>
      <w:r w:rsidRPr="00554FAC">
        <w:rPr>
          <w:bCs/>
          <w:i/>
          <w:color w:val="222222"/>
          <w:sz w:val="24"/>
          <w:szCs w:val="24"/>
          <w:shd w:val="clear" w:color="auto" w:fill="FFFFFF"/>
          <w:lang w:val="en-GB"/>
        </w:rPr>
        <w:t>A. Islam</w:t>
      </w:r>
    </w:p>
    <w:p w:rsidR="0022719A" w:rsidRPr="00554FAC" w:rsidRDefault="0022719A" w:rsidP="0022719A">
      <w:pPr>
        <w:jc w:val="both"/>
        <w:rPr>
          <w:sz w:val="24"/>
          <w:szCs w:val="24"/>
        </w:rPr>
      </w:pPr>
      <w:r>
        <w:rPr>
          <w:sz w:val="24"/>
          <w:szCs w:val="24"/>
        </w:rPr>
        <w:tab/>
        <w:t xml:space="preserve">Journal of Alloys and Compounds </w:t>
      </w:r>
      <w:r w:rsidRPr="0022719A">
        <w:rPr>
          <w:b/>
          <w:sz w:val="24"/>
          <w:szCs w:val="24"/>
        </w:rPr>
        <w:t>770</w:t>
      </w:r>
      <w:r>
        <w:rPr>
          <w:sz w:val="24"/>
          <w:szCs w:val="24"/>
        </w:rPr>
        <w:t>, 523 (2019)</w:t>
      </w:r>
      <w:r w:rsidR="00C45568">
        <w:rPr>
          <w:sz w:val="24"/>
          <w:szCs w:val="24"/>
        </w:rPr>
        <w:t>.</w:t>
      </w:r>
    </w:p>
    <w:p w:rsidR="002842E8" w:rsidRDefault="001A7FBE" w:rsidP="009C64CC">
      <w:pPr>
        <w:jc w:val="both"/>
        <w:rPr>
          <w:i/>
          <w:sz w:val="24"/>
          <w:szCs w:val="24"/>
        </w:rPr>
      </w:pPr>
      <w:r>
        <w:rPr>
          <w:sz w:val="24"/>
          <w:szCs w:val="24"/>
        </w:rPr>
        <w:t>64</w:t>
      </w:r>
      <w:r w:rsidR="002842E8">
        <w:rPr>
          <w:sz w:val="24"/>
          <w:szCs w:val="24"/>
        </w:rPr>
        <w:t>.</w:t>
      </w:r>
      <w:r w:rsidR="002842E8">
        <w:rPr>
          <w:sz w:val="24"/>
          <w:szCs w:val="24"/>
        </w:rPr>
        <w:tab/>
      </w:r>
      <w:r w:rsidR="002842E8" w:rsidRPr="002842E8">
        <w:rPr>
          <w:i/>
          <w:sz w:val="24"/>
          <w:szCs w:val="24"/>
        </w:rPr>
        <w:t>First principles study of M</w:t>
      </w:r>
      <w:r w:rsidR="002842E8" w:rsidRPr="002842E8">
        <w:rPr>
          <w:i/>
          <w:sz w:val="24"/>
          <w:szCs w:val="24"/>
          <w:vertAlign w:val="subscript"/>
        </w:rPr>
        <w:t>2</w:t>
      </w:r>
      <w:r w:rsidR="002842E8" w:rsidRPr="002842E8">
        <w:rPr>
          <w:i/>
          <w:sz w:val="24"/>
          <w:szCs w:val="24"/>
        </w:rPr>
        <w:t xml:space="preserve">InC (M = Zr, Hf and Ta) MAX phases: The effect of </w:t>
      </w:r>
      <w:r w:rsidR="002842E8" w:rsidRPr="002842E8">
        <w:rPr>
          <w:i/>
          <w:sz w:val="24"/>
          <w:szCs w:val="24"/>
        </w:rPr>
        <w:tab/>
        <w:t>M atomic species</w:t>
      </w:r>
    </w:p>
    <w:p w:rsidR="002842E8" w:rsidRDefault="002842E8" w:rsidP="000F69D5">
      <w:pPr>
        <w:jc w:val="both"/>
        <w:rPr>
          <w:i/>
          <w:sz w:val="24"/>
          <w:szCs w:val="24"/>
        </w:rPr>
      </w:pPr>
      <w:r>
        <w:rPr>
          <w:i/>
          <w:sz w:val="24"/>
          <w:szCs w:val="24"/>
        </w:rPr>
        <w:tab/>
      </w:r>
      <w:r w:rsidR="000F69D5" w:rsidRPr="000F69D5">
        <w:rPr>
          <w:i/>
          <w:sz w:val="24"/>
          <w:szCs w:val="24"/>
        </w:rPr>
        <w:t>F. Sultana</w:t>
      </w:r>
      <w:r w:rsidR="000F69D5">
        <w:rPr>
          <w:i/>
          <w:sz w:val="24"/>
          <w:szCs w:val="24"/>
        </w:rPr>
        <w:t>, M.</w:t>
      </w:r>
      <w:r w:rsidR="000F69D5" w:rsidRPr="000F69D5">
        <w:rPr>
          <w:i/>
          <w:sz w:val="24"/>
          <w:szCs w:val="24"/>
        </w:rPr>
        <w:t>M. Uddin</w:t>
      </w:r>
      <w:r w:rsidR="000F69D5">
        <w:rPr>
          <w:i/>
          <w:sz w:val="24"/>
          <w:szCs w:val="24"/>
        </w:rPr>
        <w:t>, M.</w:t>
      </w:r>
      <w:r w:rsidR="000F69D5" w:rsidRPr="000F69D5">
        <w:rPr>
          <w:i/>
          <w:sz w:val="24"/>
          <w:szCs w:val="24"/>
        </w:rPr>
        <w:t>A. Ali</w:t>
      </w:r>
      <w:r w:rsidR="000F69D5">
        <w:rPr>
          <w:i/>
          <w:sz w:val="24"/>
          <w:szCs w:val="24"/>
        </w:rPr>
        <w:t>, M.</w:t>
      </w:r>
      <w:r w:rsidR="000F69D5" w:rsidRPr="000F69D5">
        <w:rPr>
          <w:i/>
          <w:sz w:val="24"/>
          <w:szCs w:val="24"/>
        </w:rPr>
        <w:t xml:space="preserve">M. Hossain, </w:t>
      </w:r>
      <w:r w:rsidR="000F69D5">
        <w:rPr>
          <w:b/>
          <w:i/>
          <w:sz w:val="24"/>
          <w:szCs w:val="24"/>
        </w:rPr>
        <w:t>S.</w:t>
      </w:r>
      <w:r w:rsidR="000F69D5" w:rsidRPr="000F69D5">
        <w:rPr>
          <w:b/>
          <w:i/>
          <w:sz w:val="24"/>
          <w:szCs w:val="24"/>
        </w:rPr>
        <w:t>H. Naqib</w:t>
      </w:r>
      <w:r w:rsidR="000F69D5">
        <w:rPr>
          <w:i/>
          <w:sz w:val="24"/>
          <w:szCs w:val="24"/>
        </w:rPr>
        <w:t>, A.K.M.</w:t>
      </w:r>
      <w:r w:rsidR="000F69D5" w:rsidRPr="000F69D5">
        <w:rPr>
          <w:i/>
          <w:sz w:val="24"/>
          <w:szCs w:val="24"/>
        </w:rPr>
        <w:t>A.</w:t>
      </w:r>
      <w:r w:rsidR="000F69D5">
        <w:rPr>
          <w:i/>
          <w:sz w:val="24"/>
          <w:szCs w:val="24"/>
        </w:rPr>
        <w:t xml:space="preserve"> </w:t>
      </w:r>
      <w:r w:rsidR="000F69D5" w:rsidRPr="000F69D5">
        <w:rPr>
          <w:i/>
          <w:sz w:val="24"/>
          <w:szCs w:val="24"/>
        </w:rPr>
        <w:t>Islam</w:t>
      </w:r>
    </w:p>
    <w:p w:rsidR="000F69D5" w:rsidRPr="000F69D5" w:rsidRDefault="000F69D5" w:rsidP="000F69D5">
      <w:pPr>
        <w:jc w:val="both"/>
        <w:rPr>
          <w:sz w:val="24"/>
          <w:szCs w:val="24"/>
        </w:rPr>
      </w:pPr>
      <w:r>
        <w:rPr>
          <w:i/>
          <w:sz w:val="24"/>
          <w:szCs w:val="24"/>
        </w:rPr>
        <w:tab/>
      </w:r>
      <w:r>
        <w:rPr>
          <w:sz w:val="24"/>
          <w:szCs w:val="24"/>
        </w:rPr>
        <w:t>Results in Physics</w:t>
      </w:r>
      <w:r w:rsidR="008B7843">
        <w:rPr>
          <w:sz w:val="24"/>
          <w:szCs w:val="24"/>
        </w:rPr>
        <w:t xml:space="preserve"> </w:t>
      </w:r>
      <w:r w:rsidR="008B7843" w:rsidRPr="008B7843">
        <w:rPr>
          <w:b/>
          <w:sz w:val="24"/>
          <w:szCs w:val="24"/>
        </w:rPr>
        <w:t>11</w:t>
      </w:r>
      <w:r w:rsidR="008B7843">
        <w:rPr>
          <w:sz w:val="24"/>
          <w:szCs w:val="24"/>
        </w:rPr>
        <w:t>, 869</w:t>
      </w:r>
      <w:r>
        <w:rPr>
          <w:sz w:val="24"/>
          <w:szCs w:val="24"/>
        </w:rPr>
        <w:t xml:space="preserve"> (2018)</w:t>
      </w:r>
      <w:r w:rsidR="00C45568">
        <w:rPr>
          <w:sz w:val="24"/>
          <w:szCs w:val="24"/>
        </w:rPr>
        <w:t>.</w:t>
      </w:r>
    </w:p>
    <w:p w:rsidR="009C64CC" w:rsidRDefault="001A7FBE" w:rsidP="009C64CC">
      <w:pPr>
        <w:jc w:val="both"/>
        <w:rPr>
          <w:bCs/>
          <w:i/>
          <w:color w:val="000000"/>
          <w:sz w:val="24"/>
          <w:szCs w:val="24"/>
          <w:lang w:eastAsia="ko-KR"/>
        </w:rPr>
      </w:pPr>
      <w:r>
        <w:rPr>
          <w:sz w:val="24"/>
          <w:szCs w:val="24"/>
        </w:rPr>
        <w:t>63</w:t>
      </w:r>
      <w:r w:rsidR="009C64CC">
        <w:rPr>
          <w:sz w:val="24"/>
          <w:szCs w:val="24"/>
        </w:rPr>
        <w:t>.</w:t>
      </w:r>
      <w:r w:rsidR="009C64CC" w:rsidRPr="009C64CC">
        <w:rPr>
          <w:bCs/>
          <w:i/>
          <w:color w:val="000000"/>
          <w:sz w:val="24"/>
          <w:szCs w:val="24"/>
          <w:lang w:eastAsia="ko-KR"/>
        </w:rPr>
        <w:t xml:space="preserve"> </w:t>
      </w:r>
      <w:r w:rsidR="009C64CC">
        <w:rPr>
          <w:bCs/>
          <w:i/>
          <w:color w:val="000000"/>
          <w:sz w:val="24"/>
          <w:szCs w:val="24"/>
          <w:lang w:eastAsia="ko-KR"/>
        </w:rPr>
        <w:tab/>
      </w:r>
      <w:r w:rsidR="009C64CC" w:rsidRPr="00102340">
        <w:rPr>
          <w:bCs/>
          <w:i/>
          <w:color w:val="000000"/>
          <w:sz w:val="24"/>
          <w:szCs w:val="24"/>
          <w:lang w:eastAsia="ko-KR"/>
        </w:rPr>
        <w:t>Pair-Breaking, Pseudogap, and Superconducting T</w:t>
      </w:r>
      <w:r w:rsidR="009C64CC" w:rsidRPr="00102340">
        <w:rPr>
          <w:bCs/>
          <w:i/>
          <w:color w:val="000000"/>
          <w:sz w:val="24"/>
          <w:szCs w:val="24"/>
          <w:vertAlign w:val="subscript"/>
          <w:lang w:eastAsia="ko-KR"/>
        </w:rPr>
        <w:t>c</w:t>
      </w:r>
      <w:r w:rsidR="009C64CC" w:rsidRPr="00102340">
        <w:rPr>
          <w:bCs/>
          <w:i/>
          <w:color w:val="000000"/>
          <w:sz w:val="24"/>
          <w:szCs w:val="24"/>
          <w:lang w:eastAsia="ko-KR"/>
        </w:rPr>
        <w:t xml:space="preserve"> of Hole Doped Cuprates: </w:t>
      </w:r>
      <w:r w:rsidR="009C64CC">
        <w:rPr>
          <w:bCs/>
          <w:i/>
          <w:color w:val="000000"/>
          <w:sz w:val="24"/>
          <w:szCs w:val="24"/>
          <w:lang w:eastAsia="ko-KR"/>
        </w:rPr>
        <w:tab/>
      </w:r>
      <w:r w:rsidR="009C64CC" w:rsidRPr="00102340">
        <w:rPr>
          <w:bCs/>
          <w:i/>
          <w:color w:val="000000"/>
          <w:sz w:val="24"/>
          <w:szCs w:val="24"/>
          <w:lang w:eastAsia="ko-KR"/>
        </w:rPr>
        <w:t>Interrelations and Implications</w:t>
      </w:r>
    </w:p>
    <w:p w:rsidR="009C64CC" w:rsidRDefault="009C64CC" w:rsidP="009C64CC">
      <w:pPr>
        <w:jc w:val="both"/>
        <w:rPr>
          <w:bCs/>
          <w:i/>
          <w:color w:val="000000"/>
          <w:sz w:val="24"/>
          <w:szCs w:val="24"/>
          <w:lang w:eastAsia="ko-KR"/>
        </w:rPr>
      </w:pPr>
      <w:r>
        <w:rPr>
          <w:bCs/>
          <w:i/>
          <w:color w:val="000000"/>
          <w:sz w:val="24"/>
          <w:szCs w:val="24"/>
          <w:lang w:eastAsia="ko-KR"/>
        </w:rPr>
        <w:tab/>
      </w:r>
      <w:r w:rsidRPr="00102340">
        <w:rPr>
          <w:b/>
          <w:bCs/>
          <w:i/>
          <w:color w:val="000000"/>
          <w:sz w:val="24"/>
          <w:szCs w:val="24"/>
          <w:lang w:eastAsia="ko-KR"/>
        </w:rPr>
        <w:t>S.H. Naqib*</w:t>
      </w:r>
      <w:r>
        <w:rPr>
          <w:bCs/>
          <w:i/>
          <w:color w:val="000000"/>
          <w:sz w:val="24"/>
          <w:szCs w:val="24"/>
          <w:lang w:eastAsia="ko-KR"/>
        </w:rPr>
        <w:t>, R.S. Islam, I. Qabid</w:t>
      </w:r>
    </w:p>
    <w:p w:rsidR="009C64CC" w:rsidRPr="0048360B" w:rsidRDefault="009C64CC" w:rsidP="009C64CC">
      <w:pPr>
        <w:jc w:val="both"/>
        <w:rPr>
          <w:i/>
          <w:color w:val="000000"/>
          <w:sz w:val="24"/>
          <w:szCs w:val="24"/>
          <w:lang w:eastAsia="ko-KR"/>
        </w:rPr>
      </w:pPr>
      <w:r>
        <w:rPr>
          <w:bCs/>
          <w:i/>
          <w:color w:val="000000"/>
          <w:sz w:val="24"/>
          <w:szCs w:val="24"/>
          <w:lang w:eastAsia="ko-KR"/>
        </w:rPr>
        <w:tab/>
      </w:r>
      <w:r>
        <w:rPr>
          <w:bCs/>
          <w:sz w:val="24"/>
          <w:szCs w:val="24"/>
        </w:rPr>
        <w:t>J. Supercond. Nov. Magn. (2018)</w:t>
      </w:r>
      <w:r w:rsidR="00C45568">
        <w:rPr>
          <w:bCs/>
          <w:sz w:val="24"/>
          <w:szCs w:val="24"/>
        </w:rPr>
        <w:t>.</w:t>
      </w:r>
      <w:r>
        <w:rPr>
          <w:bCs/>
          <w:sz w:val="24"/>
          <w:szCs w:val="24"/>
        </w:rPr>
        <w:t xml:space="preserve"> </w:t>
      </w:r>
      <w:hyperlink r:id="rId70" w:history="1">
        <w:r w:rsidR="008B7843" w:rsidRPr="00487581">
          <w:rPr>
            <w:rStyle w:val="Hyperlink"/>
            <w:bCs/>
            <w:sz w:val="24"/>
            <w:szCs w:val="24"/>
          </w:rPr>
          <w:t>https://doi.org/10.1007/s10948-018-4883-5</w:t>
        </w:r>
      </w:hyperlink>
      <w:r w:rsidR="008B7843">
        <w:rPr>
          <w:bCs/>
          <w:sz w:val="24"/>
          <w:szCs w:val="24"/>
        </w:rPr>
        <w:t xml:space="preserve"> </w:t>
      </w:r>
      <w:r w:rsidR="00622592">
        <w:rPr>
          <w:bCs/>
          <w:sz w:val="24"/>
          <w:szCs w:val="24"/>
        </w:rPr>
        <w:t xml:space="preserve"> </w:t>
      </w:r>
    </w:p>
    <w:p w:rsidR="00EA0C79" w:rsidRPr="005473DD" w:rsidRDefault="001A7FBE" w:rsidP="00EA0C79">
      <w:pPr>
        <w:ind w:left="720" w:hanging="720"/>
        <w:jc w:val="both"/>
        <w:rPr>
          <w:rFonts w:cs="Vrinda"/>
          <w:i/>
          <w:iCs/>
          <w:sz w:val="24"/>
          <w:szCs w:val="30"/>
          <w:lang w:bidi="bn-IN"/>
        </w:rPr>
      </w:pPr>
      <w:r>
        <w:rPr>
          <w:sz w:val="24"/>
          <w:szCs w:val="24"/>
        </w:rPr>
        <w:t>62</w:t>
      </w:r>
      <w:r w:rsidR="00EA0C79">
        <w:rPr>
          <w:sz w:val="24"/>
          <w:szCs w:val="24"/>
        </w:rPr>
        <w:t>.</w:t>
      </w:r>
      <w:r w:rsidR="00EA0C79">
        <w:rPr>
          <w:sz w:val="24"/>
          <w:szCs w:val="24"/>
        </w:rPr>
        <w:tab/>
      </w:r>
      <w:r w:rsidR="00EA0C79" w:rsidRPr="00EA0C79">
        <w:rPr>
          <w:rFonts w:cs="Vrinda"/>
          <w:i/>
          <w:iCs/>
          <w:sz w:val="24"/>
          <w:szCs w:val="30"/>
          <w:lang w:bidi="bn-IN"/>
        </w:rPr>
        <w:t>Physical properties of niobium based intermetallics (Nb</w:t>
      </w:r>
      <w:r w:rsidR="00EA0C79" w:rsidRPr="00EA0C79">
        <w:rPr>
          <w:rFonts w:cs="Vrinda"/>
          <w:i/>
          <w:iCs/>
          <w:sz w:val="24"/>
          <w:szCs w:val="30"/>
          <w:vertAlign w:val="subscript"/>
          <w:lang w:bidi="bn-IN"/>
        </w:rPr>
        <w:t>3</w:t>
      </w:r>
      <w:r w:rsidR="00EA0C79" w:rsidRPr="00EA0C79">
        <w:rPr>
          <w:rFonts w:cs="Vrinda"/>
          <w:i/>
          <w:iCs/>
          <w:sz w:val="24"/>
          <w:szCs w:val="30"/>
          <w:lang w:bidi="bn-IN"/>
        </w:rPr>
        <w:t>B; B = Os, Pt, Au): a DFT based ab-initio study</w:t>
      </w:r>
    </w:p>
    <w:p w:rsidR="00EA0C79" w:rsidRDefault="00EA0C79" w:rsidP="00EA0C79">
      <w:pPr>
        <w:ind w:left="720" w:hanging="720"/>
        <w:jc w:val="both"/>
        <w:rPr>
          <w:rFonts w:cs="Vrinda"/>
          <w:sz w:val="24"/>
          <w:szCs w:val="30"/>
          <w:lang w:bidi="bn-IN"/>
        </w:rPr>
      </w:pPr>
      <w:r w:rsidRPr="005473DD">
        <w:rPr>
          <w:rFonts w:cs="Vrinda"/>
          <w:i/>
          <w:iCs/>
          <w:sz w:val="24"/>
          <w:szCs w:val="30"/>
          <w:lang w:bidi="bn-IN"/>
        </w:rPr>
        <w:tab/>
        <w:t xml:space="preserve">M.I. Naher, F. Parvin, A.K.M.A. Islam, </w:t>
      </w:r>
      <w:r w:rsidRPr="005473DD">
        <w:rPr>
          <w:rFonts w:cs="Vrinda"/>
          <w:b/>
          <w:bCs/>
          <w:i/>
          <w:iCs/>
          <w:sz w:val="24"/>
          <w:szCs w:val="30"/>
          <w:lang w:bidi="bn-IN"/>
        </w:rPr>
        <w:t>S.H. Naqib*</w:t>
      </w:r>
    </w:p>
    <w:p w:rsidR="00EA0C79" w:rsidRDefault="00EA0C79" w:rsidP="008B7843">
      <w:pPr>
        <w:rPr>
          <w:sz w:val="24"/>
          <w:szCs w:val="24"/>
        </w:rPr>
      </w:pPr>
      <w:r>
        <w:rPr>
          <w:rFonts w:cs="Vrinda"/>
          <w:sz w:val="24"/>
          <w:szCs w:val="30"/>
          <w:lang w:bidi="bn-IN"/>
        </w:rPr>
        <w:tab/>
        <w:t>The European Physical Journal B</w:t>
      </w:r>
      <w:r w:rsidR="008B7843">
        <w:rPr>
          <w:rFonts w:cs="Vrinda"/>
          <w:sz w:val="24"/>
          <w:szCs w:val="30"/>
          <w:lang w:bidi="bn-IN"/>
        </w:rPr>
        <w:t xml:space="preserve"> </w:t>
      </w:r>
      <w:r w:rsidR="008B7843" w:rsidRPr="008B7843">
        <w:rPr>
          <w:rFonts w:cs="Vrinda"/>
          <w:b/>
          <w:sz w:val="24"/>
          <w:szCs w:val="30"/>
          <w:lang w:bidi="bn-IN"/>
        </w:rPr>
        <w:t>91</w:t>
      </w:r>
      <w:r w:rsidR="008B7843">
        <w:rPr>
          <w:rFonts w:cs="Vrinda"/>
          <w:sz w:val="24"/>
          <w:szCs w:val="30"/>
          <w:lang w:bidi="bn-IN"/>
        </w:rPr>
        <w:t>, 289</w:t>
      </w:r>
      <w:r>
        <w:rPr>
          <w:rFonts w:cs="Vrinda"/>
          <w:sz w:val="24"/>
          <w:szCs w:val="30"/>
          <w:lang w:bidi="bn-IN"/>
        </w:rPr>
        <w:t xml:space="preserve"> (2018)</w:t>
      </w:r>
      <w:r w:rsidR="00C45568">
        <w:rPr>
          <w:rFonts w:cs="Vrinda"/>
          <w:sz w:val="24"/>
          <w:szCs w:val="30"/>
          <w:lang w:bidi="bn-IN"/>
        </w:rPr>
        <w:t>.</w:t>
      </w:r>
      <w:r w:rsidR="008B7843">
        <w:rPr>
          <w:rFonts w:cs="Vrinda"/>
          <w:sz w:val="24"/>
          <w:szCs w:val="30"/>
          <w:lang w:bidi="bn-IN"/>
        </w:rPr>
        <w:t xml:space="preserve"> </w:t>
      </w:r>
      <w:r w:rsidR="008B7843">
        <w:rPr>
          <w:rFonts w:cs="Vrinda"/>
          <w:sz w:val="24"/>
          <w:szCs w:val="30"/>
          <w:lang w:bidi="bn-IN"/>
        </w:rPr>
        <w:tab/>
      </w:r>
      <w:hyperlink r:id="rId71" w:history="1">
        <w:r w:rsidR="008B7843" w:rsidRPr="00487581">
          <w:rPr>
            <w:rStyle w:val="Hyperlink"/>
            <w:rFonts w:cs="Vrinda"/>
            <w:sz w:val="24"/>
            <w:szCs w:val="30"/>
            <w:lang w:bidi="bn-IN"/>
          </w:rPr>
          <w:t>https://doi.org/10.1140/epjb/e2018-90388-9</w:t>
        </w:r>
      </w:hyperlink>
      <w:r w:rsidR="008B7843">
        <w:rPr>
          <w:rFonts w:cs="Vrinda"/>
          <w:sz w:val="24"/>
          <w:szCs w:val="30"/>
          <w:lang w:bidi="bn-IN"/>
        </w:rPr>
        <w:t xml:space="preserve"> </w:t>
      </w:r>
    </w:p>
    <w:p w:rsidR="006726E7" w:rsidRPr="007C5E25" w:rsidRDefault="001A7FBE" w:rsidP="006726E7">
      <w:pPr>
        <w:ind w:left="720" w:hanging="720"/>
        <w:jc w:val="both"/>
        <w:rPr>
          <w:b/>
          <w:sz w:val="24"/>
          <w:szCs w:val="24"/>
        </w:rPr>
      </w:pPr>
      <w:r>
        <w:rPr>
          <w:rFonts w:cs="Vrinda"/>
          <w:bCs/>
          <w:sz w:val="24"/>
          <w:szCs w:val="24"/>
          <w:lang w:bidi="bn-IN"/>
        </w:rPr>
        <w:t>61</w:t>
      </w:r>
      <w:r w:rsidR="006726E7">
        <w:rPr>
          <w:rFonts w:cs="Vrinda"/>
          <w:bCs/>
          <w:sz w:val="24"/>
          <w:szCs w:val="24"/>
          <w:lang w:bidi="bn-IN"/>
        </w:rPr>
        <w:t>.</w:t>
      </w:r>
      <w:r w:rsidR="006726E7">
        <w:rPr>
          <w:rFonts w:cs="Vrinda"/>
          <w:bCs/>
          <w:sz w:val="24"/>
          <w:szCs w:val="24"/>
          <w:lang w:bidi="bn-IN"/>
        </w:rPr>
        <w:tab/>
      </w:r>
      <w:r w:rsidR="006726E7" w:rsidRPr="007C5E25">
        <w:rPr>
          <w:i/>
          <w:sz w:val="24"/>
          <w:szCs w:val="24"/>
        </w:rPr>
        <w:t>Physical properties and defect process of M</w:t>
      </w:r>
      <w:r w:rsidR="006726E7" w:rsidRPr="007C5E25">
        <w:rPr>
          <w:i/>
          <w:sz w:val="24"/>
          <w:szCs w:val="24"/>
          <w:vertAlign w:val="subscript"/>
        </w:rPr>
        <w:t>3</w:t>
      </w:r>
      <w:r w:rsidR="006726E7" w:rsidRPr="007C5E25">
        <w:rPr>
          <w:i/>
          <w:sz w:val="24"/>
          <w:szCs w:val="24"/>
        </w:rPr>
        <w:t>SnC</w:t>
      </w:r>
      <w:r w:rsidR="006726E7" w:rsidRPr="007C5E25">
        <w:rPr>
          <w:i/>
          <w:sz w:val="24"/>
          <w:szCs w:val="24"/>
          <w:vertAlign w:val="subscript"/>
        </w:rPr>
        <w:t>2</w:t>
      </w:r>
      <w:r w:rsidR="006726E7" w:rsidRPr="007C5E25">
        <w:rPr>
          <w:i/>
          <w:sz w:val="24"/>
          <w:szCs w:val="24"/>
        </w:rPr>
        <w:t xml:space="preserve"> (M = Ti, Zr, Hf) MAX phases: Effect of M-elements</w:t>
      </w:r>
      <w:r w:rsidR="006726E7" w:rsidRPr="007C5E25">
        <w:rPr>
          <w:b/>
          <w:sz w:val="24"/>
          <w:szCs w:val="24"/>
        </w:rPr>
        <w:t xml:space="preserve"> </w:t>
      </w:r>
    </w:p>
    <w:p w:rsidR="006726E7" w:rsidRDefault="006726E7" w:rsidP="006726E7">
      <w:pPr>
        <w:ind w:left="720" w:hanging="720"/>
        <w:jc w:val="both"/>
        <w:rPr>
          <w:i/>
          <w:sz w:val="24"/>
          <w:szCs w:val="24"/>
        </w:rPr>
      </w:pPr>
      <w:r>
        <w:rPr>
          <w:i/>
          <w:sz w:val="24"/>
          <w:szCs w:val="24"/>
        </w:rPr>
        <w:tab/>
        <w:t>M.</w:t>
      </w:r>
      <w:r w:rsidRPr="007C5E25">
        <w:rPr>
          <w:i/>
          <w:sz w:val="24"/>
          <w:szCs w:val="24"/>
        </w:rPr>
        <w:t>A. Hadi</w:t>
      </w:r>
      <w:r>
        <w:rPr>
          <w:i/>
          <w:sz w:val="24"/>
          <w:szCs w:val="24"/>
        </w:rPr>
        <w:t>,</w:t>
      </w:r>
      <w:r w:rsidRPr="007C5E25">
        <w:rPr>
          <w:i/>
          <w:sz w:val="24"/>
          <w:szCs w:val="24"/>
        </w:rPr>
        <w:t xml:space="preserve"> </w:t>
      </w:r>
      <w:r>
        <w:rPr>
          <w:i/>
          <w:sz w:val="24"/>
          <w:szCs w:val="24"/>
        </w:rPr>
        <w:t>S.–R.</w:t>
      </w:r>
      <w:r w:rsidRPr="007C5E25">
        <w:rPr>
          <w:i/>
          <w:sz w:val="24"/>
          <w:szCs w:val="24"/>
        </w:rPr>
        <w:t xml:space="preserve">G. Christopoulos, </w:t>
      </w:r>
      <w:r w:rsidRPr="007C5E25">
        <w:rPr>
          <w:b/>
          <w:i/>
          <w:sz w:val="24"/>
          <w:szCs w:val="24"/>
        </w:rPr>
        <w:t>S.H. Naqib</w:t>
      </w:r>
      <w:r w:rsidRPr="007C5E25">
        <w:rPr>
          <w:i/>
          <w:sz w:val="24"/>
          <w:szCs w:val="24"/>
        </w:rPr>
        <w:t xml:space="preserve">, A. Chroneos, </w:t>
      </w:r>
      <w:r>
        <w:rPr>
          <w:i/>
          <w:sz w:val="24"/>
          <w:szCs w:val="24"/>
        </w:rPr>
        <w:t>M.</w:t>
      </w:r>
      <w:r w:rsidRPr="007C5E25">
        <w:rPr>
          <w:i/>
          <w:sz w:val="24"/>
          <w:szCs w:val="24"/>
        </w:rPr>
        <w:t xml:space="preserve">W. Fitzpatrick, </w:t>
      </w:r>
      <w:r>
        <w:rPr>
          <w:i/>
          <w:sz w:val="24"/>
          <w:szCs w:val="24"/>
        </w:rPr>
        <w:t>A.K.M.</w:t>
      </w:r>
      <w:r w:rsidRPr="007C5E25">
        <w:rPr>
          <w:i/>
          <w:sz w:val="24"/>
          <w:szCs w:val="24"/>
        </w:rPr>
        <w:t>A. Isla</w:t>
      </w:r>
      <w:r>
        <w:rPr>
          <w:i/>
          <w:sz w:val="24"/>
          <w:szCs w:val="24"/>
        </w:rPr>
        <w:t>m</w:t>
      </w:r>
    </w:p>
    <w:p w:rsidR="006726E7" w:rsidRDefault="006726E7" w:rsidP="006726E7">
      <w:pPr>
        <w:ind w:left="720" w:hanging="720"/>
        <w:jc w:val="both"/>
        <w:rPr>
          <w:rFonts w:cs="Vrinda"/>
          <w:bCs/>
          <w:sz w:val="24"/>
          <w:szCs w:val="24"/>
          <w:lang w:bidi="bn-IN"/>
        </w:rPr>
      </w:pPr>
      <w:r>
        <w:rPr>
          <w:i/>
          <w:sz w:val="24"/>
          <w:szCs w:val="24"/>
        </w:rPr>
        <w:tab/>
      </w:r>
      <w:r>
        <w:rPr>
          <w:sz w:val="24"/>
          <w:szCs w:val="24"/>
        </w:rPr>
        <w:t>Journal of Alloys and Compounds</w:t>
      </w:r>
      <w:r w:rsidR="0022719A">
        <w:rPr>
          <w:sz w:val="24"/>
          <w:szCs w:val="24"/>
        </w:rPr>
        <w:t xml:space="preserve"> </w:t>
      </w:r>
      <w:r w:rsidR="0022719A" w:rsidRPr="0022719A">
        <w:rPr>
          <w:b/>
          <w:sz w:val="24"/>
          <w:szCs w:val="24"/>
        </w:rPr>
        <w:t>748</w:t>
      </w:r>
      <w:r w:rsidR="0022719A">
        <w:rPr>
          <w:sz w:val="24"/>
          <w:szCs w:val="24"/>
        </w:rPr>
        <w:t>, 804</w:t>
      </w:r>
      <w:r>
        <w:rPr>
          <w:sz w:val="24"/>
          <w:szCs w:val="24"/>
        </w:rPr>
        <w:t xml:space="preserve"> (2018)</w:t>
      </w:r>
      <w:r w:rsidR="00C45568">
        <w:rPr>
          <w:sz w:val="24"/>
          <w:szCs w:val="24"/>
        </w:rPr>
        <w:t>.</w:t>
      </w:r>
    </w:p>
    <w:p w:rsidR="007E30E6" w:rsidRPr="00E67581" w:rsidRDefault="001A7FBE" w:rsidP="007E30E6">
      <w:pPr>
        <w:ind w:left="720" w:hanging="720"/>
        <w:jc w:val="both"/>
        <w:rPr>
          <w:rFonts w:cs="Vrinda"/>
          <w:bCs/>
          <w:i/>
          <w:sz w:val="24"/>
          <w:szCs w:val="24"/>
          <w:lang w:bidi="bn-IN"/>
        </w:rPr>
      </w:pPr>
      <w:r>
        <w:rPr>
          <w:rFonts w:cs="Vrinda"/>
          <w:bCs/>
          <w:sz w:val="24"/>
          <w:szCs w:val="24"/>
          <w:lang w:bidi="bn-IN"/>
        </w:rPr>
        <w:t>60</w:t>
      </w:r>
      <w:r w:rsidR="006726E7">
        <w:rPr>
          <w:rFonts w:cs="Vrinda"/>
          <w:bCs/>
          <w:sz w:val="24"/>
          <w:szCs w:val="24"/>
          <w:lang w:bidi="bn-IN"/>
        </w:rPr>
        <w:t>.</w:t>
      </w:r>
      <w:r w:rsidR="007E30E6" w:rsidRPr="007E30E6">
        <w:rPr>
          <w:rFonts w:cs="Vrinda"/>
          <w:bCs/>
          <w:i/>
          <w:sz w:val="24"/>
          <w:szCs w:val="24"/>
          <w:lang w:bidi="bn-IN"/>
        </w:rPr>
        <w:t xml:space="preserve"> </w:t>
      </w:r>
      <w:r w:rsidR="007E30E6">
        <w:rPr>
          <w:rFonts w:cs="Vrinda"/>
          <w:bCs/>
          <w:i/>
          <w:sz w:val="24"/>
          <w:szCs w:val="24"/>
          <w:lang w:bidi="bn-IN"/>
        </w:rPr>
        <w:tab/>
      </w:r>
      <w:r w:rsidR="007E30E6" w:rsidRPr="00E67581">
        <w:rPr>
          <w:rFonts w:cs="Vrinda"/>
          <w:bCs/>
          <w:i/>
          <w:sz w:val="24"/>
          <w:szCs w:val="24"/>
          <w:lang w:bidi="bn-IN"/>
        </w:rPr>
        <w:t>Newly synthesized MgAl</w:t>
      </w:r>
      <w:r w:rsidR="007E30E6" w:rsidRPr="00E67581">
        <w:rPr>
          <w:rFonts w:cs="Vrinda"/>
          <w:bCs/>
          <w:i/>
          <w:sz w:val="24"/>
          <w:szCs w:val="24"/>
          <w:vertAlign w:val="subscript"/>
          <w:lang w:bidi="bn-IN"/>
        </w:rPr>
        <w:t>2</w:t>
      </w:r>
      <w:r w:rsidR="007E30E6" w:rsidRPr="00E67581">
        <w:rPr>
          <w:rFonts w:cs="Vrinda"/>
          <w:bCs/>
          <w:i/>
          <w:sz w:val="24"/>
          <w:szCs w:val="24"/>
          <w:lang w:bidi="bn-IN"/>
        </w:rPr>
        <w:t>Ge</w:t>
      </w:r>
      <w:r w:rsidR="007E30E6" w:rsidRPr="00E67581">
        <w:rPr>
          <w:rFonts w:cs="Vrinda"/>
          <w:bCs/>
          <w:i/>
          <w:sz w:val="24"/>
          <w:szCs w:val="24"/>
          <w:vertAlign w:val="subscript"/>
          <w:lang w:bidi="bn-IN"/>
        </w:rPr>
        <w:t>2</w:t>
      </w:r>
      <w:r w:rsidR="007E30E6" w:rsidRPr="00E67581">
        <w:rPr>
          <w:rFonts w:cs="Vrinda"/>
          <w:bCs/>
          <w:i/>
          <w:sz w:val="24"/>
          <w:szCs w:val="24"/>
          <w:lang w:bidi="bn-IN"/>
        </w:rPr>
        <w:t>: A first-principles comparison with its silicide and carbide counterparts</w:t>
      </w:r>
    </w:p>
    <w:p w:rsidR="007E30E6" w:rsidRDefault="007E30E6" w:rsidP="007E30E6">
      <w:pPr>
        <w:ind w:left="720" w:hanging="720"/>
        <w:jc w:val="both"/>
        <w:rPr>
          <w:sz w:val="24"/>
          <w:szCs w:val="24"/>
        </w:rPr>
      </w:pPr>
      <w:r w:rsidRPr="00E67581">
        <w:rPr>
          <w:rFonts w:cs="Vrinda"/>
          <w:bCs/>
          <w:i/>
          <w:sz w:val="24"/>
          <w:szCs w:val="24"/>
          <w:lang w:bidi="bn-IN"/>
        </w:rPr>
        <w:lastRenderedPageBreak/>
        <w:tab/>
      </w:r>
      <w:hyperlink r:id="rId72" w:history="1">
        <w:r>
          <w:rPr>
            <w:rStyle w:val="Hyperlink"/>
            <w:i/>
            <w:color w:val="auto"/>
            <w:sz w:val="24"/>
            <w:szCs w:val="24"/>
            <w:u w:val="none"/>
          </w:rPr>
          <w:t>A.M.</w:t>
        </w:r>
        <w:r w:rsidRPr="00E67581">
          <w:rPr>
            <w:rStyle w:val="Hyperlink"/>
            <w:i/>
            <w:color w:val="auto"/>
            <w:sz w:val="24"/>
            <w:szCs w:val="24"/>
            <w:u w:val="none"/>
          </w:rPr>
          <w:t>M. Tanveer Karim</w:t>
        </w:r>
      </w:hyperlink>
      <w:r>
        <w:rPr>
          <w:i/>
          <w:sz w:val="24"/>
          <w:szCs w:val="24"/>
        </w:rPr>
        <w:t>, M.</w:t>
      </w:r>
      <w:r w:rsidRPr="00E67581">
        <w:rPr>
          <w:i/>
          <w:sz w:val="24"/>
          <w:szCs w:val="24"/>
        </w:rPr>
        <w:t xml:space="preserve">A. Hadi, </w:t>
      </w:r>
      <w:r>
        <w:rPr>
          <w:i/>
          <w:sz w:val="24"/>
          <w:szCs w:val="24"/>
        </w:rPr>
        <w:t>M.</w:t>
      </w:r>
      <w:r w:rsidRPr="00E67581">
        <w:rPr>
          <w:i/>
          <w:sz w:val="24"/>
          <w:szCs w:val="24"/>
        </w:rPr>
        <w:t xml:space="preserve">A. Alam, F. Parvin, </w:t>
      </w:r>
      <w:r w:rsidRPr="00E67581">
        <w:rPr>
          <w:b/>
          <w:i/>
          <w:sz w:val="24"/>
          <w:szCs w:val="24"/>
        </w:rPr>
        <w:t>S.H. Naqib</w:t>
      </w:r>
      <w:r w:rsidRPr="00E67581">
        <w:rPr>
          <w:i/>
          <w:sz w:val="24"/>
          <w:szCs w:val="24"/>
        </w:rPr>
        <w:t>,</w:t>
      </w:r>
      <w:r>
        <w:rPr>
          <w:i/>
          <w:sz w:val="24"/>
          <w:szCs w:val="24"/>
        </w:rPr>
        <w:t xml:space="preserve"> A.K.M.</w:t>
      </w:r>
      <w:r w:rsidRPr="00E67581">
        <w:rPr>
          <w:i/>
          <w:sz w:val="24"/>
          <w:szCs w:val="24"/>
        </w:rPr>
        <w:t>A. Islam</w:t>
      </w:r>
    </w:p>
    <w:p w:rsidR="007E30E6" w:rsidRDefault="007E30E6" w:rsidP="007E30E6">
      <w:pPr>
        <w:ind w:left="720" w:hanging="720"/>
        <w:jc w:val="both"/>
        <w:rPr>
          <w:sz w:val="24"/>
          <w:szCs w:val="24"/>
        </w:rPr>
      </w:pPr>
      <w:r>
        <w:rPr>
          <w:sz w:val="24"/>
          <w:szCs w:val="24"/>
        </w:rPr>
        <w:tab/>
      </w:r>
      <w:r w:rsidR="00392D20">
        <w:rPr>
          <w:bCs/>
          <w:sz w:val="24"/>
          <w:szCs w:val="24"/>
        </w:rPr>
        <w:t>J. Phys. Chem. Solids</w:t>
      </w:r>
      <w:r w:rsidR="0022719A">
        <w:rPr>
          <w:bCs/>
          <w:sz w:val="24"/>
          <w:szCs w:val="24"/>
        </w:rPr>
        <w:t xml:space="preserve"> </w:t>
      </w:r>
      <w:r w:rsidR="0022719A" w:rsidRPr="0022719A">
        <w:rPr>
          <w:b/>
          <w:bCs/>
          <w:sz w:val="24"/>
          <w:szCs w:val="24"/>
        </w:rPr>
        <w:t>117</w:t>
      </w:r>
      <w:r w:rsidR="0022719A">
        <w:rPr>
          <w:bCs/>
          <w:sz w:val="24"/>
          <w:szCs w:val="24"/>
        </w:rPr>
        <w:t>, 139</w:t>
      </w:r>
      <w:r>
        <w:rPr>
          <w:bCs/>
          <w:sz w:val="24"/>
          <w:szCs w:val="24"/>
        </w:rPr>
        <w:t xml:space="preserve"> (2018)</w:t>
      </w:r>
      <w:r w:rsidR="00C45568">
        <w:rPr>
          <w:bCs/>
          <w:sz w:val="24"/>
          <w:szCs w:val="24"/>
        </w:rPr>
        <w:t>.</w:t>
      </w:r>
    </w:p>
    <w:p w:rsidR="00FE6F09" w:rsidRPr="00FE6F09" w:rsidRDefault="001A7FBE" w:rsidP="00FE6F09">
      <w:pPr>
        <w:ind w:left="720" w:hanging="720"/>
        <w:jc w:val="both"/>
        <w:rPr>
          <w:rFonts w:cs="Vrinda"/>
          <w:bCs/>
          <w:sz w:val="24"/>
          <w:szCs w:val="24"/>
          <w:lang w:bidi="bn-IN"/>
        </w:rPr>
      </w:pPr>
      <w:r>
        <w:rPr>
          <w:rFonts w:cs="Vrinda"/>
          <w:bCs/>
          <w:sz w:val="24"/>
          <w:szCs w:val="24"/>
          <w:lang w:bidi="bn-IN"/>
        </w:rPr>
        <w:t>59</w:t>
      </w:r>
      <w:r w:rsidR="006726E7">
        <w:rPr>
          <w:rFonts w:cs="Vrinda"/>
          <w:bCs/>
          <w:sz w:val="24"/>
          <w:szCs w:val="24"/>
          <w:lang w:bidi="bn-IN"/>
        </w:rPr>
        <w:t>.</w:t>
      </w:r>
      <w:r w:rsidR="00FE6F09">
        <w:rPr>
          <w:rFonts w:cs="Vrinda"/>
          <w:bCs/>
          <w:sz w:val="24"/>
          <w:szCs w:val="24"/>
          <w:lang w:bidi="bn-IN"/>
        </w:rPr>
        <w:tab/>
      </w:r>
      <w:r w:rsidR="00FE6F09" w:rsidRPr="00FE6F09">
        <w:rPr>
          <w:rFonts w:cs="Vrinda"/>
          <w:bCs/>
          <w:i/>
          <w:sz w:val="24"/>
          <w:szCs w:val="24"/>
          <w:lang w:bidi="bn-IN"/>
        </w:rPr>
        <w:t>Recently synthesized (Zr</w:t>
      </w:r>
      <w:r w:rsidR="00FE6F09" w:rsidRPr="00FE6F09">
        <w:rPr>
          <w:rFonts w:cs="Vrinda"/>
          <w:bCs/>
          <w:i/>
          <w:sz w:val="24"/>
          <w:szCs w:val="24"/>
          <w:vertAlign w:val="subscript"/>
          <w:lang w:bidi="bn-IN"/>
        </w:rPr>
        <w:t>1-x</w:t>
      </w:r>
      <w:r w:rsidR="00FE6F09" w:rsidRPr="00FE6F09">
        <w:rPr>
          <w:rFonts w:cs="Vrinda"/>
          <w:bCs/>
          <w:i/>
          <w:sz w:val="24"/>
          <w:szCs w:val="24"/>
          <w:lang w:bidi="bn-IN"/>
        </w:rPr>
        <w:t>Ti</w:t>
      </w:r>
      <w:r w:rsidR="00FE6F09" w:rsidRPr="00FE6F09">
        <w:rPr>
          <w:rFonts w:cs="Vrinda"/>
          <w:bCs/>
          <w:i/>
          <w:sz w:val="24"/>
          <w:szCs w:val="24"/>
          <w:vertAlign w:val="subscript"/>
          <w:lang w:bidi="bn-IN"/>
        </w:rPr>
        <w:t>x</w:t>
      </w:r>
      <w:r w:rsidR="00FE6F09" w:rsidRPr="00FE6F09">
        <w:rPr>
          <w:rFonts w:cs="Vrinda"/>
          <w:bCs/>
          <w:i/>
          <w:sz w:val="24"/>
          <w:szCs w:val="24"/>
          <w:lang w:bidi="bn-IN"/>
        </w:rPr>
        <w:t>)</w:t>
      </w:r>
      <w:r w:rsidR="00FE6F09" w:rsidRPr="00FE6F09">
        <w:rPr>
          <w:rFonts w:cs="Vrinda"/>
          <w:bCs/>
          <w:i/>
          <w:sz w:val="24"/>
          <w:szCs w:val="24"/>
          <w:vertAlign w:val="subscript"/>
          <w:lang w:bidi="bn-IN"/>
        </w:rPr>
        <w:t>2</w:t>
      </w:r>
      <w:r w:rsidR="00FE6F09" w:rsidRPr="00FE6F09">
        <w:rPr>
          <w:rFonts w:cs="Vrinda"/>
          <w:bCs/>
          <w:i/>
          <w:sz w:val="24"/>
          <w:szCs w:val="24"/>
          <w:lang w:bidi="bn-IN"/>
        </w:rPr>
        <w:t>AlC (0 ≤ x ≤ 1) solid solutions: Theoretical study of the effects of M mixing on physical properties</w:t>
      </w:r>
    </w:p>
    <w:p w:rsidR="00FE6F09" w:rsidRPr="00FE6F09" w:rsidRDefault="00FE6F09" w:rsidP="00FE6F09">
      <w:pPr>
        <w:ind w:left="720" w:hanging="720"/>
        <w:jc w:val="both"/>
        <w:rPr>
          <w:rFonts w:cs="Vrinda"/>
          <w:bCs/>
          <w:i/>
          <w:sz w:val="24"/>
          <w:szCs w:val="24"/>
          <w:vertAlign w:val="superscript"/>
          <w:lang w:bidi="bn-IN"/>
        </w:rPr>
      </w:pPr>
      <w:r w:rsidRPr="00FE6F09">
        <w:rPr>
          <w:rFonts w:cs="Vrinda"/>
          <w:bCs/>
          <w:sz w:val="24"/>
          <w:szCs w:val="24"/>
          <w:lang w:bidi="bn-IN"/>
        </w:rPr>
        <w:tab/>
      </w:r>
      <w:r w:rsidRPr="00FE6F09">
        <w:rPr>
          <w:rFonts w:cs="Vrinda"/>
          <w:bCs/>
          <w:i/>
          <w:sz w:val="24"/>
          <w:szCs w:val="24"/>
          <w:lang w:bidi="bn-IN"/>
        </w:rPr>
        <w:t xml:space="preserve">M.A. Ali, M.M. Hossain, M.A. Hossain, M.T. Nasir, M.M. Uddin, M.Z. Hasan, A.K.M.A. Islam, </w:t>
      </w:r>
      <w:r w:rsidRPr="00FE6F09">
        <w:rPr>
          <w:rFonts w:cs="Vrinda"/>
          <w:b/>
          <w:bCs/>
          <w:i/>
          <w:sz w:val="24"/>
          <w:szCs w:val="24"/>
          <w:lang w:bidi="bn-IN"/>
        </w:rPr>
        <w:t>S.H. Naqib</w:t>
      </w:r>
      <w:r w:rsidRPr="00FE6F09">
        <w:rPr>
          <w:rFonts w:cs="Vrinda"/>
          <w:b/>
          <w:bCs/>
          <w:i/>
          <w:sz w:val="24"/>
          <w:szCs w:val="24"/>
          <w:vertAlign w:val="superscript"/>
          <w:lang w:bidi="bn-IN"/>
        </w:rPr>
        <w:t>*</w:t>
      </w:r>
    </w:p>
    <w:p w:rsidR="002D671A" w:rsidRPr="002D671A" w:rsidRDefault="00FE6F09" w:rsidP="002D671A">
      <w:pPr>
        <w:ind w:left="720" w:hanging="720"/>
        <w:rPr>
          <w:rFonts w:cs="Vrinda"/>
          <w:bCs/>
          <w:sz w:val="24"/>
          <w:szCs w:val="24"/>
          <w:lang w:bidi="bn-IN"/>
        </w:rPr>
      </w:pPr>
      <w:r w:rsidRPr="00FE6F09">
        <w:rPr>
          <w:rFonts w:cs="Vrinda"/>
          <w:bCs/>
          <w:sz w:val="24"/>
          <w:szCs w:val="24"/>
          <w:lang w:bidi="bn-IN"/>
        </w:rPr>
        <w:tab/>
        <w:t>Journal of Alloys and Compounds</w:t>
      </w:r>
      <w:r w:rsidR="0022719A">
        <w:rPr>
          <w:rFonts w:cs="Vrinda"/>
          <w:bCs/>
          <w:sz w:val="24"/>
          <w:szCs w:val="24"/>
          <w:lang w:bidi="bn-IN"/>
        </w:rPr>
        <w:t xml:space="preserve"> </w:t>
      </w:r>
      <w:r w:rsidR="0022719A" w:rsidRPr="0022719A">
        <w:rPr>
          <w:rFonts w:cs="Vrinda"/>
          <w:b/>
          <w:bCs/>
          <w:sz w:val="24"/>
          <w:szCs w:val="24"/>
          <w:lang w:bidi="bn-IN"/>
        </w:rPr>
        <w:t>743</w:t>
      </w:r>
      <w:r w:rsidR="0022719A">
        <w:rPr>
          <w:rFonts w:cs="Vrinda"/>
          <w:bCs/>
          <w:sz w:val="24"/>
          <w:szCs w:val="24"/>
          <w:lang w:bidi="bn-IN"/>
        </w:rPr>
        <w:t>, 146</w:t>
      </w:r>
      <w:r>
        <w:rPr>
          <w:rFonts w:cs="Vrinda"/>
          <w:bCs/>
          <w:sz w:val="24"/>
          <w:szCs w:val="24"/>
          <w:lang w:bidi="bn-IN"/>
        </w:rPr>
        <w:t xml:space="preserve"> (2018)</w:t>
      </w:r>
      <w:r w:rsidR="00C45568">
        <w:rPr>
          <w:rFonts w:cs="Vrinda"/>
          <w:bCs/>
          <w:sz w:val="24"/>
          <w:szCs w:val="24"/>
          <w:lang w:bidi="bn-IN"/>
        </w:rPr>
        <w:t>.</w:t>
      </w:r>
      <w:r w:rsidR="002D671A">
        <w:rPr>
          <w:rFonts w:cs="Vrinda"/>
          <w:bCs/>
          <w:sz w:val="24"/>
          <w:szCs w:val="24"/>
          <w:lang w:bidi="bn-IN"/>
        </w:rPr>
        <w:t xml:space="preserve"> </w:t>
      </w:r>
      <w:hyperlink r:id="rId73" w:tgtFrame="doilink" w:history="1">
        <w:r w:rsidR="002D671A" w:rsidRPr="002D671A">
          <w:rPr>
            <w:rStyle w:val="Hyperlink"/>
            <w:rFonts w:cs="Vrinda"/>
            <w:bCs/>
            <w:sz w:val="24"/>
            <w:szCs w:val="24"/>
            <w:lang w:bidi="bn-IN"/>
          </w:rPr>
          <w:t>https://doi.org/10.1016/j.jallcom.2018.01.396</w:t>
        </w:r>
      </w:hyperlink>
    </w:p>
    <w:p w:rsidR="006D2E95" w:rsidRPr="00FE6F09" w:rsidRDefault="001A7FBE" w:rsidP="006D2E95">
      <w:pPr>
        <w:ind w:left="720" w:hanging="720"/>
        <w:jc w:val="both"/>
        <w:rPr>
          <w:rFonts w:cs="Vrinda"/>
          <w:bCs/>
          <w:sz w:val="24"/>
          <w:szCs w:val="30"/>
          <w:lang w:bidi="bn-IN"/>
        </w:rPr>
      </w:pPr>
      <w:r>
        <w:rPr>
          <w:rFonts w:cs="Vrinda"/>
          <w:bCs/>
          <w:sz w:val="24"/>
          <w:szCs w:val="30"/>
          <w:lang w:bidi="bn-IN"/>
        </w:rPr>
        <w:t>58</w:t>
      </w:r>
      <w:r w:rsidR="006D2E95">
        <w:rPr>
          <w:rFonts w:cs="Vrinda"/>
          <w:bCs/>
          <w:sz w:val="24"/>
          <w:szCs w:val="30"/>
          <w:lang w:bidi="bn-IN"/>
        </w:rPr>
        <w:t>.</w:t>
      </w:r>
      <w:r w:rsidR="006D2E95">
        <w:rPr>
          <w:rFonts w:cs="Vrinda"/>
          <w:bCs/>
          <w:sz w:val="24"/>
          <w:szCs w:val="30"/>
          <w:lang w:bidi="bn-IN"/>
        </w:rPr>
        <w:tab/>
      </w:r>
      <w:r w:rsidR="006D2E95" w:rsidRPr="005E1279">
        <w:rPr>
          <w:rFonts w:cs="Vrinda"/>
          <w:bCs/>
          <w:i/>
          <w:sz w:val="24"/>
          <w:szCs w:val="30"/>
          <w:lang w:bidi="bn-IN"/>
        </w:rPr>
        <w:t>Zn-induced in-gap electronic states in La214 probed by uniform magnetic susceptibility: relevance to the suppression of superconducting T</w:t>
      </w:r>
      <w:r w:rsidR="006D2E95" w:rsidRPr="005E1279">
        <w:rPr>
          <w:rFonts w:cs="Vrinda"/>
          <w:bCs/>
          <w:i/>
          <w:sz w:val="24"/>
          <w:szCs w:val="30"/>
          <w:vertAlign w:val="subscript"/>
          <w:lang w:bidi="bn-IN"/>
        </w:rPr>
        <w:t>c</w:t>
      </w:r>
    </w:p>
    <w:p w:rsidR="006D2E95" w:rsidRDefault="006D2E95" w:rsidP="006D2E95">
      <w:pPr>
        <w:ind w:left="720" w:hanging="720"/>
        <w:jc w:val="both"/>
        <w:rPr>
          <w:rFonts w:cs="Vrinda"/>
          <w:bCs/>
          <w:sz w:val="24"/>
          <w:szCs w:val="30"/>
          <w:lang w:bidi="bn-IN"/>
        </w:rPr>
      </w:pPr>
      <w:r w:rsidRPr="005E1279">
        <w:rPr>
          <w:rFonts w:cs="Vrinda"/>
          <w:bCs/>
          <w:i/>
          <w:sz w:val="24"/>
          <w:szCs w:val="30"/>
          <w:lang w:bidi="bn-IN"/>
        </w:rPr>
        <w:tab/>
        <w:t xml:space="preserve">R.S. Islam and </w:t>
      </w:r>
      <w:r w:rsidRPr="004857FE">
        <w:rPr>
          <w:rFonts w:cs="Vrinda"/>
          <w:b/>
          <w:bCs/>
          <w:i/>
          <w:sz w:val="24"/>
          <w:szCs w:val="30"/>
          <w:lang w:bidi="bn-IN"/>
        </w:rPr>
        <w:t>S.H. Naqib*</w:t>
      </w:r>
    </w:p>
    <w:p w:rsidR="006D2E95" w:rsidRPr="006D2E95" w:rsidRDefault="00FE6F09" w:rsidP="008D308D">
      <w:pPr>
        <w:ind w:left="720" w:hanging="720"/>
        <w:jc w:val="both"/>
        <w:rPr>
          <w:rFonts w:cs="Vrinda"/>
          <w:bCs/>
          <w:sz w:val="24"/>
          <w:szCs w:val="30"/>
          <w:lang w:bidi="bn-IN"/>
        </w:rPr>
      </w:pPr>
      <w:r>
        <w:rPr>
          <w:rFonts w:cs="Vrinda"/>
          <w:bCs/>
          <w:sz w:val="24"/>
          <w:szCs w:val="30"/>
          <w:lang w:bidi="bn-IN"/>
        </w:rPr>
        <w:tab/>
        <w:t xml:space="preserve">Supercond. Sci.Technol. </w:t>
      </w:r>
      <w:r w:rsidR="00BD6230" w:rsidRPr="00BD6230">
        <w:rPr>
          <w:rFonts w:cs="Vrinda"/>
          <w:b/>
          <w:bCs/>
          <w:sz w:val="24"/>
          <w:szCs w:val="30"/>
          <w:lang w:bidi="bn-IN"/>
        </w:rPr>
        <w:t>31</w:t>
      </w:r>
      <w:r w:rsidR="00BD6230">
        <w:rPr>
          <w:rFonts w:cs="Vrinda"/>
          <w:bCs/>
          <w:sz w:val="24"/>
          <w:szCs w:val="30"/>
          <w:lang w:bidi="bn-IN"/>
        </w:rPr>
        <w:t xml:space="preserve">, 025004 </w:t>
      </w:r>
      <w:r>
        <w:rPr>
          <w:rFonts w:cs="Vrinda"/>
          <w:bCs/>
          <w:sz w:val="24"/>
          <w:szCs w:val="30"/>
          <w:lang w:bidi="bn-IN"/>
        </w:rPr>
        <w:t>(2018</w:t>
      </w:r>
      <w:r w:rsidR="006D2E95">
        <w:rPr>
          <w:rFonts w:cs="Vrinda"/>
          <w:bCs/>
          <w:sz w:val="24"/>
          <w:szCs w:val="30"/>
          <w:lang w:bidi="bn-IN"/>
        </w:rPr>
        <w:t>)</w:t>
      </w:r>
      <w:r w:rsidR="00C45568">
        <w:rPr>
          <w:rFonts w:cs="Vrinda"/>
          <w:bCs/>
          <w:sz w:val="24"/>
          <w:szCs w:val="30"/>
          <w:lang w:bidi="bn-IN"/>
        </w:rPr>
        <w:t>.</w:t>
      </w:r>
    </w:p>
    <w:p w:rsidR="008D308D" w:rsidRPr="00335D89" w:rsidRDefault="001A7FBE" w:rsidP="008D308D">
      <w:pPr>
        <w:ind w:left="720" w:hanging="720"/>
        <w:jc w:val="both"/>
        <w:rPr>
          <w:rFonts w:cs="Vrinda"/>
          <w:bCs/>
          <w:i/>
          <w:sz w:val="24"/>
          <w:szCs w:val="24"/>
          <w:lang w:val="en-AU" w:bidi="bn-IN"/>
        </w:rPr>
      </w:pPr>
      <w:r>
        <w:rPr>
          <w:rFonts w:cs="Vrinda"/>
          <w:bCs/>
          <w:sz w:val="24"/>
          <w:szCs w:val="24"/>
          <w:lang w:val="en-AU" w:bidi="bn-IN"/>
        </w:rPr>
        <w:t>57</w:t>
      </w:r>
      <w:r w:rsidR="008D308D">
        <w:rPr>
          <w:rFonts w:cs="Vrinda"/>
          <w:bCs/>
          <w:sz w:val="24"/>
          <w:szCs w:val="24"/>
          <w:lang w:val="en-AU" w:bidi="bn-IN"/>
        </w:rPr>
        <w:t>.</w:t>
      </w:r>
      <w:r w:rsidR="008D308D">
        <w:rPr>
          <w:rFonts w:cs="Vrinda"/>
          <w:bCs/>
          <w:sz w:val="24"/>
          <w:szCs w:val="24"/>
          <w:lang w:val="en-AU" w:bidi="bn-IN"/>
        </w:rPr>
        <w:tab/>
      </w:r>
      <w:r w:rsidR="008D308D" w:rsidRPr="00335D89">
        <w:rPr>
          <w:rFonts w:cs="Vrinda"/>
          <w:bCs/>
          <w:i/>
          <w:sz w:val="24"/>
          <w:szCs w:val="24"/>
          <w:lang w:val="en-AU" w:bidi="bn-IN"/>
        </w:rPr>
        <w:t>Predicted MAX Phase Sc</w:t>
      </w:r>
      <w:r w:rsidR="008D308D" w:rsidRPr="00335D89">
        <w:rPr>
          <w:rFonts w:cs="Vrinda"/>
          <w:bCs/>
          <w:i/>
          <w:sz w:val="24"/>
          <w:szCs w:val="24"/>
          <w:vertAlign w:val="subscript"/>
          <w:lang w:val="en-AU" w:bidi="bn-IN"/>
        </w:rPr>
        <w:t>2</w:t>
      </w:r>
      <w:r w:rsidR="008D308D" w:rsidRPr="00335D89">
        <w:rPr>
          <w:rFonts w:cs="Vrinda"/>
          <w:bCs/>
          <w:i/>
          <w:sz w:val="24"/>
          <w:szCs w:val="24"/>
          <w:lang w:val="en-AU" w:bidi="bn-IN"/>
        </w:rPr>
        <w:t>InC: Dynamical Stability, Vibrational and Optical Properties</w:t>
      </w:r>
    </w:p>
    <w:p w:rsidR="008D308D" w:rsidRDefault="008D308D" w:rsidP="008D308D">
      <w:pPr>
        <w:ind w:left="720" w:hanging="720"/>
        <w:jc w:val="both"/>
        <w:rPr>
          <w:bCs/>
          <w:i/>
          <w:sz w:val="24"/>
          <w:szCs w:val="24"/>
        </w:rPr>
      </w:pPr>
      <w:r w:rsidRPr="00335D89">
        <w:rPr>
          <w:rFonts w:cs="Vrinda"/>
          <w:bCs/>
          <w:i/>
          <w:sz w:val="24"/>
          <w:szCs w:val="24"/>
          <w:lang w:val="en-AU" w:bidi="bn-IN"/>
        </w:rPr>
        <w:tab/>
      </w:r>
      <w:r w:rsidRPr="00335D89">
        <w:rPr>
          <w:bCs/>
          <w:i/>
          <w:sz w:val="24"/>
          <w:szCs w:val="24"/>
        </w:rPr>
        <w:t xml:space="preserve">A. Chowdhury, M.A. Ali, M.M. Hossain, M.M. Uddin, </w:t>
      </w:r>
      <w:r w:rsidRPr="00335D89">
        <w:rPr>
          <w:b/>
          <w:bCs/>
          <w:i/>
          <w:sz w:val="24"/>
          <w:szCs w:val="24"/>
        </w:rPr>
        <w:t>S.H. Naqib</w:t>
      </w:r>
      <w:r w:rsidRPr="00335D89">
        <w:rPr>
          <w:bCs/>
          <w:i/>
          <w:sz w:val="24"/>
          <w:szCs w:val="24"/>
        </w:rPr>
        <w:t>, A. K. M. A. Islam</w:t>
      </w:r>
    </w:p>
    <w:p w:rsidR="008D308D" w:rsidRPr="008D308D" w:rsidRDefault="008D308D" w:rsidP="008D308D">
      <w:pPr>
        <w:ind w:left="720" w:hanging="720"/>
        <w:jc w:val="both"/>
        <w:rPr>
          <w:rFonts w:cs="Vrinda"/>
          <w:bCs/>
          <w:sz w:val="24"/>
          <w:szCs w:val="30"/>
          <w:lang w:bidi="bn-IN"/>
        </w:rPr>
      </w:pPr>
      <w:r>
        <w:rPr>
          <w:bCs/>
          <w:i/>
          <w:sz w:val="24"/>
          <w:szCs w:val="24"/>
        </w:rPr>
        <w:tab/>
      </w:r>
      <w:r>
        <w:rPr>
          <w:bCs/>
          <w:sz w:val="24"/>
          <w:szCs w:val="24"/>
        </w:rPr>
        <w:t>Physica Status Solidi: B (2017)</w:t>
      </w:r>
      <w:r w:rsidR="00C45568">
        <w:rPr>
          <w:bCs/>
          <w:sz w:val="24"/>
          <w:szCs w:val="24"/>
        </w:rPr>
        <w:t>.</w:t>
      </w:r>
      <w:r w:rsidRPr="008D308D">
        <w:rPr>
          <w:bCs/>
          <w:sz w:val="24"/>
          <w:szCs w:val="24"/>
        </w:rPr>
        <w:t xml:space="preserve"> </w:t>
      </w:r>
      <w:r w:rsidRPr="008D308D">
        <w:rPr>
          <w:rStyle w:val="article-headermeta-info-label"/>
          <w:sz w:val="24"/>
          <w:szCs w:val="24"/>
        </w:rPr>
        <w:t xml:space="preserve">DOI: </w:t>
      </w:r>
      <w:r w:rsidRPr="008D308D">
        <w:rPr>
          <w:rStyle w:val="article-headermeta-info-data"/>
          <w:sz w:val="24"/>
          <w:szCs w:val="24"/>
        </w:rPr>
        <w:t>10.1002/pssb.201700235</w:t>
      </w:r>
    </w:p>
    <w:p w:rsidR="00691B5A" w:rsidRPr="00335D89" w:rsidRDefault="001A7FBE" w:rsidP="00691B5A">
      <w:pPr>
        <w:ind w:left="720" w:hanging="720"/>
        <w:jc w:val="both"/>
        <w:rPr>
          <w:rFonts w:cs="Vrinda"/>
          <w:bCs/>
          <w:i/>
          <w:sz w:val="24"/>
          <w:szCs w:val="30"/>
          <w:lang w:val="en-AU" w:bidi="bn-IN"/>
        </w:rPr>
      </w:pPr>
      <w:r>
        <w:rPr>
          <w:rFonts w:cs="Vrinda"/>
          <w:bCs/>
          <w:sz w:val="24"/>
          <w:szCs w:val="30"/>
          <w:lang w:bidi="bn-IN"/>
        </w:rPr>
        <w:t>56</w:t>
      </w:r>
      <w:r w:rsidR="00691B5A">
        <w:rPr>
          <w:rFonts w:cs="Vrinda"/>
          <w:bCs/>
          <w:sz w:val="24"/>
          <w:szCs w:val="30"/>
          <w:lang w:bidi="bn-IN"/>
        </w:rPr>
        <w:t>.</w:t>
      </w:r>
      <w:r w:rsidR="00691B5A">
        <w:rPr>
          <w:rFonts w:cs="Vrinda"/>
          <w:bCs/>
          <w:sz w:val="24"/>
          <w:szCs w:val="30"/>
          <w:lang w:bidi="bn-IN"/>
        </w:rPr>
        <w:tab/>
      </w:r>
      <w:r w:rsidR="00691B5A">
        <w:rPr>
          <w:rFonts w:cs="Vrinda"/>
          <w:bCs/>
          <w:i/>
          <w:sz w:val="24"/>
          <w:szCs w:val="30"/>
          <w:lang w:val="en-AU" w:bidi="bn-IN"/>
        </w:rPr>
        <w:t>First-principles s</w:t>
      </w:r>
      <w:r w:rsidR="00691B5A" w:rsidRPr="00335D89">
        <w:rPr>
          <w:rFonts w:cs="Vrinda"/>
          <w:bCs/>
          <w:i/>
          <w:sz w:val="24"/>
          <w:szCs w:val="30"/>
          <w:lang w:val="en-AU" w:bidi="bn-IN"/>
        </w:rPr>
        <w:t>tudy of</w:t>
      </w:r>
      <w:r w:rsidR="00691B5A">
        <w:rPr>
          <w:rFonts w:cs="Vrinda"/>
          <w:bCs/>
          <w:i/>
          <w:sz w:val="24"/>
          <w:szCs w:val="30"/>
          <w:lang w:val="en-AU" w:bidi="bn-IN"/>
        </w:rPr>
        <w:t xml:space="preserve"> s</w:t>
      </w:r>
      <w:r w:rsidR="00691B5A" w:rsidRPr="00335D89">
        <w:rPr>
          <w:rFonts w:cs="Vrinda"/>
          <w:bCs/>
          <w:i/>
          <w:sz w:val="24"/>
          <w:szCs w:val="30"/>
          <w:lang w:val="en-AU" w:bidi="bn-IN"/>
        </w:rPr>
        <w:t>uperconducting ScRhP and ScIrP Pnictides</w:t>
      </w:r>
    </w:p>
    <w:p w:rsidR="00691B5A" w:rsidRPr="00335D89" w:rsidRDefault="00691B5A" w:rsidP="00691B5A">
      <w:pPr>
        <w:ind w:left="720" w:hanging="720"/>
        <w:jc w:val="both"/>
        <w:rPr>
          <w:rFonts w:cs="Vrinda"/>
          <w:bCs/>
          <w:sz w:val="24"/>
          <w:szCs w:val="30"/>
          <w:vertAlign w:val="superscript"/>
          <w:lang w:val="pt-BR" w:bidi="bn-IN"/>
        </w:rPr>
      </w:pPr>
      <w:r w:rsidRPr="00335D89">
        <w:rPr>
          <w:rFonts w:cs="Vrinda"/>
          <w:bCs/>
          <w:i/>
          <w:sz w:val="24"/>
          <w:szCs w:val="30"/>
          <w:lang w:val="en-AU" w:bidi="bn-IN"/>
        </w:rPr>
        <w:tab/>
      </w:r>
      <w:r w:rsidRPr="00335D89">
        <w:rPr>
          <w:rFonts w:cs="Vrinda"/>
          <w:bCs/>
          <w:i/>
          <w:sz w:val="24"/>
          <w:szCs w:val="30"/>
          <w:lang w:val="pt-BR" w:bidi="bn-IN"/>
        </w:rPr>
        <w:t xml:space="preserve">M.T. Nasir, M.A. Hadi, M.A. Rayhan, M. Roknuzzaman, M.A. Ali, M.M. Hossain, </w:t>
      </w:r>
      <w:r w:rsidRPr="00335D89">
        <w:rPr>
          <w:rFonts w:cs="Vrinda"/>
          <w:b/>
          <w:bCs/>
          <w:i/>
          <w:sz w:val="24"/>
          <w:szCs w:val="30"/>
          <w:lang w:val="pt-BR" w:bidi="bn-IN"/>
        </w:rPr>
        <w:t>S.H. Naqib</w:t>
      </w:r>
      <w:r w:rsidRPr="00335D89">
        <w:rPr>
          <w:rFonts w:cs="Vrinda"/>
          <w:bCs/>
          <w:i/>
          <w:sz w:val="24"/>
          <w:szCs w:val="30"/>
          <w:lang w:val="pt-BR" w:bidi="bn-IN"/>
        </w:rPr>
        <w:t xml:space="preserve">,  A.K.M.A. Islam, M.M. Uddin, </w:t>
      </w:r>
      <w:r w:rsidRPr="00335D89">
        <w:rPr>
          <w:rFonts w:cs="Vrinda"/>
          <w:bCs/>
          <w:i/>
          <w:sz w:val="24"/>
          <w:szCs w:val="30"/>
          <w:lang w:bidi="bn-IN"/>
        </w:rPr>
        <w:t>K. Ostrikov</w:t>
      </w:r>
    </w:p>
    <w:p w:rsidR="00691B5A" w:rsidRDefault="00691B5A" w:rsidP="00691B5A">
      <w:pPr>
        <w:ind w:left="720" w:hanging="720"/>
        <w:jc w:val="both"/>
        <w:rPr>
          <w:rFonts w:cs="Vrinda"/>
          <w:bCs/>
          <w:sz w:val="24"/>
          <w:szCs w:val="30"/>
          <w:lang w:bidi="bn-IN"/>
        </w:rPr>
      </w:pPr>
      <w:r w:rsidRPr="00335D89">
        <w:rPr>
          <w:rFonts w:cs="Vrinda"/>
          <w:bCs/>
          <w:sz w:val="24"/>
          <w:szCs w:val="30"/>
          <w:lang w:val="pt-BR" w:bidi="bn-IN"/>
        </w:rPr>
        <w:tab/>
      </w:r>
      <w:r>
        <w:rPr>
          <w:rFonts w:cs="Vrinda"/>
          <w:bCs/>
          <w:sz w:val="24"/>
          <w:szCs w:val="30"/>
          <w:lang w:bidi="bn-IN"/>
        </w:rPr>
        <w:t xml:space="preserve">Physica Status Solidi: B </w:t>
      </w:r>
      <w:r>
        <w:rPr>
          <w:rFonts w:cs="Vrinda"/>
          <w:bCs/>
          <w:sz w:val="24"/>
          <w:szCs w:val="30"/>
          <w:lang w:val="pt-BR" w:bidi="bn-IN"/>
        </w:rPr>
        <w:t>(2017)</w:t>
      </w:r>
      <w:r w:rsidR="00C45568">
        <w:rPr>
          <w:rFonts w:cs="Vrinda"/>
          <w:bCs/>
          <w:sz w:val="24"/>
          <w:szCs w:val="30"/>
          <w:lang w:val="pt-BR" w:bidi="bn-IN"/>
        </w:rPr>
        <w:t>.</w:t>
      </w:r>
      <w:r w:rsidR="00A56903">
        <w:rPr>
          <w:rFonts w:cs="Vrinda"/>
          <w:bCs/>
          <w:sz w:val="24"/>
          <w:szCs w:val="30"/>
          <w:lang w:val="pt-BR" w:bidi="bn-IN"/>
        </w:rPr>
        <w:t xml:space="preserve"> </w:t>
      </w:r>
      <w:r w:rsidR="00A56903" w:rsidRPr="00A56903">
        <w:rPr>
          <w:rFonts w:cs="Vrinda"/>
          <w:bCs/>
          <w:sz w:val="24"/>
          <w:szCs w:val="30"/>
          <w:lang w:bidi="bn-IN"/>
        </w:rPr>
        <w:t>DOI: 10.1002/pssb.201700336</w:t>
      </w:r>
    </w:p>
    <w:p w:rsidR="007E55DA" w:rsidRDefault="001A7FBE" w:rsidP="00691B5A">
      <w:pPr>
        <w:ind w:left="720" w:hanging="720"/>
        <w:jc w:val="both"/>
        <w:rPr>
          <w:rFonts w:cs="Vrinda"/>
          <w:bCs/>
          <w:sz w:val="24"/>
          <w:szCs w:val="30"/>
          <w:lang w:bidi="bn-IN"/>
        </w:rPr>
      </w:pPr>
      <w:r>
        <w:rPr>
          <w:rFonts w:cs="Vrinda"/>
          <w:bCs/>
          <w:sz w:val="24"/>
          <w:szCs w:val="30"/>
          <w:lang w:bidi="bn-IN"/>
        </w:rPr>
        <w:t>55</w:t>
      </w:r>
      <w:r w:rsidR="007E55DA">
        <w:rPr>
          <w:rFonts w:cs="Vrinda"/>
          <w:bCs/>
          <w:sz w:val="24"/>
          <w:szCs w:val="30"/>
          <w:lang w:bidi="bn-IN"/>
        </w:rPr>
        <w:t>.</w:t>
      </w:r>
      <w:r w:rsidR="007E55DA">
        <w:rPr>
          <w:rFonts w:cs="Vrinda"/>
          <w:bCs/>
          <w:sz w:val="24"/>
          <w:szCs w:val="30"/>
          <w:lang w:bidi="bn-IN"/>
        </w:rPr>
        <w:tab/>
      </w:r>
      <w:r w:rsidR="007E55DA" w:rsidRPr="007E55DA">
        <w:rPr>
          <w:rFonts w:cs="Vrinda"/>
          <w:bCs/>
          <w:i/>
          <w:sz w:val="24"/>
          <w:szCs w:val="30"/>
          <w:lang w:bidi="bn-IN"/>
        </w:rPr>
        <w:t>Effect of multiple order on superconducting transition t</w:t>
      </w:r>
      <w:r w:rsidR="007E55DA">
        <w:rPr>
          <w:rFonts w:cs="Vrinda"/>
          <w:bCs/>
          <w:i/>
          <w:sz w:val="24"/>
          <w:szCs w:val="30"/>
          <w:lang w:bidi="bn-IN"/>
        </w:rPr>
        <w:t>emperature of</w:t>
      </w:r>
      <w:r w:rsidR="007E55DA" w:rsidRPr="007E55DA">
        <w:rPr>
          <w:rFonts w:cs="Vrinda"/>
          <w:bCs/>
          <w:i/>
          <w:sz w:val="24"/>
          <w:szCs w:val="30"/>
          <w:lang w:bidi="bn-IN"/>
        </w:rPr>
        <w:t xml:space="preserve"> hole doped cuprates</w:t>
      </w:r>
    </w:p>
    <w:p w:rsidR="007E55DA" w:rsidRPr="007E55DA" w:rsidRDefault="007E55DA" w:rsidP="00691B5A">
      <w:pPr>
        <w:ind w:left="720" w:hanging="720"/>
        <w:jc w:val="both"/>
        <w:rPr>
          <w:rFonts w:cs="Vrinda"/>
          <w:bCs/>
          <w:i/>
          <w:sz w:val="24"/>
          <w:szCs w:val="30"/>
          <w:lang w:bidi="bn-IN"/>
        </w:rPr>
      </w:pPr>
      <w:r>
        <w:rPr>
          <w:rFonts w:cs="Vrinda"/>
          <w:bCs/>
          <w:sz w:val="24"/>
          <w:szCs w:val="30"/>
          <w:lang w:bidi="bn-IN"/>
        </w:rPr>
        <w:tab/>
      </w:r>
      <w:r w:rsidRPr="007E55DA">
        <w:rPr>
          <w:rFonts w:cs="Vrinda"/>
          <w:bCs/>
          <w:i/>
          <w:sz w:val="24"/>
          <w:szCs w:val="30"/>
          <w:lang w:bidi="bn-IN"/>
        </w:rPr>
        <w:t xml:space="preserve">I. Qabid, </w:t>
      </w:r>
      <w:r w:rsidRPr="007E55DA">
        <w:rPr>
          <w:rFonts w:cs="Vrinda"/>
          <w:b/>
          <w:bCs/>
          <w:i/>
          <w:sz w:val="24"/>
          <w:szCs w:val="30"/>
          <w:lang w:bidi="bn-IN"/>
        </w:rPr>
        <w:t>S. H. Naqib*</w:t>
      </w:r>
    </w:p>
    <w:p w:rsidR="007E55DA" w:rsidRDefault="007E55DA" w:rsidP="007E55DA">
      <w:pPr>
        <w:ind w:left="720" w:hanging="720"/>
        <w:jc w:val="both"/>
        <w:rPr>
          <w:rFonts w:cs="Vrinda"/>
          <w:bCs/>
          <w:sz w:val="24"/>
          <w:szCs w:val="30"/>
          <w:lang w:bidi="bn-IN"/>
        </w:rPr>
      </w:pPr>
      <w:r>
        <w:rPr>
          <w:rFonts w:cs="Vrinda"/>
          <w:bCs/>
          <w:sz w:val="24"/>
          <w:szCs w:val="30"/>
          <w:lang w:bidi="bn-IN"/>
        </w:rPr>
        <w:tab/>
        <w:t>J. Sci. Res. 9 (2017)</w:t>
      </w:r>
      <w:r w:rsidR="00C45568">
        <w:rPr>
          <w:rFonts w:cs="Vrinda"/>
          <w:bCs/>
          <w:sz w:val="24"/>
          <w:szCs w:val="30"/>
          <w:lang w:bidi="bn-IN"/>
        </w:rPr>
        <w:t>.</w:t>
      </w:r>
      <w:r>
        <w:rPr>
          <w:rFonts w:cs="Vrinda"/>
          <w:bCs/>
          <w:sz w:val="24"/>
          <w:szCs w:val="30"/>
          <w:lang w:bidi="bn-IN"/>
        </w:rPr>
        <w:t xml:space="preserve"> </w:t>
      </w:r>
      <w:r w:rsidRPr="007E55DA">
        <w:rPr>
          <w:rFonts w:cs="Vrinda"/>
          <w:bCs/>
          <w:sz w:val="24"/>
          <w:szCs w:val="30"/>
          <w:lang w:bidi="bn-IN"/>
        </w:rPr>
        <w:t xml:space="preserve">doi: </w:t>
      </w:r>
      <w:hyperlink r:id="rId74" w:history="1">
        <w:r w:rsidRPr="00F66EB6">
          <w:rPr>
            <w:rStyle w:val="Hyperlink"/>
            <w:rFonts w:cs="Vrinda"/>
            <w:bCs/>
            <w:sz w:val="24"/>
            <w:szCs w:val="30"/>
            <w:lang w:bidi="bn-IN"/>
          </w:rPr>
          <w:t>http://dx.doi.org/10.3329/jsr.v9i4.32598</w:t>
        </w:r>
      </w:hyperlink>
      <w:r>
        <w:rPr>
          <w:rFonts w:cs="Vrinda"/>
          <w:bCs/>
          <w:sz w:val="24"/>
          <w:szCs w:val="30"/>
          <w:lang w:bidi="bn-IN"/>
        </w:rPr>
        <w:t xml:space="preserve"> </w:t>
      </w:r>
    </w:p>
    <w:p w:rsidR="00DE3DF2" w:rsidRPr="00DE3DF2" w:rsidRDefault="001A7FBE" w:rsidP="00DE3DF2">
      <w:pPr>
        <w:ind w:left="720" w:hanging="720"/>
        <w:jc w:val="both"/>
        <w:rPr>
          <w:rFonts w:cs="Vrinda"/>
          <w:bCs/>
          <w:i/>
          <w:sz w:val="24"/>
          <w:szCs w:val="30"/>
          <w:lang w:bidi="bn-IN"/>
        </w:rPr>
      </w:pPr>
      <w:r>
        <w:rPr>
          <w:rFonts w:cs="Vrinda"/>
          <w:bCs/>
          <w:sz w:val="24"/>
          <w:szCs w:val="30"/>
          <w:lang w:bidi="bn-IN"/>
        </w:rPr>
        <w:t>54</w:t>
      </w:r>
      <w:r w:rsidR="00DE3DF2">
        <w:rPr>
          <w:rFonts w:cs="Vrinda"/>
          <w:bCs/>
          <w:sz w:val="24"/>
          <w:szCs w:val="30"/>
          <w:lang w:bidi="bn-IN"/>
        </w:rPr>
        <w:t>.</w:t>
      </w:r>
      <w:r w:rsidR="00DE3DF2">
        <w:rPr>
          <w:rFonts w:cs="Vrinda"/>
          <w:bCs/>
          <w:sz w:val="24"/>
          <w:szCs w:val="30"/>
          <w:lang w:bidi="bn-IN"/>
        </w:rPr>
        <w:tab/>
      </w:r>
      <w:r w:rsidR="00DE3DF2" w:rsidRPr="00DE3DF2">
        <w:rPr>
          <w:rFonts w:cs="Vrinda"/>
          <w:bCs/>
          <w:i/>
          <w:sz w:val="24"/>
          <w:szCs w:val="30"/>
          <w:lang w:bidi="bn-IN"/>
        </w:rPr>
        <w:t>Mechanical behavior, bonding nature and defect processes of Mo</w:t>
      </w:r>
      <w:r w:rsidR="00DE3DF2" w:rsidRPr="00760AAC">
        <w:rPr>
          <w:rFonts w:cs="Vrinda"/>
          <w:bCs/>
          <w:i/>
          <w:sz w:val="24"/>
          <w:szCs w:val="30"/>
          <w:vertAlign w:val="subscript"/>
          <w:lang w:bidi="bn-IN"/>
        </w:rPr>
        <w:t>2</w:t>
      </w:r>
      <w:r w:rsidR="00DE3DF2" w:rsidRPr="00DE3DF2">
        <w:rPr>
          <w:rFonts w:cs="Vrinda"/>
          <w:bCs/>
          <w:i/>
          <w:sz w:val="24"/>
          <w:szCs w:val="30"/>
          <w:lang w:bidi="bn-IN"/>
        </w:rPr>
        <w:t>ScAlC</w:t>
      </w:r>
      <w:r w:rsidR="00DE3DF2" w:rsidRPr="00760AAC">
        <w:rPr>
          <w:rFonts w:cs="Vrinda"/>
          <w:bCs/>
          <w:i/>
          <w:sz w:val="24"/>
          <w:szCs w:val="30"/>
          <w:vertAlign w:val="subscript"/>
          <w:lang w:bidi="bn-IN"/>
        </w:rPr>
        <w:t>2</w:t>
      </w:r>
      <w:r w:rsidR="00DE3DF2" w:rsidRPr="00DE3DF2">
        <w:rPr>
          <w:rFonts w:cs="Vrinda"/>
          <w:bCs/>
          <w:i/>
          <w:sz w:val="24"/>
          <w:szCs w:val="30"/>
          <w:lang w:bidi="bn-IN"/>
        </w:rPr>
        <w:t>: A new</w:t>
      </w:r>
    </w:p>
    <w:p w:rsidR="00DE3DF2" w:rsidRPr="00DE3DF2" w:rsidRDefault="00DE3DF2" w:rsidP="00DE3DF2">
      <w:pPr>
        <w:ind w:left="720" w:hanging="720"/>
        <w:jc w:val="both"/>
        <w:rPr>
          <w:rFonts w:cs="Vrinda"/>
          <w:bCs/>
          <w:i/>
          <w:sz w:val="24"/>
          <w:szCs w:val="30"/>
          <w:lang w:bidi="bn-IN"/>
        </w:rPr>
      </w:pPr>
      <w:r w:rsidRPr="00DE3DF2">
        <w:rPr>
          <w:rFonts w:cs="Vrinda"/>
          <w:bCs/>
          <w:i/>
          <w:sz w:val="24"/>
          <w:szCs w:val="30"/>
          <w:lang w:bidi="bn-IN"/>
        </w:rPr>
        <w:tab/>
        <w:t>ordered MAX phase</w:t>
      </w:r>
    </w:p>
    <w:p w:rsidR="00DE3DF2" w:rsidRPr="00DE3DF2" w:rsidRDefault="00DE3DF2" w:rsidP="00DE3DF2">
      <w:pPr>
        <w:ind w:left="720" w:hanging="720"/>
        <w:jc w:val="both"/>
        <w:rPr>
          <w:rFonts w:cs="Vrinda"/>
          <w:bCs/>
          <w:i/>
          <w:sz w:val="24"/>
          <w:szCs w:val="30"/>
          <w:lang w:bidi="bn-IN"/>
        </w:rPr>
      </w:pPr>
      <w:r w:rsidRPr="00DE3DF2">
        <w:rPr>
          <w:rFonts w:cs="Vrinda"/>
          <w:bCs/>
          <w:i/>
          <w:sz w:val="24"/>
          <w:szCs w:val="30"/>
          <w:lang w:bidi="bn-IN"/>
        </w:rPr>
        <w:tab/>
        <w:t xml:space="preserve">M.A. Hadi, </w:t>
      </w:r>
      <w:r w:rsidRPr="00DE3DF2">
        <w:rPr>
          <w:rFonts w:cs="Vrinda"/>
          <w:b/>
          <w:bCs/>
          <w:i/>
          <w:sz w:val="24"/>
          <w:szCs w:val="30"/>
          <w:lang w:bidi="bn-IN"/>
        </w:rPr>
        <w:t>S.H. Naqib</w:t>
      </w:r>
      <w:r w:rsidRPr="00DE3DF2">
        <w:rPr>
          <w:rFonts w:cs="Vrinda"/>
          <w:bCs/>
          <w:i/>
          <w:sz w:val="24"/>
          <w:szCs w:val="30"/>
          <w:lang w:bidi="bn-IN"/>
        </w:rPr>
        <w:t>, S.-R.G. Christopoulos, A. Chroneos, A.K.M.A. Islam</w:t>
      </w:r>
    </w:p>
    <w:p w:rsidR="00DE3DF2" w:rsidRDefault="00DE3DF2" w:rsidP="00DE3DF2">
      <w:pPr>
        <w:ind w:left="720" w:hanging="720"/>
        <w:rPr>
          <w:rFonts w:cs="Vrinda"/>
          <w:bCs/>
          <w:sz w:val="24"/>
          <w:szCs w:val="30"/>
          <w:lang w:bidi="bn-IN"/>
        </w:rPr>
      </w:pPr>
      <w:r>
        <w:rPr>
          <w:rFonts w:cs="Vrinda"/>
          <w:bCs/>
          <w:sz w:val="24"/>
          <w:szCs w:val="30"/>
          <w:lang w:bidi="bn-IN"/>
        </w:rPr>
        <w:tab/>
        <w:t>Journal of Alloys and Compounds</w:t>
      </w:r>
      <w:r w:rsidR="0022719A">
        <w:rPr>
          <w:rFonts w:cs="Vrinda"/>
          <w:bCs/>
          <w:sz w:val="24"/>
          <w:szCs w:val="30"/>
          <w:lang w:bidi="bn-IN"/>
        </w:rPr>
        <w:t xml:space="preserve"> </w:t>
      </w:r>
      <w:r w:rsidR="0022719A" w:rsidRPr="0022719A">
        <w:rPr>
          <w:rFonts w:cs="Vrinda"/>
          <w:b/>
          <w:bCs/>
          <w:sz w:val="24"/>
          <w:szCs w:val="30"/>
          <w:lang w:bidi="bn-IN"/>
        </w:rPr>
        <w:t>724</w:t>
      </w:r>
      <w:r w:rsidR="0022719A">
        <w:rPr>
          <w:rFonts w:cs="Vrinda"/>
          <w:bCs/>
          <w:sz w:val="24"/>
          <w:szCs w:val="30"/>
          <w:lang w:bidi="bn-IN"/>
        </w:rPr>
        <w:t>, 1167</w:t>
      </w:r>
      <w:r>
        <w:rPr>
          <w:rFonts w:cs="Vrinda"/>
          <w:bCs/>
          <w:sz w:val="24"/>
          <w:szCs w:val="30"/>
          <w:lang w:bidi="bn-IN"/>
        </w:rPr>
        <w:t xml:space="preserve"> (2017)</w:t>
      </w:r>
      <w:r w:rsidR="00C45568">
        <w:rPr>
          <w:rFonts w:cs="Vrinda"/>
          <w:bCs/>
          <w:sz w:val="24"/>
          <w:szCs w:val="30"/>
          <w:lang w:bidi="bn-IN"/>
        </w:rPr>
        <w:t>.</w:t>
      </w:r>
      <w:r>
        <w:rPr>
          <w:rFonts w:cs="Vrinda"/>
          <w:bCs/>
          <w:sz w:val="24"/>
          <w:szCs w:val="30"/>
          <w:lang w:bidi="bn-IN"/>
        </w:rPr>
        <w:t xml:space="preserve"> </w:t>
      </w:r>
      <w:hyperlink r:id="rId75" w:history="1">
        <w:r w:rsidR="002D671A" w:rsidRPr="00E47F68">
          <w:rPr>
            <w:rStyle w:val="Hyperlink"/>
            <w:rFonts w:cs="Vrinda"/>
            <w:bCs/>
            <w:sz w:val="24"/>
            <w:szCs w:val="30"/>
            <w:lang w:bidi="bn-IN"/>
          </w:rPr>
          <w:t>http://dx.doi.org/10.1016/j.jallcom.2017.07.110</w:t>
        </w:r>
      </w:hyperlink>
      <w:r w:rsidR="002D671A">
        <w:rPr>
          <w:rFonts w:cs="Vrinda"/>
          <w:bCs/>
          <w:sz w:val="24"/>
          <w:szCs w:val="30"/>
          <w:lang w:bidi="bn-IN"/>
        </w:rPr>
        <w:t xml:space="preserve"> </w:t>
      </w:r>
      <w:r>
        <w:rPr>
          <w:rFonts w:cs="Vrinda"/>
          <w:bCs/>
          <w:sz w:val="24"/>
          <w:szCs w:val="30"/>
          <w:lang w:bidi="bn-IN"/>
        </w:rPr>
        <w:t xml:space="preserve"> </w:t>
      </w:r>
    </w:p>
    <w:p w:rsidR="00FD05B3" w:rsidRDefault="001A7FBE" w:rsidP="00FD05B3">
      <w:pPr>
        <w:ind w:left="720" w:hanging="720"/>
        <w:jc w:val="both"/>
        <w:rPr>
          <w:rFonts w:cs="Vrinda"/>
          <w:bCs/>
          <w:sz w:val="24"/>
          <w:szCs w:val="30"/>
          <w:lang w:bidi="bn-IN"/>
        </w:rPr>
      </w:pPr>
      <w:r>
        <w:rPr>
          <w:rFonts w:cs="Vrinda"/>
          <w:bCs/>
          <w:sz w:val="24"/>
          <w:szCs w:val="30"/>
          <w:lang w:bidi="bn-IN"/>
        </w:rPr>
        <w:t>53</w:t>
      </w:r>
      <w:r w:rsidR="00FD05B3">
        <w:rPr>
          <w:rFonts w:cs="Vrinda"/>
          <w:bCs/>
          <w:sz w:val="24"/>
          <w:szCs w:val="30"/>
          <w:lang w:bidi="bn-IN"/>
        </w:rPr>
        <w:t>.</w:t>
      </w:r>
      <w:r w:rsidR="00FD05B3">
        <w:rPr>
          <w:rFonts w:cs="Vrinda"/>
          <w:bCs/>
          <w:sz w:val="24"/>
          <w:szCs w:val="30"/>
          <w:lang w:bidi="bn-IN"/>
        </w:rPr>
        <w:tab/>
      </w:r>
      <w:r w:rsidR="00FD05B3" w:rsidRPr="004857FE">
        <w:rPr>
          <w:rFonts w:cs="Vrinda"/>
          <w:bCs/>
          <w:i/>
          <w:sz w:val="24"/>
          <w:szCs w:val="30"/>
          <w:lang w:bidi="bn-IN"/>
        </w:rPr>
        <w:t xml:space="preserve">Elastic, electronic, and optical properties of recently discovered </w:t>
      </w:r>
      <w:r w:rsidR="00760AAC">
        <w:rPr>
          <w:rFonts w:cs="Vrinda"/>
          <w:bCs/>
          <w:i/>
          <w:sz w:val="24"/>
          <w:szCs w:val="30"/>
          <w:lang w:bidi="bn-IN"/>
        </w:rPr>
        <w:t xml:space="preserve">superconducting </w:t>
      </w:r>
      <w:r w:rsidR="00FD05B3" w:rsidRPr="004857FE">
        <w:rPr>
          <w:rFonts w:cs="Vrinda"/>
          <w:bCs/>
          <w:i/>
          <w:sz w:val="24"/>
          <w:szCs w:val="30"/>
          <w:lang w:bidi="bn-IN"/>
        </w:rPr>
        <w:t>transition metal boride NbRuB: an ab-init</w:t>
      </w:r>
      <w:r w:rsidR="005E254C">
        <w:rPr>
          <w:rFonts w:cs="Vrinda"/>
          <w:bCs/>
          <w:i/>
          <w:sz w:val="24"/>
          <w:szCs w:val="30"/>
          <w:lang w:bidi="bn-IN"/>
        </w:rPr>
        <w:t>i</w:t>
      </w:r>
      <w:r w:rsidR="00FD05B3" w:rsidRPr="004857FE">
        <w:rPr>
          <w:rFonts w:cs="Vrinda"/>
          <w:bCs/>
          <w:i/>
          <w:sz w:val="24"/>
          <w:szCs w:val="30"/>
          <w:lang w:bidi="bn-IN"/>
        </w:rPr>
        <w:t>o investigation</w:t>
      </w:r>
    </w:p>
    <w:p w:rsidR="00FD05B3" w:rsidRDefault="00FD05B3" w:rsidP="00FD05B3">
      <w:pPr>
        <w:ind w:left="720" w:hanging="720"/>
        <w:jc w:val="both"/>
        <w:rPr>
          <w:rFonts w:cs="Vrinda"/>
          <w:bCs/>
          <w:i/>
          <w:sz w:val="24"/>
          <w:szCs w:val="30"/>
          <w:lang w:bidi="bn-IN"/>
        </w:rPr>
      </w:pPr>
      <w:r>
        <w:rPr>
          <w:rFonts w:cs="Vrinda"/>
          <w:bCs/>
          <w:sz w:val="24"/>
          <w:szCs w:val="30"/>
          <w:lang w:bidi="bn-IN"/>
        </w:rPr>
        <w:tab/>
      </w:r>
      <w:r w:rsidR="00822BD2">
        <w:rPr>
          <w:rFonts w:cs="Vrinda"/>
          <w:bCs/>
          <w:i/>
          <w:sz w:val="24"/>
          <w:szCs w:val="30"/>
          <w:lang w:bidi="bn-IN"/>
        </w:rPr>
        <w:t>F.</w:t>
      </w:r>
      <w:r w:rsidRPr="007C1E2C">
        <w:rPr>
          <w:rFonts w:cs="Vrinda"/>
          <w:bCs/>
          <w:i/>
          <w:sz w:val="24"/>
          <w:szCs w:val="30"/>
          <w:lang w:bidi="bn-IN"/>
        </w:rPr>
        <w:t xml:space="preserve"> Parvin and </w:t>
      </w:r>
      <w:r w:rsidRPr="00290B24">
        <w:rPr>
          <w:rFonts w:cs="Vrinda"/>
          <w:b/>
          <w:bCs/>
          <w:i/>
          <w:sz w:val="24"/>
          <w:szCs w:val="30"/>
          <w:lang w:bidi="bn-IN"/>
        </w:rPr>
        <w:t>S.H. Naqib*</w:t>
      </w:r>
    </w:p>
    <w:p w:rsidR="00FD05B3" w:rsidRPr="00FD05B3" w:rsidRDefault="00FD05B3" w:rsidP="00095E64">
      <w:pPr>
        <w:ind w:left="720" w:hanging="720"/>
        <w:jc w:val="both"/>
        <w:rPr>
          <w:rFonts w:cs="Vrinda"/>
          <w:bCs/>
          <w:sz w:val="24"/>
          <w:szCs w:val="30"/>
          <w:lang w:bidi="bn-IN"/>
        </w:rPr>
      </w:pPr>
      <w:r>
        <w:rPr>
          <w:rFonts w:cs="Vrinda"/>
          <w:bCs/>
          <w:i/>
          <w:sz w:val="24"/>
          <w:szCs w:val="30"/>
          <w:lang w:bidi="bn-IN"/>
        </w:rPr>
        <w:tab/>
      </w:r>
      <w:r>
        <w:rPr>
          <w:rFonts w:cs="Vrinda"/>
          <w:bCs/>
          <w:sz w:val="24"/>
          <w:szCs w:val="30"/>
          <w:lang w:bidi="bn-IN"/>
        </w:rPr>
        <w:t xml:space="preserve">Chin. Phys. B </w:t>
      </w:r>
      <w:r w:rsidR="008E1E24" w:rsidRPr="008E1E24">
        <w:rPr>
          <w:rFonts w:cs="Vrinda"/>
          <w:b/>
          <w:bCs/>
          <w:sz w:val="24"/>
          <w:szCs w:val="30"/>
          <w:lang w:bidi="bn-IN"/>
        </w:rPr>
        <w:t>26</w:t>
      </w:r>
      <w:r w:rsidR="008E1E24">
        <w:rPr>
          <w:rFonts w:cs="Vrinda"/>
          <w:bCs/>
          <w:sz w:val="24"/>
          <w:szCs w:val="30"/>
          <w:lang w:bidi="bn-IN"/>
        </w:rPr>
        <w:t xml:space="preserve">, 106201 </w:t>
      </w:r>
      <w:r>
        <w:rPr>
          <w:rFonts w:cs="Vrinda"/>
          <w:bCs/>
          <w:sz w:val="24"/>
          <w:szCs w:val="30"/>
          <w:lang w:bidi="bn-IN"/>
        </w:rPr>
        <w:t>(2017)</w:t>
      </w:r>
      <w:r w:rsidR="00C45568">
        <w:rPr>
          <w:rFonts w:cs="Vrinda"/>
          <w:bCs/>
          <w:sz w:val="24"/>
          <w:szCs w:val="30"/>
          <w:lang w:bidi="bn-IN"/>
        </w:rPr>
        <w:t>.</w:t>
      </w:r>
    </w:p>
    <w:p w:rsidR="00095E64" w:rsidRPr="000D64CE" w:rsidRDefault="001A7FBE" w:rsidP="00095E64">
      <w:pPr>
        <w:ind w:left="720" w:hanging="720"/>
        <w:jc w:val="both"/>
        <w:rPr>
          <w:rFonts w:cs="Vrinda"/>
          <w:bCs/>
          <w:i/>
          <w:sz w:val="24"/>
          <w:szCs w:val="30"/>
          <w:lang w:val="en-AU" w:bidi="bn-IN"/>
        </w:rPr>
      </w:pPr>
      <w:r>
        <w:rPr>
          <w:rFonts w:cs="Vrinda"/>
          <w:bCs/>
          <w:sz w:val="24"/>
          <w:szCs w:val="30"/>
          <w:lang w:val="en-AU" w:bidi="bn-IN"/>
        </w:rPr>
        <w:t>52</w:t>
      </w:r>
      <w:r w:rsidR="00095E64">
        <w:rPr>
          <w:rFonts w:cs="Vrinda"/>
          <w:bCs/>
          <w:sz w:val="24"/>
          <w:szCs w:val="30"/>
          <w:lang w:val="en-AU" w:bidi="bn-IN"/>
        </w:rPr>
        <w:t>.</w:t>
      </w:r>
      <w:r w:rsidR="00095E64">
        <w:rPr>
          <w:rFonts w:cs="Vrinda"/>
          <w:bCs/>
          <w:i/>
          <w:sz w:val="24"/>
          <w:szCs w:val="30"/>
          <w:lang w:val="en-AU" w:bidi="bn-IN"/>
        </w:rPr>
        <w:tab/>
      </w:r>
      <w:r w:rsidR="00095E64" w:rsidRPr="000D64CE">
        <w:rPr>
          <w:rFonts w:cs="Vrinda"/>
          <w:bCs/>
          <w:i/>
          <w:sz w:val="24"/>
          <w:szCs w:val="30"/>
          <w:lang w:val="en-AU" w:bidi="bn-IN"/>
        </w:rPr>
        <w:t>Elastic and Thermodynamic Properties of (Zr</w:t>
      </w:r>
      <w:r w:rsidR="00095E64" w:rsidRPr="000D64CE">
        <w:rPr>
          <w:rFonts w:cs="Vrinda"/>
          <w:bCs/>
          <w:i/>
          <w:sz w:val="24"/>
          <w:szCs w:val="30"/>
          <w:vertAlign w:val="subscript"/>
          <w:lang w:val="en-AU" w:bidi="bn-IN"/>
        </w:rPr>
        <w:t>3-x</w:t>
      </w:r>
      <w:r w:rsidR="00095E64" w:rsidRPr="000D64CE">
        <w:rPr>
          <w:rFonts w:cs="Vrinda"/>
          <w:bCs/>
          <w:i/>
          <w:sz w:val="24"/>
          <w:szCs w:val="30"/>
          <w:lang w:val="en-AU" w:bidi="bn-IN"/>
        </w:rPr>
        <w:t>Ti</w:t>
      </w:r>
      <w:r w:rsidR="00095E64" w:rsidRPr="000D64CE">
        <w:rPr>
          <w:rFonts w:cs="Vrinda"/>
          <w:bCs/>
          <w:i/>
          <w:sz w:val="24"/>
          <w:szCs w:val="30"/>
          <w:vertAlign w:val="subscript"/>
          <w:lang w:val="en-AU" w:bidi="bn-IN"/>
        </w:rPr>
        <w:t>x</w:t>
      </w:r>
      <w:r w:rsidR="00095E64" w:rsidRPr="000D64CE">
        <w:rPr>
          <w:rFonts w:cs="Vrinda"/>
          <w:bCs/>
          <w:i/>
          <w:sz w:val="24"/>
          <w:szCs w:val="30"/>
          <w:lang w:val="en-AU" w:bidi="bn-IN"/>
        </w:rPr>
        <w:t>)AlC</w:t>
      </w:r>
      <w:r w:rsidR="00095E64" w:rsidRPr="000D64CE">
        <w:rPr>
          <w:rFonts w:cs="Vrinda"/>
          <w:bCs/>
          <w:i/>
          <w:sz w:val="24"/>
          <w:szCs w:val="30"/>
          <w:vertAlign w:val="subscript"/>
          <w:lang w:val="en-AU" w:bidi="bn-IN"/>
        </w:rPr>
        <w:t>2</w:t>
      </w:r>
      <w:r w:rsidR="00095E64" w:rsidRPr="000D64CE">
        <w:rPr>
          <w:rFonts w:cs="Vrinda"/>
          <w:bCs/>
          <w:i/>
          <w:sz w:val="24"/>
          <w:szCs w:val="30"/>
          <w:lang w:val="en-AU" w:bidi="bn-IN"/>
        </w:rPr>
        <w:t xml:space="preserve"> MAX-Phase Solid Solutions</w:t>
      </w:r>
    </w:p>
    <w:p w:rsidR="00095E64" w:rsidRDefault="00095E64" w:rsidP="00095E64">
      <w:pPr>
        <w:ind w:left="720" w:hanging="720"/>
        <w:jc w:val="both"/>
        <w:rPr>
          <w:rFonts w:cs="Vrinda"/>
          <w:bCs/>
          <w:i/>
          <w:sz w:val="24"/>
          <w:szCs w:val="30"/>
          <w:lang w:val="en-AU" w:bidi="bn-IN"/>
        </w:rPr>
      </w:pPr>
      <w:r w:rsidRPr="000D64CE">
        <w:rPr>
          <w:rFonts w:cs="Vrinda"/>
          <w:bCs/>
          <w:i/>
          <w:sz w:val="24"/>
          <w:szCs w:val="30"/>
          <w:lang w:bidi="bn-IN"/>
        </w:rPr>
        <w:tab/>
      </w:r>
      <w:r w:rsidRPr="000D64CE">
        <w:rPr>
          <w:rFonts w:cs="Vrinda"/>
          <w:bCs/>
          <w:i/>
          <w:sz w:val="24"/>
          <w:szCs w:val="30"/>
          <w:lang w:val="en-AU" w:bidi="bn-IN"/>
        </w:rPr>
        <w:t xml:space="preserve">M.A. Hadi, M. Roknuzzaman, A. Chroneos, </w:t>
      </w:r>
      <w:r>
        <w:rPr>
          <w:rFonts w:cs="Vrinda"/>
          <w:b/>
          <w:bCs/>
          <w:i/>
          <w:sz w:val="24"/>
          <w:szCs w:val="30"/>
          <w:lang w:val="en-AU" w:bidi="bn-IN"/>
        </w:rPr>
        <w:t xml:space="preserve">S.H. </w:t>
      </w:r>
      <w:r w:rsidRPr="000D64CE">
        <w:rPr>
          <w:rFonts w:cs="Vrinda"/>
          <w:b/>
          <w:bCs/>
          <w:i/>
          <w:sz w:val="24"/>
          <w:szCs w:val="30"/>
          <w:lang w:val="en-AU" w:bidi="bn-IN"/>
        </w:rPr>
        <w:t>Naqib</w:t>
      </w:r>
      <w:r w:rsidR="005B570B">
        <w:rPr>
          <w:rFonts w:cs="Vrinda"/>
          <w:bCs/>
          <w:i/>
          <w:sz w:val="24"/>
          <w:szCs w:val="30"/>
          <w:lang w:val="en-AU" w:bidi="bn-IN"/>
        </w:rPr>
        <w:t>, A.K.M.A. Islam, R.V. Vovk,</w:t>
      </w:r>
      <w:r w:rsidRPr="000D64CE">
        <w:rPr>
          <w:rFonts w:cs="Vrinda"/>
          <w:bCs/>
          <w:i/>
          <w:sz w:val="24"/>
          <w:szCs w:val="30"/>
          <w:lang w:val="en-AU" w:bidi="bn-IN"/>
        </w:rPr>
        <w:t xml:space="preserve"> K. Ostrikov</w:t>
      </w:r>
    </w:p>
    <w:p w:rsidR="00095E64" w:rsidRDefault="00095E64" w:rsidP="00095E64">
      <w:pPr>
        <w:jc w:val="both"/>
        <w:rPr>
          <w:b/>
          <w:sz w:val="28"/>
        </w:rPr>
      </w:pPr>
      <w:r>
        <w:rPr>
          <w:rFonts w:cs="Vrinda"/>
          <w:bCs/>
          <w:i/>
          <w:sz w:val="24"/>
          <w:szCs w:val="30"/>
          <w:lang w:val="en-AU" w:bidi="bn-IN"/>
        </w:rPr>
        <w:tab/>
      </w:r>
      <w:r>
        <w:rPr>
          <w:rFonts w:cs="Vrinda"/>
          <w:bCs/>
          <w:sz w:val="24"/>
          <w:szCs w:val="30"/>
          <w:lang w:val="en-AU" w:bidi="bn-IN"/>
        </w:rPr>
        <w:t xml:space="preserve">Computational Materials Science </w:t>
      </w:r>
      <w:r w:rsidR="007D6405" w:rsidRPr="007D6405">
        <w:rPr>
          <w:rFonts w:cs="Vrinda"/>
          <w:b/>
          <w:bCs/>
          <w:sz w:val="24"/>
          <w:szCs w:val="30"/>
          <w:lang w:val="en-AU" w:bidi="bn-IN"/>
        </w:rPr>
        <w:t>137</w:t>
      </w:r>
      <w:r w:rsidR="007D6405">
        <w:rPr>
          <w:rFonts w:cs="Vrinda"/>
          <w:bCs/>
          <w:sz w:val="24"/>
          <w:szCs w:val="30"/>
          <w:lang w:val="en-AU" w:bidi="bn-IN"/>
        </w:rPr>
        <w:t xml:space="preserve">, 318 </w:t>
      </w:r>
      <w:r>
        <w:rPr>
          <w:rFonts w:cs="Vrinda"/>
          <w:bCs/>
          <w:sz w:val="24"/>
          <w:szCs w:val="30"/>
          <w:lang w:val="en-AU" w:bidi="bn-IN"/>
        </w:rPr>
        <w:t>(2017)</w:t>
      </w:r>
      <w:r w:rsidR="00C45568">
        <w:rPr>
          <w:rFonts w:cs="Vrinda"/>
          <w:bCs/>
          <w:sz w:val="24"/>
          <w:szCs w:val="30"/>
          <w:lang w:val="en-AU" w:bidi="bn-IN"/>
        </w:rPr>
        <w:t>.</w:t>
      </w:r>
    </w:p>
    <w:p w:rsidR="00606923" w:rsidRPr="004857FE" w:rsidRDefault="00E56D63" w:rsidP="00606923">
      <w:pPr>
        <w:ind w:left="720" w:hanging="720"/>
        <w:jc w:val="both"/>
        <w:rPr>
          <w:rFonts w:cs="Vrinda"/>
          <w:bCs/>
          <w:i/>
          <w:sz w:val="24"/>
          <w:szCs w:val="30"/>
          <w:lang w:bidi="bn-IN"/>
        </w:rPr>
      </w:pPr>
      <w:r>
        <w:rPr>
          <w:rFonts w:cs="Vrinda"/>
          <w:bCs/>
          <w:sz w:val="24"/>
          <w:szCs w:val="30"/>
          <w:lang w:bidi="bn-IN"/>
        </w:rPr>
        <w:t>51</w:t>
      </w:r>
      <w:r w:rsidR="00606923">
        <w:rPr>
          <w:rFonts w:cs="Vrinda"/>
          <w:bCs/>
          <w:sz w:val="24"/>
          <w:szCs w:val="30"/>
          <w:lang w:bidi="bn-IN"/>
        </w:rPr>
        <w:t>.</w:t>
      </w:r>
      <w:r w:rsidR="00606923">
        <w:rPr>
          <w:rFonts w:cs="Vrinda"/>
          <w:bCs/>
          <w:sz w:val="24"/>
          <w:szCs w:val="30"/>
          <w:lang w:bidi="bn-IN"/>
        </w:rPr>
        <w:tab/>
      </w:r>
      <w:r w:rsidR="00606923" w:rsidRPr="004857FE">
        <w:rPr>
          <w:rFonts w:cs="Vrinda"/>
          <w:bCs/>
          <w:i/>
          <w:sz w:val="24"/>
          <w:szCs w:val="30"/>
          <w:lang w:bidi="bn-IN"/>
        </w:rPr>
        <w:t>First-principles calculations of structural, elastic and electronic properties of MoAlB</w:t>
      </w:r>
    </w:p>
    <w:p w:rsidR="00606923" w:rsidRDefault="00606923" w:rsidP="00606923">
      <w:pPr>
        <w:ind w:left="720" w:hanging="720"/>
        <w:jc w:val="both"/>
        <w:rPr>
          <w:rFonts w:cs="Vrinda"/>
          <w:bCs/>
          <w:i/>
          <w:sz w:val="24"/>
          <w:szCs w:val="30"/>
          <w:lang w:bidi="bn-IN"/>
        </w:rPr>
      </w:pPr>
      <w:r w:rsidRPr="004857FE">
        <w:rPr>
          <w:rFonts w:cs="Vrinda"/>
          <w:bCs/>
          <w:i/>
          <w:sz w:val="24"/>
          <w:szCs w:val="30"/>
          <w:lang w:bidi="bn-IN"/>
        </w:rPr>
        <w:tab/>
      </w:r>
      <w:r w:rsidRPr="00290B24">
        <w:rPr>
          <w:rFonts w:cs="Vrinda"/>
          <w:bCs/>
          <w:i/>
          <w:sz w:val="24"/>
          <w:szCs w:val="30"/>
          <w:lang w:bidi="bn-IN"/>
        </w:rPr>
        <w:t xml:space="preserve">M.A. Ali, M.A. Hadi, M.M. Hossain, </w:t>
      </w:r>
      <w:r w:rsidRPr="00290B24">
        <w:rPr>
          <w:rFonts w:cs="Vrinda"/>
          <w:b/>
          <w:bCs/>
          <w:i/>
          <w:sz w:val="24"/>
          <w:szCs w:val="30"/>
          <w:lang w:bidi="bn-IN"/>
        </w:rPr>
        <w:t>S.H. Naqib</w:t>
      </w:r>
      <w:r w:rsidRPr="00290B24">
        <w:rPr>
          <w:rFonts w:cs="Vrinda"/>
          <w:bCs/>
          <w:i/>
          <w:sz w:val="24"/>
          <w:szCs w:val="30"/>
          <w:lang w:bidi="bn-IN"/>
        </w:rPr>
        <w:t>, and A.K.M.A. Islam</w:t>
      </w:r>
    </w:p>
    <w:p w:rsidR="00606923" w:rsidRPr="00606923" w:rsidRDefault="00606923" w:rsidP="00606923">
      <w:pPr>
        <w:ind w:left="720" w:hanging="720"/>
        <w:jc w:val="both"/>
        <w:rPr>
          <w:rFonts w:cs="Vrinda"/>
          <w:bCs/>
          <w:sz w:val="24"/>
          <w:szCs w:val="30"/>
          <w:lang w:bidi="bn-IN"/>
        </w:rPr>
      </w:pPr>
      <w:r>
        <w:rPr>
          <w:rFonts w:cs="Vrinda"/>
          <w:bCs/>
          <w:i/>
          <w:sz w:val="24"/>
          <w:szCs w:val="30"/>
          <w:lang w:bidi="bn-IN"/>
        </w:rPr>
        <w:tab/>
      </w:r>
      <w:r>
        <w:rPr>
          <w:rFonts w:cs="Vrinda"/>
          <w:bCs/>
          <w:sz w:val="24"/>
          <w:szCs w:val="30"/>
          <w:lang w:bidi="bn-IN"/>
        </w:rPr>
        <w:t>Physica Status Solidi: B</w:t>
      </w:r>
      <w:r w:rsidR="00511094">
        <w:rPr>
          <w:rFonts w:cs="Vrinda"/>
          <w:bCs/>
          <w:sz w:val="24"/>
          <w:szCs w:val="30"/>
          <w:lang w:bidi="bn-IN"/>
        </w:rPr>
        <w:t xml:space="preserve"> </w:t>
      </w:r>
      <w:r w:rsidR="00BD04BB">
        <w:rPr>
          <w:rFonts w:cs="Vrinda"/>
          <w:bCs/>
          <w:sz w:val="24"/>
          <w:szCs w:val="30"/>
          <w:lang w:bidi="bn-IN"/>
        </w:rPr>
        <w:t>1700010 (2017)</w:t>
      </w:r>
      <w:r w:rsidR="00C45568">
        <w:rPr>
          <w:rFonts w:cs="Vrinda"/>
          <w:bCs/>
          <w:sz w:val="24"/>
          <w:szCs w:val="30"/>
          <w:lang w:bidi="bn-IN"/>
        </w:rPr>
        <w:t>.</w:t>
      </w:r>
      <w:r w:rsidR="00BD04BB">
        <w:rPr>
          <w:rFonts w:cs="Vrinda"/>
          <w:bCs/>
          <w:sz w:val="24"/>
          <w:szCs w:val="30"/>
          <w:lang w:bidi="bn-IN"/>
        </w:rPr>
        <w:t xml:space="preserve"> </w:t>
      </w:r>
      <w:r w:rsidR="00511094" w:rsidRPr="00511094">
        <w:rPr>
          <w:rFonts w:cs="Vrinda"/>
          <w:bCs/>
          <w:sz w:val="24"/>
          <w:szCs w:val="30"/>
          <w:lang w:bidi="bn-IN"/>
        </w:rPr>
        <w:t>DOI</w:t>
      </w:r>
      <w:r w:rsidR="00BD04BB">
        <w:rPr>
          <w:rFonts w:cs="Vrinda"/>
          <w:bCs/>
          <w:sz w:val="24"/>
          <w:szCs w:val="30"/>
          <w:lang w:bidi="bn-IN"/>
        </w:rPr>
        <w:t>:</w:t>
      </w:r>
      <w:r w:rsidR="00511094" w:rsidRPr="00511094">
        <w:rPr>
          <w:rFonts w:cs="Vrinda"/>
          <w:bCs/>
          <w:sz w:val="24"/>
          <w:szCs w:val="30"/>
          <w:lang w:bidi="bn-IN"/>
        </w:rPr>
        <w:t xml:space="preserve"> 10.1002/pssb.201700010</w:t>
      </w:r>
    </w:p>
    <w:p w:rsidR="00CC4351" w:rsidRDefault="00641A39" w:rsidP="00CC4351">
      <w:pPr>
        <w:ind w:left="720" w:hanging="720"/>
        <w:jc w:val="both"/>
        <w:rPr>
          <w:rFonts w:cs="Vrinda"/>
          <w:bCs/>
          <w:i/>
          <w:sz w:val="24"/>
          <w:szCs w:val="30"/>
          <w:lang w:bidi="bn-IN"/>
        </w:rPr>
      </w:pPr>
      <w:r>
        <w:rPr>
          <w:rFonts w:cs="Vrinda"/>
          <w:bCs/>
          <w:sz w:val="24"/>
          <w:szCs w:val="30"/>
          <w:lang w:bidi="bn-IN"/>
        </w:rPr>
        <w:t>5</w:t>
      </w:r>
      <w:r w:rsidR="00E56D63">
        <w:rPr>
          <w:rFonts w:cs="Vrinda"/>
          <w:bCs/>
          <w:sz w:val="24"/>
          <w:szCs w:val="30"/>
          <w:lang w:bidi="bn-IN"/>
        </w:rPr>
        <w:t>0</w:t>
      </w:r>
      <w:r w:rsidR="00CC4351" w:rsidRPr="00A9333F">
        <w:rPr>
          <w:rFonts w:cs="Vrinda"/>
          <w:bCs/>
          <w:sz w:val="24"/>
          <w:szCs w:val="30"/>
          <w:lang w:bidi="bn-IN"/>
        </w:rPr>
        <w:t>.</w:t>
      </w:r>
      <w:r w:rsidR="00CC4351">
        <w:rPr>
          <w:rFonts w:cs="Vrinda"/>
          <w:bCs/>
          <w:sz w:val="24"/>
          <w:szCs w:val="30"/>
          <w:lang w:bidi="bn-IN"/>
        </w:rPr>
        <w:tab/>
      </w:r>
      <w:r w:rsidR="00CC4351" w:rsidRPr="00283AC6">
        <w:rPr>
          <w:rFonts w:cs="Vrinda"/>
          <w:bCs/>
          <w:i/>
          <w:sz w:val="24"/>
          <w:szCs w:val="30"/>
          <w:lang w:bidi="bn-IN"/>
        </w:rPr>
        <w:t>Newly synthesized Zr</w:t>
      </w:r>
      <w:r w:rsidR="00CC4351" w:rsidRPr="00283AC6">
        <w:rPr>
          <w:rFonts w:cs="Vrinda"/>
          <w:bCs/>
          <w:i/>
          <w:sz w:val="24"/>
          <w:szCs w:val="30"/>
          <w:vertAlign w:val="subscript"/>
          <w:lang w:bidi="bn-IN"/>
        </w:rPr>
        <w:t>2</w:t>
      </w:r>
      <w:r w:rsidR="00CC4351" w:rsidRPr="00283AC6">
        <w:rPr>
          <w:rFonts w:cs="Vrinda"/>
          <w:bCs/>
          <w:i/>
          <w:sz w:val="24"/>
          <w:szCs w:val="30"/>
          <w:lang w:bidi="bn-IN"/>
        </w:rPr>
        <w:t>AlC, Zr</w:t>
      </w:r>
      <w:r w:rsidR="00CC4351" w:rsidRPr="00283AC6">
        <w:rPr>
          <w:rFonts w:cs="Vrinda"/>
          <w:bCs/>
          <w:i/>
          <w:sz w:val="24"/>
          <w:szCs w:val="30"/>
          <w:vertAlign w:val="subscript"/>
          <w:lang w:bidi="bn-IN"/>
        </w:rPr>
        <w:t>2</w:t>
      </w:r>
      <w:r w:rsidR="00CC4351" w:rsidRPr="00283AC6">
        <w:rPr>
          <w:rFonts w:cs="Vrinda"/>
          <w:bCs/>
          <w:i/>
          <w:sz w:val="24"/>
          <w:szCs w:val="30"/>
          <w:lang w:bidi="bn-IN"/>
        </w:rPr>
        <w:t>(Al</w:t>
      </w:r>
      <w:r w:rsidR="00CC4351" w:rsidRPr="00283AC6">
        <w:rPr>
          <w:rFonts w:cs="Vrinda"/>
          <w:bCs/>
          <w:i/>
          <w:sz w:val="24"/>
          <w:szCs w:val="30"/>
          <w:vertAlign w:val="subscript"/>
          <w:lang w:bidi="bn-IN"/>
        </w:rPr>
        <w:t>0.58</w:t>
      </w:r>
      <w:r w:rsidR="00CC4351" w:rsidRPr="00283AC6">
        <w:rPr>
          <w:rFonts w:cs="Vrinda"/>
          <w:bCs/>
          <w:i/>
          <w:sz w:val="24"/>
          <w:szCs w:val="30"/>
          <w:lang w:bidi="bn-IN"/>
        </w:rPr>
        <w:t>Bi</w:t>
      </w:r>
      <w:r w:rsidR="00CC4351" w:rsidRPr="00283AC6">
        <w:rPr>
          <w:rFonts w:cs="Vrinda"/>
          <w:bCs/>
          <w:i/>
          <w:sz w:val="24"/>
          <w:szCs w:val="30"/>
          <w:vertAlign w:val="subscript"/>
          <w:lang w:bidi="bn-IN"/>
        </w:rPr>
        <w:t>0.42</w:t>
      </w:r>
      <w:r w:rsidR="00CC4351" w:rsidRPr="00283AC6">
        <w:rPr>
          <w:rFonts w:cs="Vrinda"/>
          <w:bCs/>
          <w:i/>
          <w:sz w:val="24"/>
          <w:szCs w:val="30"/>
          <w:lang w:bidi="bn-IN"/>
        </w:rPr>
        <w:t>)C, Zr</w:t>
      </w:r>
      <w:r w:rsidR="00CC4351" w:rsidRPr="00283AC6">
        <w:rPr>
          <w:rFonts w:cs="Vrinda"/>
          <w:bCs/>
          <w:i/>
          <w:sz w:val="24"/>
          <w:szCs w:val="30"/>
          <w:vertAlign w:val="subscript"/>
          <w:lang w:bidi="bn-IN"/>
        </w:rPr>
        <w:t>2</w:t>
      </w:r>
      <w:r w:rsidR="00CC4351" w:rsidRPr="00283AC6">
        <w:rPr>
          <w:rFonts w:cs="Vrinda"/>
          <w:bCs/>
          <w:i/>
          <w:sz w:val="24"/>
          <w:szCs w:val="30"/>
          <w:lang w:bidi="bn-IN"/>
        </w:rPr>
        <w:t>(Al</w:t>
      </w:r>
      <w:r w:rsidR="00CC4351" w:rsidRPr="00283AC6">
        <w:rPr>
          <w:rFonts w:cs="Vrinda"/>
          <w:bCs/>
          <w:i/>
          <w:sz w:val="24"/>
          <w:szCs w:val="30"/>
          <w:vertAlign w:val="subscript"/>
          <w:lang w:bidi="bn-IN"/>
        </w:rPr>
        <w:t>0.2</w:t>
      </w:r>
      <w:r w:rsidR="00CC4351" w:rsidRPr="00283AC6">
        <w:rPr>
          <w:rFonts w:cs="Vrinda"/>
          <w:bCs/>
          <w:i/>
          <w:sz w:val="24"/>
          <w:szCs w:val="30"/>
          <w:lang w:bidi="bn-IN"/>
        </w:rPr>
        <w:t>Sn</w:t>
      </w:r>
      <w:r w:rsidR="00CC4351" w:rsidRPr="00283AC6">
        <w:rPr>
          <w:rFonts w:cs="Vrinda"/>
          <w:bCs/>
          <w:i/>
          <w:sz w:val="24"/>
          <w:szCs w:val="30"/>
          <w:vertAlign w:val="subscript"/>
          <w:lang w:bidi="bn-IN"/>
        </w:rPr>
        <w:t>0.8</w:t>
      </w:r>
      <w:r w:rsidR="00CC4351" w:rsidRPr="00283AC6">
        <w:rPr>
          <w:rFonts w:cs="Vrinda"/>
          <w:bCs/>
          <w:i/>
          <w:sz w:val="24"/>
          <w:szCs w:val="30"/>
          <w:lang w:bidi="bn-IN"/>
        </w:rPr>
        <w:t>)C, and Zr</w:t>
      </w:r>
      <w:r w:rsidR="00CC4351" w:rsidRPr="00283AC6">
        <w:rPr>
          <w:rFonts w:cs="Vrinda"/>
          <w:bCs/>
          <w:i/>
          <w:sz w:val="24"/>
          <w:szCs w:val="30"/>
          <w:vertAlign w:val="subscript"/>
          <w:lang w:bidi="bn-IN"/>
        </w:rPr>
        <w:t>2</w:t>
      </w:r>
      <w:r w:rsidR="00CC4351" w:rsidRPr="00283AC6">
        <w:rPr>
          <w:rFonts w:cs="Vrinda"/>
          <w:bCs/>
          <w:i/>
          <w:sz w:val="24"/>
          <w:szCs w:val="30"/>
          <w:lang w:bidi="bn-IN"/>
        </w:rPr>
        <w:t>(Al</w:t>
      </w:r>
      <w:r w:rsidR="00CC4351" w:rsidRPr="00283AC6">
        <w:rPr>
          <w:rFonts w:cs="Vrinda"/>
          <w:bCs/>
          <w:i/>
          <w:sz w:val="24"/>
          <w:szCs w:val="30"/>
          <w:vertAlign w:val="subscript"/>
          <w:lang w:bidi="bn-IN"/>
        </w:rPr>
        <w:t>0.3</w:t>
      </w:r>
      <w:r w:rsidR="00CC4351" w:rsidRPr="00283AC6">
        <w:rPr>
          <w:rFonts w:cs="Vrinda"/>
          <w:bCs/>
          <w:i/>
          <w:sz w:val="24"/>
          <w:szCs w:val="30"/>
          <w:lang w:bidi="bn-IN"/>
        </w:rPr>
        <w:t>Sb</w:t>
      </w:r>
      <w:r w:rsidR="00CC4351" w:rsidRPr="00283AC6">
        <w:rPr>
          <w:rFonts w:cs="Vrinda"/>
          <w:bCs/>
          <w:i/>
          <w:sz w:val="24"/>
          <w:szCs w:val="30"/>
          <w:vertAlign w:val="subscript"/>
          <w:lang w:bidi="bn-IN"/>
        </w:rPr>
        <w:t>0.7</w:t>
      </w:r>
      <w:r w:rsidR="00CC4351" w:rsidRPr="00283AC6">
        <w:rPr>
          <w:rFonts w:cs="Vrinda"/>
          <w:bCs/>
          <w:i/>
          <w:sz w:val="24"/>
          <w:szCs w:val="30"/>
          <w:lang w:bidi="bn-IN"/>
        </w:rPr>
        <w:t>)C MAX phases: a DFT based first-principles study</w:t>
      </w:r>
    </w:p>
    <w:p w:rsidR="00CC4351" w:rsidRDefault="00CC4351" w:rsidP="00CC4351">
      <w:pPr>
        <w:ind w:left="720" w:hanging="720"/>
        <w:jc w:val="both"/>
        <w:rPr>
          <w:rFonts w:cs="Vrinda"/>
          <w:bCs/>
          <w:sz w:val="24"/>
          <w:szCs w:val="30"/>
          <w:lang w:bidi="bn-IN"/>
        </w:rPr>
      </w:pPr>
      <w:r>
        <w:rPr>
          <w:rFonts w:cs="Vrinda"/>
          <w:bCs/>
          <w:sz w:val="24"/>
          <w:szCs w:val="30"/>
          <w:lang w:bidi="bn-IN"/>
        </w:rPr>
        <w:lastRenderedPageBreak/>
        <w:tab/>
      </w:r>
      <w:r w:rsidRPr="00283AC6">
        <w:rPr>
          <w:rFonts w:cs="Vrinda"/>
          <w:bCs/>
          <w:i/>
          <w:sz w:val="24"/>
          <w:szCs w:val="30"/>
          <w:lang w:bidi="bn-IN"/>
        </w:rPr>
        <w:t>M.A. Ali, M.M. Hussain, N. Jahan, A.K.M.A. Islam,</w:t>
      </w:r>
      <w:r>
        <w:rPr>
          <w:rFonts w:cs="Vrinda"/>
          <w:bCs/>
          <w:i/>
          <w:sz w:val="24"/>
          <w:szCs w:val="30"/>
          <w:lang w:bidi="bn-IN"/>
        </w:rPr>
        <w:t xml:space="preserve"> and</w:t>
      </w:r>
      <w:r w:rsidRPr="00283AC6">
        <w:rPr>
          <w:rFonts w:cs="Vrinda"/>
          <w:bCs/>
          <w:i/>
          <w:sz w:val="24"/>
          <w:szCs w:val="30"/>
          <w:lang w:bidi="bn-IN"/>
        </w:rPr>
        <w:t xml:space="preserve"> </w:t>
      </w:r>
      <w:r w:rsidRPr="00283AC6">
        <w:rPr>
          <w:rFonts w:cs="Vrinda"/>
          <w:b/>
          <w:bCs/>
          <w:i/>
          <w:sz w:val="24"/>
          <w:szCs w:val="30"/>
          <w:lang w:bidi="bn-IN"/>
        </w:rPr>
        <w:t>S.H. Naqib*</w:t>
      </w:r>
    </w:p>
    <w:p w:rsidR="00FD05B3" w:rsidRDefault="00CC4351" w:rsidP="00CC4351">
      <w:pPr>
        <w:ind w:left="720" w:hanging="720"/>
        <w:jc w:val="both"/>
        <w:rPr>
          <w:rFonts w:cs="Vrinda"/>
          <w:bCs/>
          <w:sz w:val="24"/>
          <w:szCs w:val="30"/>
          <w:lang w:bidi="bn-IN"/>
        </w:rPr>
      </w:pPr>
      <w:r>
        <w:rPr>
          <w:rFonts w:cs="Vrinda"/>
          <w:bCs/>
          <w:i/>
          <w:sz w:val="24"/>
          <w:szCs w:val="30"/>
          <w:lang w:bidi="bn-IN"/>
        </w:rPr>
        <w:tab/>
      </w:r>
      <w:r w:rsidR="00511094" w:rsidRPr="00511094">
        <w:rPr>
          <w:rFonts w:cs="Vrinda"/>
          <w:bCs/>
          <w:sz w:val="24"/>
          <w:szCs w:val="30"/>
          <w:lang w:bidi="bn-IN"/>
        </w:rPr>
        <w:t xml:space="preserve">Computational Materials Science </w:t>
      </w:r>
      <w:r w:rsidR="00511094" w:rsidRPr="00511094">
        <w:rPr>
          <w:rFonts w:cs="Vrinda"/>
          <w:b/>
          <w:bCs/>
          <w:sz w:val="24"/>
          <w:szCs w:val="30"/>
          <w:lang w:bidi="bn-IN"/>
        </w:rPr>
        <w:t>131</w:t>
      </w:r>
      <w:r w:rsidR="00511094">
        <w:rPr>
          <w:rFonts w:cs="Vrinda"/>
          <w:bCs/>
          <w:sz w:val="24"/>
          <w:szCs w:val="30"/>
          <w:lang w:bidi="bn-IN"/>
        </w:rPr>
        <w:t>, 139 (2017)</w:t>
      </w:r>
      <w:r w:rsidR="00C45568">
        <w:rPr>
          <w:rFonts w:cs="Vrinda"/>
          <w:bCs/>
          <w:sz w:val="24"/>
          <w:szCs w:val="30"/>
          <w:lang w:bidi="bn-IN"/>
        </w:rPr>
        <w:t>.</w:t>
      </w:r>
    </w:p>
    <w:p w:rsidR="00CC4351" w:rsidRDefault="00E56D63" w:rsidP="00CC4351">
      <w:pPr>
        <w:ind w:left="720" w:hanging="720"/>
        <w:jc w:val="both"/>
        <w:rPr>
          <w:rFonts w:cs="Vrinda"/>
          <w:bCs/>
          <w:sz w:val="24"/>
          <w:szCs w:val="30"/>
          <w:lang w:bidi="bn-IN"/>
        </w:rPr>
      </w:pPr>
      <w:r>
        <w:rPr>
          <w:rFonts w:cs="Vrinda"/>
          <w:bCs/>
          <w:sz w:val="24"/>
          <w:szCs w:val="30"/>
          <w:lang w:bidi="bn-IN"/>
        </w:rPr>
        <w:t>49</w:t>
      </w:r>
      <w:r w:rsidR="00CC4351">
        <w:rPr>
          <w:rFonts w:cs="Vrinda"/>
          <w:bCs/>
          <w:sz w:val="24"/>
          <w:szCs w:val="30"/>
          <w:lang w:bidi="bn-IN"/>
        </w:rPr>
        <w:t>.</w:t>
      </w:r>
      <w:r w:rsidR="00CC4351">
        <w:rPr>
          <w:rFonts w:cs="Vrinda"/>
          <w:bCs/>
          <w:sz w:val="24"/>
          <w:szCs w:val="30"/>
          <w:lang w:bidi="bn-IN"/>
        </w:rPr>
        <w:tab/>
      </w:r>
      <w:r w:rsidR="00CC4351" w:rsidRPr="00094A56">
        <w:rPr>
          <w:rFonts w:cs="Vrinda"/>
          <w:bCs/>
          <w:i/>
          <w:sz w:val="24"/>
          <w:szCs w:val="30"/>
          <w:lang w:bidi="bn-IN"/>
        </w:rPr>
        <w:t>New Ternary Superconducting Compound LaRu</w:t>
      </w:r>
      <w:r w:rsidR="00CC4351" w:rsidRPr="00094A56">
        <w:rPr>
          <w:rFonts w:cs="Vrinda"/>
          <w:bCs/>
          <w:i/>
          <w:sz w:val="24"/>
          <w:szCs w:val="30"/>
          <w:vertAlign w:val="subscript"/>
          <w:lang w:bidi="bn-IN"/>
        </w:rPr>
        <w:t>2</w:t>
      </w:r>
      <w:r w:rsidR="00CC4351" w:rsidRPr="00094A56">
        <w:rPr>
          <w:rFonts w:cs="Vrinda"/>
          <w:bCs/>
          <w:i/>
          <w:sz w:val="24"/>
          <w:szCs w:val="30"/>
          <w:lang w:bidi="bn-IN"/>
        </w:rPr>
        <w:t>As</w:t>
      </w:r>
      <w:r w:rsidR="00CC4351" w:rsidRPr="00094A56">
        <w:rPr>
          <w:rFonts w:cs="Vrinda"/>
          <w:bCs/>
          <w:i/>
          <w:sz w:val="24"/>
          <w:szCs w:val="30"/>
          <w:vertAlign w:val="subscript"/>
          <w:lang w:bidi="bn-IN"/>
        </w:rPr>
        <w:t>2</w:t>
      </w:r>
      <w:r w:rsidR="00CC4351" w:rsidRPr="00094A56">
        <w:rPr>
          <w:rFonts w:cs="Vrinda"/>
          <w:bCs/>
          <w:i/>
          <w:sz w:val="24"/>
          <w:szCs w:val="30"/>
          <w:lang w:bidi="bn-IN"/>
        </w:rPr>
        <w:t>: Physical Properties from DFT Calculations</w:t>
      </w:r>
    </w:p>
    <w:p w:rsidR="00CC4351" w:rsidRPr="00283AC6" w:rsidRDefault="00CC4351" w:rsidP="00CC4351">
      <w:pPr>
        <w:ind w:left="720" w:hanging="720"/>
        <w:jc w:val="both"/>
        <w:rPr>
          <w:rFonts w:cs="Vrinda"/>
          <w:bCs/>
          <w:i/>
          <w:sz w:val="24"/>
          <w:szCs w:val="30"/>
          <w:lang w:bidi="bn-IN"/>
        </w:rPr>
      </w:pPr>
      <w:r>
        <w:rPr>
          <w:rFonts w:cs="Vrinda"/>
          <w:bCs/>
          <w:sz w:val="24"/>
          <w:szCs w:val="30"/>
          <w:lang w:bidi="bn-IN"/>
        </w:rPr>
        <w:tab/>
      </w:r>
      <w:r w:rsidRPr="00283AC6">
        <w:rPr>
          <w:rFonts w:cs="Vrinda"/>
          <w:bCs/>
          <w:i/>
          <w:sz w:val="24"/>
          <w:szCs w:val="30"/>
          <w:lang w:bidi="bn-IN"/>
        </w:rPr>
        <w:t xml:space="preserve">M.A. Hadi, M.S. Ali, </w:t>
      </w:r>
      <w:r w:rsidRPr="00283AC6">
        <w:rPr>
          <w:rFonts w:cs="Vrinda"/>
          <w:b/>
          <w:bCs/>
          <w:i/>
          <w:sz w:val="24"/>
          <w:szCs w:val="30"/>
          <w:lang w:bidi="bn-IN"/>
        </w:rPr>
        <w:t>S.H. Naqib</w:t>
      </w:r>
      <w:r w:rsidRPr="00283AC6">
        <w:rPr>
          <w:rFonts w:cs="Vrinda"/>
          <w:bCs/>
          <w:i/>
          <w:sz w:val="24"/>
          <w:szCs w:val="30"/>
          <w:lang w:bidi="bn-IN"/>
        </w:rPr>
        <w:t>, and A.K.M.A. Islam</w:t>
      </w:r>
    </w:p>
    <w:p w:rsidR="00CC4351" w:rsidRDefault="00511094" w:rsidP="00CC4351">
      <w:pPr>
        <w:ind w:left="720" w:hanging="720"/>
        <w:jc w:val="both"/>
        <w:rPr>
          <w:sz w:val="24"/>
          <w:szCs w:val="24"/>
        </w:rPr>
      </w:pPr>
      <w:r>
        <w:rPr>
          <w:rFonts w:cs="Vrinda"/>
          <w:bCs/>
          <w:sz w:val="24"/>
          <w:szCs w:val="30"/>
          <w:lang w:bidi="bn-IN"/>
        </w:rPr>
        <w:tab/>
      </w:r>
      <w:r w:rsidRPr="00511094">
        <w:rPr>
          <w:rFonts w:cs="Vrinda"/>
          <w:bCs/>
          <w:sz w:val="24"/>
          <w:szCs w:val="30"/>
          <w:lang w:bidi="bn-IN"/>
        </w:rPr>
        <w:t xml:space="preserve">Chin. Phys. B </w:t>
      </w:r>
      <w:r w:rsidRPr="00511094">
        <w:rPr>
          <w:rFonts w:cs="Vrinda"/>
          <w:b/>
          <w:bCs/>
          <w:sz w:val="24"/>
          <w:szCs w:val="30"/>
          <w:lang w:bidi="bn-IN"/>
        </w:rPr>
        <w:t>26</w:t>
      </w:r>
      <w:r>
        <w:rPr>
          <w:rFonts w:cs="Vrinda"/>
          <w:bCs/>
          <w:sz w:val="24"/>
          <w:szCs w:val="30"/>
          <w:lang w:bidi="bn-IN"/>
        </w:rPr>
        <w:t>, 0</w:t>
      </w:r>
      <w:r w:rsidRPr="00511094">
        <w:rPr>
          <w:rFonts w:cs="Vrinda"/>
          <w:bCs/>
          <w:sz w:val="24"/>
          <w:szCs w:val="30"/>
          <w:lang w:bidi="bn-IN"/>
        </w:rPr>
        <w:t>3</w:t>
      </w:r>
      <w:r>
        <w:rPr>
          <w:rFonts w:cs="Vrinda"/>
          <w:bCs/>
          <w:sz w:val="24"/>
          <w:szCs w:val="30"/>
          <w:lang w:bidi="bn-IN"/>
        </w:rPr>
        <w:t>7103 (2017)</w:t>
      </w:r>
      <w:r w:rsidR="00C45568">
        <w:rPr>
          <w:rFonts w:cs="Vrinda"/>
          <w:bCs/>
          <w:sz w:val="24"/>
          <w:szCs w:val="30"/>
          <w:lang w:bidi="bn-IN"/>
        </w:rPr>
        <w:t>.</w:t>
      </w:r>
    </w:p>
    <w:p w:rsidR="006B711D" w:rsidRPr="006B711D" w:rsidRDefault="00E56D63" w:rsidP="000115B1">
      <w:pPr>
        <w:ind w:left="720" w:hanging="720"/>
        <w:jc w:val="both"/>
        <w:rPr>
          <w:sz w:val="24"/>
          <w:szCs w:val="24"/>
        </w:rPr>
      </w:pPr>
      <w:r>
        <w:rPr>
          <w:sz w:val="24"/>
          <w:szCs w:val="24"/>
        </w:rPr>
        <w:t>48</w:t>
      </w:r>
      <w:r w:rsidR="006B711D">
        <w:rPr>
          <w:sz w:val="24"/>
          <w:szCs w:val="24"/>
        </w:rPr>
        <w:t>.</w:t>
      </w:r>
      <w:r w:rsidR="006B711D">
        <w:rPr>
          <w:sz w:val="24"/>
          <w:szCs w:val="24"/>
        </w:rPr>
        <w:tab/>
      </w:r>
      <w:r w:rsidR="006B711D" w:rsidRPr="006B711D">
        <w:rPr>
          <w:i/>
          <w:sz w:val="24"/>
          <w:szCs w:val="24"/>
        </w:rPr>
        <w:t>First-principles prediction of mechanical and bonding characteristics of new T</w:t>
      </w:r>
      <w:r w:rsidR="006B711D" w:rsidRPr="006B711D">
        <w:rPr>
          <w:i/>
          <w:sz w:val="24"/>
          <w:szCs w:val="24"/>
          <w:vertAlign w:val="subscript"/>
        </w:rPr>
        <w:t>2</w:t>
      </w:r>
      <w:r w:rsidR="006B711D" w:rsidRPr="006B711D">
        <w:rPr>
          <w:i/>
          <w:sz w:val="24"/>
          <w:szCs w:val="24"/>
        </w:rPr>
        <w:t xml:space="preserve"> superconductor Ta</w:t>
      </w:r>
      <w:r w:rsidR="006B711D" w:rsidRPr="006B711D">
        <w:rPr>
          <w:i/>
          <w:sz w:val="24"/>
          <w:szCs w:val="24"/>
          <w:vertAlign w:val="subscript"/>
        </w:rPr>
        <w:t>5</w:t>
      </w:r>
      <w:r w:rsidR="006B711D" w:rsidRPr="006B711D">
        <w:rPr>
          <w:i/>
          <w:sz w:val="24"/>
          <w:szCs w:val="24"/>
        </w:rPr>
        <w:t>GeB</w:t>
      </w:r>
      <w:r w:rsidR="006B711D" w:rsidRPr="006B711D">
        <w:rPr>
          <w:i/>
          <w:sz w:val="24"/>
          <w:szCs w:val="24"/>
          <w:vertAlign w:val="subscript"/>
        </w:rPr>
        <w:t>2</w:t>
      </w:r>
    </w:p>
    <w:p w:rsidR="006B711D" w:rsidRPr="006B711D" w:rsidRDefault="006B711D" w:rsidP="006B711D">
      <w:pPr>
        <w:ind w:left="720" w:hanging="720"/>
        <w:jc w:val="both"/>
        <w:rPr>
          <w:i/>
          <w:sz w:val="24"/>
          <w:szCs w:val="24"/>
        </w:rPr>
      </w:pPr>
      <w:r>
        <w:rPr>
          <w:sz w:val="24"/>
          <w:szCs w:val="24"/>
        </w:rPr>
        <w:tab/>
      </w:r>
      <w:r w:rsidRPr="006B711D">
        <w:rPr>
          <w:i/>
          <w:sz w:val="24"/>
          <w:szCs w:val="24"/>
        </w:rPr>
        <w:t>M.A. Hadi</w:t>
      </w:r>
      <w:r>
        <w:rPr>
          <w:i/>
          <w:sz w:val="24"/>
          <w:szCs w:val="24"/>
        </w:rPr>
        <w:t>, M.</w:t>
      </w:r>
      <w:r w:rsidRPr="006B711D">
        <w:rPr>
          <w:i/>
          <w:sz w:val="24"/>
          <w:szCs w:val="24"/>
        </w:rPr>
        <w:t>T. Nasir, M. Roknuzzaman</w:t>
      </w:r>
      <w:r>
        <w:rPr>
          <w:i/>
          <w:sz w:val="24"/>
          <w:szCs w:val="24"/>
        </w:rPr>
        <w:t>, M.</w:t>
      </w:r>
      <w:r w:rsidRPr="006B711D">
        <w:rPr>
          <w:i/>
          <w:sz w:val="24"/>
          <w:szCs w:val="24"/>
        </w:rPr>
        <w:t>A. Rayhan</w:t>
      </w:r>
      <w:r>
        <w:rPr>
          <w:i/>
          <w:sz w:val="24"/>
          <w:szCs w:val="24"/>
        </w:rPr>
        <w:t xml:space="preserve">, </w:t>
      </w:r>
      <w:r w:rsidRPr="00894BE3">
        <w:rPr>
          <w:b/>
          <w:i/>
          <w:sz w:val="24"/>
          <w:szCs w:val="24"/>
        </w:rPr>
        <w:t>S.H. Naqib</w:t>
      </w:r>
      <w:r>
        <w:rPr>
          <w:i/>
          <w:sz w:val="24"/>
          <w:szCs w:val="24"/>
        </w:rPr>
        <w:t>, and A.K.M.</w:t>
      </w:r>
      <w:r w:rsidRPr="006B711D">
        <w:rPr>
          <w:i/>
          <w:sz w:val="24"/>
          <w:szCs w:val="24"/>
        </w:rPr>
        <w:t>A. Islam</w:t>
      </w:r>
    </w:p>
    <w:p w:rsidR="006B711D" w:rsidRPr="006B711D" w:rsidRDefault="006B711D" w:rsidP="000115B1">
      <w:pPr>
        <w:ind w:left="720" w:hanging="720"/>
        <w:jc w:val="both"/>
        <w:rPr>
          <w:sz w:val="24"/>
          <w:szCs w:val="24"/>
        </w:rPr>
      </w:pPr>
      <w:r>
        <w:rPr>
          <w:sz w:val="24"/>
          <w:szCs w:val="24"/>
        </w:rPr>
        <w:tab/>
      </w:r>
      <w:r w:rsidRPr="006B711D">
        <w:rPr>
          <w:sz w:val="24"/>
          <w:szCs w:val="24"/>
        </w:rPr>
        <w:t>Physica Status Solidi B: Basic Solid State Physics</w:t>
      </w:r>
      <w:r w:rsidR="00C45568">
        <w:rPr>
          <w:sz w:val="24"/>
          <w:szCs w:val="24"/>
        </w:rPr>
        <w:t xml:space="preserve"> (2016).</w:t>
      </w:r>
      <w:r>
        <w:rPr>
          <w:sz w:val="24"/>
          <w:szCs w:val="24"/>
        </w:rPr>
        <w:t xml:space="preserve"> </w:t>
      </w:r>
      <w:r w:rsidR="00343B26" w:rsidRPr="00343B26">
        <w:rPr>
          <w:bCs/>
          <w:sz w:val="24"/>
          <w:szCs w:val="24"/>
        </w:rPr>
        <w:t>DO</w:t>
      </w:r>
      <w:r w:rsidR="00C45568">
        <w:rPr>
          <w:bCs/>
          <w:sz w:val="24"/>
          <w:szCs w:val="24"/>
        </w:rPr>
        <w:t>I: 10.1002/pssb.201600209</w:t>
      </w:r>
    </w:p>
    <w:p w:rsidR="000115B1" w:rsidRPr="00993A1C" w:rsidRDefault="00E56D63" w:rsidP="000115B1">
      <w:pPr>
        <w:ind w:left="720" w:hanging="720"/>
        <w:jc w:val="both"/>
        <w:rPr>
          <w:rFonts w:cs="Vrinda"/>
          <w:bCs/>
          <w:i/>
          <w:sz w:val="24"/>
          <w:szCs w:val="30"/>
          <w:lang w:bidi="bn-IN"/>
        </w:rPr>
      </w:pPr>
      <w:r>
        <w:rPr>
          <w:sz w:val="24"/>
          <w:szCs w:val="24"/>
        </w:rPr>
        <w:t>47</w:t>
      </w:r>
      <w:r w:rsidR="000115B1">
        <w:rPr>
          <w:sz w:val="24"/>
          <w:szCs w:val="24"/>
        </w:rPr>
        <w:t>.</w:t>
      </w:r>
      <w:r w:rsidR="000115B1">
        <w:rPr>
          <w:sz w:val="24"/>
          <w:szCs w:val="24"/>
        </w:rPr>
        <w:tab/>
      </w:r>
      <w:r w:rsidR="000115B1" w:rsidRPr="00993A1C">
        <w:rPr>
          <w:rFonts w:cs="Vrinda"/>
          <w:bCs/>
          <w:i/>
          <w:sz w:val="24"/>
          <w:szCs w:val="30"/>
          <w:lang w:bidi="bn-IN"/>
        </w:rPr>
        <w:t>Structural, elastic, and electronic properties of newly discovered Li</w:t>
      </w:r>
      <w:r w:rsidR="000115B1" w:rsidRPr="0046214F">
        <w:rPr>
          <w:rFonts w:cs="Vrinda"/>
          <w:bCs/>
          <w:i/>
          <w:sz w:val="24"/>
          <w:szCs w:val="30"/>
          <w:vertAlign w:val="subscript"/>
          <w:lang w:bidi="bn-IN"/>
        </w:rPr>
        <w:t>2</w:t>
      </w:r>
      <w:r w:rsidR="000115B1" w:rsidRPr="00993A1C">
        <w:rPr>
          <w:rFonts w:cs="Vrinda"/>
          <w:bCs/>
          <w:i/>
          <w:sz w:val="24"/>
          <w:szCs w:val="30"/>
          <w:lang w:bidi="bn-IN"/>
        </w:rPr>
        <w:t>PtSi</w:t>
      </w:r>
      <w:r w:rsidR="000115B1" w:rsidRPr="0046214F">
        <w:rPr>
          <w:rFonts w:cs="Vrinda"/>
          <w:bCs/>
          <w:i/>
          <w:sz w:val="24"/>
          <w:szCs w:val="30"/>
          <w:vertAlign w:val="subscript"/>
          <w:lang w:bidi="bn-IN"/>
        </w:rPr>
        <w:t>3</w:t>
      </w:r>
      <w:r w:rsidR="000115B1" w:rsidRPr="00993A1C">
        <w:rPr>
          <w:rFonts w:cs="Vrinda"/>
          <w:bCs/>
          <w:i/>
          <w:sz w:val="24"/>
          <w:szCs w:val="30"/>
          <w:lang w:bidi="bn-IN"/>
        </w:rPr>
        <w:t xml:space="preserve"> superconductor: effect of transition metals</w:t>
      </w:r>
    </w:p>
    <w:p w:rsidR="000115B1" w:rsidRPr="00993A1C" w:rsidRDefault="000115B1" w:rsidP="000115B1">
      <w:pPr>
        <w:ind w:left="720" w:hanging="720"/>
        <w:jc w:val="both"/>
        <w:rPr>
          <w:rFonts w:cs="Vrinda"/>
          <w:bCs/>
          <w:i/>
          <w:sz w:val="24"/>
          <w:szCs w:val="30"/>
          <w:lang w:bidi="bn-IN"/>
        </w:rPr>
      </w:pPr>
      <w:r w:rsidRPr="00993A1C">
        <w:rPr>
          <w:rFonts w:cs="Vrinda"/>
          <w:bCs/>
          <w:i/>
          <w:sz w:val="24"/>
          <w:szCs w:val="30"/>
          <w:lang w:bidi="bn-IN"/>
        </w:rPr>
        <w:tab/>
        <w:t xml:space="preserve">M.A. Alam, M.A. Hadi, M.T. Nasir, M. Roknuzzaman, F. Parvin, M.A.K. Zilani, A.K.M.A. Islam, and </w:t>
      </w:r>
      <w:r w:rsidRPr="00993A1C">
        <w:rPr>
          <w:rFonts w:cs="Vrinda"/>
          <w:b/>
          <w:bCs/>
          <w:i/>
          <w:sz w:val="24"/>
          <w:szCs w:val="30"/>
          <w:lang w:bidi="bn-IN"/>
        </w:rPr>
        <w:t>S.H. Naqib*</w:t>
      </w:r>
      <w:r w:rsidRPr="00993A1C">
        <w:rPr>
          <w:rFonts w:cs="Vrinda"/>
          <w:bCs/>
          <w:i/>
          <w:sz w:val="24"/>
          <w:szCs w:val="30"/>
          <w:lang w:bidi="bn-IN"/>
        </w:rPr>
        <w:t xml:space="preserve">  </w:t>
      </w:r>
    </w:p>
    <w:p w:rsidR="000115B1" w:rsidRDefault="000115B1" w:rsidP="000115B1">
      <w:pPr>
        <w:jc w:val="both"/>
        <w:rPr>
          <w:sz w:val="24"/>
          <w:szCs w:val="24"/>
        </w:rPr>
      </w:pPr>
      <w:r w:rsidRPr="00993A1C">
        <w:rPr>
          <w:rFonts w:cs="Vrinda"/>
          <w:bCs/>
          <w:i/>
          <w:sz w:val="24"/>
          <w:szCs w:val="30"/>
          <w:lang w:bidi="bn-IN"/>
        </w:rPr>
        <w:tab/>
      </w:r>
      <w:r w:rsidR="00343B26">
        <w:rPr>
          <w:rFonts w:cs="Vrinda"/>
          <w:bCs/>
          <w:sz w:val="24"/>
          <w:szCs w:val="30"/>
          <w:lang w:bidi="bn-IN"/>
        </w:rPr>
        <w:t>J. Supercond. Nov. Magn.</w:t>
      </w:r>
      <w:r w:rsidR="00C45568">
        <w:rPr>
          <w:rFonts w:cs="Vrinda"/>
          <w:bCs/>
          <w:sz w:val="24"/>
          <w:szCs w:val="30"/>
          <w:lang w:bidi="bn-IN"/>
        </w:rPr>
        <w:t xml:space="preserve"> (2016).</w:t>
      </w:r>
      <w:r w:rsidR="00343B26">
        <w:rPr>
          <w:rFonts w:cs="Vrinda"/>
          <w:bCs/>
          <w:sz w:val="24"/>
          <w:szCs w:val="30"/>
          <w:lang w:bidi="bn-IN"/>
        </w:rPr>
        <w:t xml:space="preserve"> </w:t>
      </w:r>
      <w:r w:rsidR="00343B26" w:rsidRPr="00343B26">
        <w:rPr>
          <w:rFonts w:cs="Vrinda"/>
          <w:bCs/>
          <w:sz w:val="24"/>
          <w:szCs w:val="30"/>
          <w:lang w:bidi="bn-IN"/>
        </w:rPr>
        <w:t>DOI: 10.1007/s1094</w:t>
      </w:r>
      <w:r w:rsidR="00C45568">
        <w:rPr>
          <w:rFonts w:cs="Vrinda"/>
          <w:bCs/>
          <w:sz w:val="24"/>
          <w:szCs w:val="30"/>
          <w:lang w:bidi="bn-IN"/>
        </w:rPr>
        <w:t>8-016-3619-7</w:t>
      </w:r>
    </w:p>
    <w:p w:rsidR="000115B1" w:rsidRPr="006359A7" w:rsidRDefault="00E56D63" w:rsidP="000115B1">
      <w:pPr>
        <w:ind w:left="720" w:hanging="720"/>
        <w:jc w:val="both"/>
        <w:rPr>
          <w:rFonts w:cs="Vrinda"/>
          <w:bCs/>
          <w:i/>
          <w:sz w:val="24"/>
          <w:szCs w:val="30"/>
          <w:lang w:bidi="bn-IN"/>
        </w:rPr>
      </w:pPr>
      <w:r>
        <w:rPr>
          <w:sz w:val="24"/>
          <w:szCs w:val="24"/>
        </w:rPr>
        <w:t>46</w:t>
      </w:r>
      <w:r w:rsidR="000115B1">
        <w:rPr>
          <w:sz w:val="24"/>
          <w:szCs w:val="24"/>
        </w:rPr>
        <w:t>.</w:t>
      </w:r>
      <w:r w:rsidR="000115B1">
        <w:rPr>
          <w:sz w:val="24"/>
          <w:szCs w:val="24"/>
        </w:rPr>
        <w:tab/>
      </w:r>
      <w:r w:rsidR="000115B1" w:rsidRPr="006359A7">
        <w:rPr>
          <w:rFonts w:cs="Vrinda"/>
          <w:bCs/>
          <w:i/>
          <w:sz w:val="24"/>
          <w:szCs w:val="30"/>
          <w:lang w:bidi="bn-IN"/>
        </w:rPr>
        <w:t>Ab initio investigation of vibrational, thermodynamic, and optical properties of Sc</w:t>
      </w:r>
      <w:r w:rsidR="000115B1" w:rsidRPr="006359A7">
        <w:rPr>
          <w:rFonts w:cs="Vrinda"/>
          <w:bCs/>
          <w:i/>
          <w:sz w:val="24"/>
          <w:szCs w:val="30"/>
          <w:vertAlign w:val="subscript"/>
          <w:lang w:bidi="bn-IN"/>
        </w:rPr>
        <w:t>2</w:t>
      </w:r>
      <w:r w:rsidR="000115B1" w:rsidRPr="006359A7">
        <w:rPr>
          <w:rFonts w:cs="Vrinda"/>
          <w:bCs/>
          <w:i/>
          <w:sz w:val="24"/>
          <w:szCs w:val="30"/>
          <w:lang w:bidi="bn-IN"/>
        </w:rPr>
        <w:t>AlC MAX compound</w:t>
      </w:r>
    </w:p>
    <w:p w:rsidR="000115B1" w:rsidRPr="006359A7" w:rsidRDefault="000115B1" w:rsidP="000115B1">
      <w:pPr>
        <w:ind w:left="720" w:hanging="720"/>
        <w:jc w:val="both"/>
        <w:rPr>
          <w:rFonts w:cs="Vrinda"/>
          <w:bCs/>
          <w:i/>
          <w:sz w:val="24"/>
          <w:szCs w:val="30"/>
          <w:lang w:bidi="bn-IN"/>
        </w:rPr>
      </w:pPr>
      <w:r w:rsidRPr="006359A7">
        <w:rPr>
          <w:rFonts w:cs="Vrinda"/>
          <w:bCs/>
          <w:i/>
          <w:sz w:val="24"/>
          <w:szCs w:val="30"/>
          <w:lang w:bidi="bn-IN"/>
        </w:rPr>
        <w:tab/>
        <w:t xml:space="preserve">M.A. Ali, M.T. Nasir, M.R. Khatun, A.K.M.A. Islam, and </w:t>
      </w:r>
      <w:r w:rsidRPr="006359A7">
        <w:rPr>
          <w:rFonts w:cs="Vrinda"/>
          <w:b/>
          <w:bCs/>
          <w:i/>
          <w:sz w:val="24"/>
          <w:szCs w:val="30"/>
          <w:lang w:bidi="bn-IN"/>
        </w:rPr>
        <w:t>S.H. Naqib*</w:t>
      </w:r>
    </w:p>
    <w:p w:rsidR="000115B1" w:rsidRPr="000115B1" w:rsidRDefault="000115B1" w:rsidP="000115B1">
      <w:pPr>
        <w:jc w:val="both"/>
        <w:rPr>
          <w:sz w:val="24"/>
          <w:szCs w:val="24"/>
        </w:rPr>
      </w:pPr>
      <w:r w:rsidRPr="006359A7">
        <w:rPr>
          <w:rFonts w:cs="Vrinda"/>
          <w:bCs/>
          <w:i/>
          <w:sz w:val="24"/>
          <w:szCs w:val="30"/>
          <w:lang w:bidi="bn-IN"/>
        </w:rPr>
        <w:tab/>
      </w:r>
      <w:r w:rsidR="00343B26">
        <w:rPr>
          <w:rFonts w:cs="Vrinda"/>
          <w:bCs/>
          <w:sz w:val="24"/>
          <w:szCs w:val="30"/>
          <w:lang w:bidi="bn-IN"/>
        </w:rPr>
        <w:t xml:space="preserve">Chinese Physics B </w:t>
      </w:r>
      <w:r w:rsidR="00343B26" w:rsidRPr="00343B26">
        <w:rPr>
          <w:rFonts w:cs="Vrinda"/>
          <w:b/>
          <w:bCs/>
          <w:sz w:val="24"/>
          <w:szCs w:val="30"/>
          <w:lang w:bidi="bn-IN"/>
        </w:rPr>
        <w:t>25</w:t>
      </w:r>
      <w:r w:rsidR="00343B26" w:rsidRPr="00343B26">
        <w:rPr>
          <w:rFonts w:cs="Vrinda"/>
          <w:bCs/>
          <w:sz w:val="24"/>
          <w:szCs w:val="30"/>
          <w:lang w:bidi="bn-IN"/>
        </w:rPr>
        <w:t>, 103100 (2016)</w:t>
      </w:r>
      <w:r w:rsidR="00C45568">
        <w:rPr>
          <w:rFonts w:cs="Vrinda"/>
          <w:bCs/>
          <w:sz w:val="24"/>
          <w:szCs w:val="30"/>
          <w:lang w:bidi="bn-IN"/>
        </w:rPr>
        <w:t>.</w:t>
      </w:r>
    </w:p>
    <w:p w:rsidR="00B15306" w:rsidRPr="00001839" w:rsidRDefault="00E56D63" w:rsidP="00B15306">
      <w:pPr>
        <w:ind w:left="720" w:hanging="720"/>
        <w:jc w:val="both"/>
        <w:rPr>
          <w:i/>
          <w:sz w:val="24"/>
          <w:szCs w:val="24"/>
        </w:rPr>
      </w:pPr>
      <w:r>
        <w:rPr>
          <w:sz w:val="24"/>
          <w:szCs w:val="24"/>
        </w:rPr>
        <w:t>45</w:t>
      </w:r>
      <w:r w:rsidR="00B15306">
        <w:rPr>
          <w:sz w:val="24"/>
          <w:szCs w:val="24"/>
        </w:rPr>
        <w:t>.</w:t>
      </w:r>
      <w:r w:rsidR="00B15306">
        <w:rPr>
          <w:sz w:val="24"/>
          <w:szCs w:val="24"/>
        </w:rPr>
        <w:tab/>
      </w:r>
      <w:r w:rsidR="00B15306" w:rsidRPr="00001839">
        <w:rPr>
          <w:i/>
          <w:sz w:val="24"/>
          <w:szCs w:val="24"/>
        </w:rPr>
        <w:t>Structural, elastic, electronic and optical properties of Cu</w:t>
      </w:r>
      <w:r w:rsidR="00B15306" w:rsidRPr="00982937">
        <w:rPr>
          <w:i/>
          <w:sz w:val="24"/>
          <w:szCs w:val="24"/>
          <w:vertAlign w:val="subscript"/>
        </w:rPr>
        <w:t>3</w:t>
      </w:r>
      <w:r w:rsidR="00B15306" w:rsidRPr="00001839">
        <w:rPr>
          <w:i/>
          <w:sz w:val="24"/>
          <w:szCs w:val="24"/>
        </w:rPr>
        <w:t>MTe</w:t>
      </w:r>
      <w:r w:rsidR="00B15306" w:rsidRPr="00982937">
        <w:rPr>
          <w:i/>
          <w:sz w:val="24"/>
          <w:szCs w:val="24"/>
          <w:vertAlign w:val="subscript"/>
        </w:rPr>
        <w:t>4</w:t>
      </w:r>
      <w:r w:rsidR="00B15306" w:rsidRPr="00001839">
        <w:rPr>
          <w:i/>
          <w:sz w:val="24"/>
          <w:szCs w:val="24"/>
        </w:rPr>
        <w:t xml:space="preserve"> (M = Nb, Ta) sulvanites: An ab-initio study</w:t>
      </w:r>
    </w:p>
    <w:p w:rsidR="00B15306" w:rsidRPr="00001839" w:rsidRDefault="00B15306" w:rsidP="00B15306">
      <w:pPr>
        <w:ind w:left="720" w:hanging="720"/>
        <w:jc w:val="both"/>
        <w:rPr>
          <w:i/>
          <w:sz w:val="24"/>
          <w:szCs w:val="24"/>
        </w:rPr>
      </w:pPr>
      <w:r w:rsidRPr="00001839">
        <w:rPr>
          <w:i/>
          <w:sz w:val="24"/>
          <w:szCs w:val="24"/>
        </w:rPr>
        <w:tab/>
        <w:t xml:space="preserve">M.A. Ali, M. Roknuzzaman, M.T. Nasir, A.K.M.A. Islam, and </w:t>
      </w:r>
      <w:r w:rsidRPr="00001839">
        <w:rPr>
          <w:b/>
          <w:i/>
          <w:sz w:val="24"/>
          <w:szCs w:val="24"/>
        </w:rPr>
        <w:t>S.H. Naqib*</w:t>
      </w:r>
    </w:p>
    <w:p w:rsidR="00B15306" w:rsidRPr="00001839" w:rsidRDefault="00B15306" w:rsidP="00B15306">
      <w:pPr>
        <w:ind w:left="720" w:hanging="720"/>
        <w:jc w:val="both"/>
        <w:rPr>
          <w:sz w:val="24"/>
          <w:szCs w:val="24"/>
        </w:rPr>
      </w:pPr>
      <w:r w:rsidRPr="00001839">
        <w:rPr>
          <w:i/>
          <w:sz w:val="24"/>
          <w:szCs w:val="24"/>
        </w:rPr>
        <w:tab/>
      </w:r>
      <w:r w:rsidRPr="00001839">
        <w:rPr>
          <w:iCs/>
          <w:sz w:val="24"/>
          <w:szCs w:val="24"/>
        </w:rPr>
        <w:t>Int. J. Mod. Phys. B</w:t>
      </w:r>
      <w:r w:rsidR="00C45568">
        <w:rPr>
          <w:iCs/>
          <w:sz w:val="24"/>
          <w:szCs w:val="24"/>
        </w:rPr>
        <w:t xml:space="preserve"> (2016).</w:t>
      </w:r>
      <w:r w:rsidRPr="00001839">
        <w:rPr>
          <w:sz w:val="24"/>
          <w:szCs w:val="24"/>
        </w:rPr>
        <w:t xml:space="preserve"> DOI: 10.1142/S0217979216500892</w:t>
      </w:r>
    </w:p>
    <w:p w:rsidR="00B15306" w:rsidRPr="00B15306" w:rsidRDefault="00E56D63" w:rsidP="00B15306">
      <w:pPr>
        <w:ind w:left="720" w:hanging="720"/>
        <w:jc w:val="both"/>
        <w:rPr>
          <w:i/>
          <w:sz w:val="24"/>
          <w:szCs w:val="24"/>
        </w:rPr>
      </w:pPr>
      <w:r>
        <w:rPr>
          <w:sz w:val="24"/>
          <w:szCs w:val="24"/>
        </w:rPr>
        <w:t>44</w:t>
      </w:r>
      <w:r w:rsidR="00B15306">
        <w:rPr>
          <w:sz w:val="24"/>
          <w:szCs w:val="24"/>
        </w:rPr>
        <w:t>.</w:t>
      </w:r>
      <w:r w:rsidR="00B15306">
        <w:rPr>
          <w:sz w:val="24"/>
          <w:szCs w:val="24"/>
        </w:rPr>
        <w:tab/>
      </w:r>
      <w:r w:rsidR="00B15306" w:rsidRPr="00B15306">
        <w:rPr>
          <w:i/>
          <w:sz w:val="24"/>
          <w:szCs w:val="24"/>
        </w:rPr>
        <w:t>A simple model for normal state in- and out-of-plane resistivities of hole doped cuprates</w:t>
      </w:r>
    </w:p>
    <w:p w:rsidR="00B15306" w:rsidRPr="00B15306" w:rsidRDefault="00B15306" w:rsidP="00B15306">
      <w:pPr>
        <w:ind w:firstLine="720"/>
        <w:jc w:val="both"/>
        <w:rPr>
          <w:i/>
          <w:sz w:val="24"/>
          <w:szCs w:val="24"/>
        </w:rPr>
      </w:pPr>
      <w:r w:rsidRPr="00B15306">
        <w:rPr>
          <w:b/>
          <w:i/>
          <w:sz w:val="24"/>
          <w:szCs w:val="24"/>
        </w:rPr>
        <w:t>S.H. Naqib*</w:t>
      </w:r>
      <w:r w:rsidRPr="00B15306">
        <w:rPr>
          <w:i/>
          <w:sz w:val="24"/>
          <w:szCs w:val="24"/>
        </w:rPr>
        <w:t>, M.A. Azam, M.B. Uddin, and J.R. Cole</w:t>
      </w:r>
    </w:p>
    <w:p w:rsidR="00B15306" w:rsidRPr="00B15306" w:rsidRDefault="00B15306" w:rsidP="00B15306">
      <w:pPr>
        <w:ind w:firstLine="720"/>
        <w:jc w:val="both"/>
        <w:rPr>
          <w:sz w:val="24"/>
          <w:szCs w:val="24"/>
        </w:rPr>
      </w:pPr>
      <w:r>
        <w:rPr>
          <w:sz w:val="24"/>
          <w:szCs w:val="24"/>
        </w:rPr>
        <w:t xml:space="preserve">Physica C </w:t>
      </w:r>
      <w:r w:rsidRPr="00B15306">
        <w:rPr>
          <w:b/>
          <w:sz w:val="24"/>
          <w:szCs w:val="24"/>
        </w:rPr>
        <w:t>524</w:t>
      </w:r>
      <w:r>
        <w:rPr>
          <w:sz w:val="24"/>
          <w:szCs w:val="24"/>
        </w:rPr>
        <w:t>, 18 (2016)</w:t>
      </w:r>
    </w:p>
    <w:p w:rsidR="00E3664E" w:rsidRDefault="00E56D63" w:rsidP="00E3664E">
      <w:pPr>
        <w:autoSpaceDE w:val="0"/>
        <w:autoSpaceDN w:val="0"/>
        <w:adjustRightInd w:val="0"/>
        <w:ind w:left="720" w:hanging="720"/>
        <w:rPr>
          <w:bCs/>
          <w:i/>
          <w:sz w:val="24"/>
          <w:szCs w:val="24"/>
        </w:rPr>
      </w:pPr>
      <w:r>
        <w:rPr>
          <w:bCs/>
          <w:sz w:val="24"/>
          <w:szCs w:val="24"/>
        </w:rPr>
        <w:t>43</w:t>
      </w:r>
      <w:r w:rsidR="00E3664E" w:rsidRPr="00A9333F">
        <w:rPr>
          <w:bCs/>
          <w:i/>
          <w:sz w:val="24"/>
          <w:szCs w:val="24"/>
        </w:rPr>
        <w:t>.</w:t>
      </w:r>
      <w:r w:rsidR="00E3664E">
        <w:rPr>
          <w:bCs/>
          <w:i/>
          <w:sz w:val="24"/>
          <w:szCs w:val="24"/>
        </w:rPr>
        <w:tab/>
      </w:r>
      <w:r w:rsidR="00E3664E" w:rsidRPr="003C1BE1">
        <w:rPr>
          <w:bCs/>
          <w:i/>
          <w:sz w:val="24"/>
          <w:szCs w:val="24"/>
        </w:rPr>
        <w:t>Physical properties of predicted Ti</w:t>
      </w:r>
      <w:r w:rsidR="00E3664E" w:rsidRPr="003C1BE1">
        <w:rPr>
          <w:bCs/>
          <w:i/>
          <w:sz w:val="16"/>
          <w:szCs w:val="16"/>
        </w:rPr>
        <w:t>2</w:t>
      </w:r>
      <w:r w:rsidR="00E3664E" w:rsidRPr="003C1BE1">
        <w:rPr>
          <w:bCs/>
          <w:i/>
          <w:sz w:val="24"/>
          <w:szCs w:val="24"/>
        </w:rPr>
        <w:t>CdN versus existing Ti</w:t>
      </w:r>
      <w:r w:rsidR="00E3664E" w:rsidRPr="003C1BE1">
        <w:rPr>
          <w:bCs/>
          <w:i/>
          <w:sz w:val="16"/>
          <w:szCs w:val="16"/>
        </w:rPr>
        <w:t>2</w:t>
      </w:r>
      <w:r w:rsidR="00E3664E" w:rsidRPr="003C1BE1">
        <w:rPr>
          <w:bCs/>
          <w:i/>
          <w:sz w:val="24"/>
          <w:szCs w:val="24"/>
        </w:rPr>
        <w:t xml:space="preserve">CdC MAX phase: An </w:t>
      </w:r>
      <w:r w:rsidR="00E3664E" w:rsidRPr="003C1BE1">
        <w:rPr>
          <w:bCs/>
          <w:i/>
          <w:iCs/>
          <w:sz w:val="24"/>
          <w:szCs w:val="24"/>
        </w:rPr>
        <w:t>ab</w:t>
      </w:r>
      <w:r w:rsidR="00CF01DF">
        <w:rPr>
          <w:bCs/>
          <w:i/>
          <w:iCs/>
          <w:sz w:val="24"/>
          <w:szCs w:val="24"/>
        </w:rPr>
        <w:t>-</w:t>
      </w:r>
      <w:r w:rsidR="00E3664E" w:rsidRPr="003C1BE1">
        <w:rPr>
          <w:bCs/>
          <w:i/>
          <w:iCs/>
          <w:sz w:val="24"/>
          <w:szCs w:val="24"/>
        </w:rPr>
        <w:t xml:space="preserve">initio </w:t>
      </w:r>
      <w:r w:rsidR="00E3664E" w:rsidRPr="003C1BE1">
        <w:rPr>
          <w:bCs/>
          <w:i/>
          <w:sz w:val="24"/>
          <w:szCs w:val="24"/>
        </w:rPr>
        <w:t>study</w:t>
      </w:r>
    </w:p>
    <w:p w:rsidR="00E3664E" w:rsidRDefault="00E3664E" w:rsidP="00E3664E">
      <w:pPr>
        <w:autoSpaceDE w:val="0"/>
        <w:autoSpaceDN w:val="0"/>
        <w:adjustRightInd w:val="0"/>
        <w:ind w:left="720"/>
        <w:rPr>
          <w:b/>
          <w:bCs/>
          <w:i/>
          <w:sz w:val="24"/>
          <w:szCs w:val="24"/>
        </w:rPr>
      </w:pPr>
      <w:r w:rsidRPr="003C1BE1">
        <w:rPr>
          <w:bCs/>
          <w:i/>
          <w:sz w:val="24"/>
          <w:szCs w:val="24"/>
        </w:rPr>
        <w:t>M. Roknuzzaman</w:t>
      </w:r>
      <w:r>
        <w:rPr>
          <w:bCs/>
          <w:i/>
          <w:sz w:val="24"/>
          <w:szCs w:val="24"/>
        </w:rPr>
        <w:t>, M.</w:t>
      </w:r>
      <w:r w:rsidRPr="003C1BE1">
        <w:rPr>
          <w:bCs/>
          <w:i/>
          <w:sz w:val="24"/>
          <w:szCs w:val="24"/>
        </w:rPr>
        <w:t>A. Hadi</w:t>
      </w:r>
      <w:r>
        <w:rPr>
          <w:bCs/>
          <w:i/>
          <w:sz w:val="24"/>
          <w:szCs w:val="24"/>
        </w:rPr>
        <w:t>, M.</w:t>
      </w:r>
      <w:r w:rsidRPr="003C1BE1">
        <w:rPr>
          <w:bCs/>
          <w:i/>
          <w:sz w:val="24"/>
          <w:szCs w:val="24"/>
        </w:rPr>
        <w:t>J. Abden</w:t>
      </w:r>
      <w:r>
        <w:rPr>
          <w:bCs/>
          <w:i/>
          <w:sz w:val="24"/>
          <w:szCs w:val="24"/>
        </w:rPr>
        <w:t>, M.</w:t>
      </w:r>
      <w:r w:rsidRPr="003C1BE1">
        <w:rPr>
          <w:bCs/>
          <w:i/>
          <w:sz w:val="24"/>
          <w:szCs w:val="24"/>
        </w:rPr>
        <w:t>T. Nasir</w:t>
      </w:r>
      <w:r>
        <w:rPr>
          <w:bCs/>
          <w:i/>
          <w:sz w:val="24"/>
          <w:szCs w:val="24"/>
        </w:rPr>
        <w:t>, A.K.M.</w:t>
      </w:r>
      <w:r w:rsidRPr="003C1BE1">
        <w:rPr>
          <w:bCs/>
          <w:i/>
          <w:sz w:val="24"/>
          <w:szCs w:val="24"/>
        </w:rPr>
        <w:t>A. Islam,</w:t>
      </w:r>
      <w:r>
        <w:rPr>
          <w:bCs/>
          <w:i/>
          <w:sz w:val="24"/>
          <w:szCs w:val="24"/>
        </w:rPr>
        <w:t xml:space="preserve"> M.S. </w:t>
      </w:r>
      <w:r w:rsidRPr="003C1BE1">
        <w:rPr>
          <w:bCs/>
          <w:i/>
          <w:sz w:val="24"/>
          <w:szCs w:val="24"/>
        </w:rPr>
        <w:t xml:space="preserve">Ali, K. Ostrikov, and </w:t>
      </w:r>
      <w:r>
        <w:rPr>
          <w:b/>
          <w:bCs/>
          <w:i/>
          <w:sz w:val="24"/>
          <w:szCs w:val="24"/>
        </w:rPr>
        <w:t>S.</w:t>
      </w:r>
      <w:r w:rsidRPr="003C1BE1">
        <w:rPr>
          <w:b/>
          <w:bCs/>
          <w:i/>
          <w:sz w:val="24"/>
          <w:szCs w:val="24"/>
        </w:rPr>
        <w:t>H. Naqib*</w:t>
      </w:r>
    </w:p>
    <w:p w:rsidR="00204B3D" w:rsidRPr="000F2A94" w:rsidRDefault="00E3664E" w:rsidP="000F2A94">
      <w:pPr>
        <w:ind w:firstLine="720"/>
        <w:jc w:val="both"/>
        <w:rPr>
          <w:b/>
          <w:sz w:val="28"/>
        </w:rPr>
      </w:pPr>
      <w:r>
        <w:rPr>
          <w:bCs/>
          <w:sz w:val="24"/>
          <w:szCs w:val="24"/>
        </w:rPr>
        <w:t>Computational Materials Science</w:t>
      </w:r>
      <w:r w:rsidR="00C862DA">
        <w:rPr>
          <w:bCs/>
          <w:sz w:val="24"/>
          <w:szCs w:val="24"/>
        </w:rPr>
        <w:t xml:space="preserve"> </w:t>
      </w:r>
      <w:r w:rsidR="00C862DA" w:rsidRPr="00C862DA">
        <w:rPr>
          <w:b/>
          <w:bCs/>
          <w:sz w:val="24"/>
          <w:szCs w:val="24"/>
        </w:rPr>
        <w:t>113</w:t>
      </w:r>
      <w:r w:rsidR="00C862DA">
        <w:rPr>
          <w:bCs/>
          <w:sz w:val="24"/>
          <w:szCs w:val="24"/>
        </w:rPr>
        <w:t xml:space="preserve">, 148 </w:t>
      </w:r>
      <w:r>
        <w:rPr>
          <w:bCs/>
          <w:sz w:val="24"/>
          <w:szCs w:val="24"/>
        </w:rPr>
        <w:t>(2016)</w:t>
      </w:r>
      <w:r w:rsidR="00C45568">
        <w:rPr>
          <w:bCs/>
          <w:sz w:val="24"/>
          <w:szCs w:val="24"/>
        </w:rPr>
        <w:t>.</w:t>
      </w:r>
    </w:p>
    <w:p w:rsidR="00591D5B" w:rsidRDefault="00E56D63" w:rsidP="00591D5B">
      <w:pPr>
        <w:ind w:left="720" w:hanging="720"/>
        <w:rPr>
          <w:rFonts w:cs="Vrinda"/>
          <w:bCs/>
          <w:sz w:val="24"/>
          <w:szCs w:val="30"/>
          <w:lang w:bidi="bn-IN"/>
        </w:rPr>
      </w:pPr>
      <w:r>
        <w:rPr>
          <w:sz w:val="24"/>
          <w:szCs w:val="24"/>
        </w:rPr>
        <w:t>42</w:t>
      </w:r>
      <w:r w:rsidR="00591D5B">
        <w:rPr>
          <w:sz w:val="24"/>
          <w:szCs w:val="24"/>
        </w:rPr>
        <w:t>.</w:t>
      </w:r>
      <w:r w:rsidR="00591D5B">
        <w:rPr>
          <w:sz w:val="24"/>
          <w:szCs w:val="24"/>
        </w:rPr>
        <w:tab/>
      </w:r>
      <w:r w:rsidR="00591D5B" w:rsidRPr="00980CD3">
        <w:rPr>
          <w:bCs/>
          <w:i/>
          <w:iCs/>
          <w:sz w:val="24"/>
          <w:szCs w:val="24"/>
        </w:rPr>
        <w:t>Structural, Elastic, and Electronic Properties of Recently Discovered Ternary Silicide Superconductor Li</w:t>
      </w:r>
      <w:r w:rsidR="00591D5B" w:rsidRPr="00980CD3">
        <w:rPr>
          <w:bCs/>
          <w:i/>
          <w:iCs/>
          <w:sz w:val="24"/>
          <w:szCs w:val="24"/>
          <w:vertAlign w:val="subscript"/>
        </w:rPr>
        <w:t>2</w:t>
      </w:r>
      <w:r w:rsidR="00591D5B" w:rsidRPr="00980CD3">
        <w:rPr>
          <w:bCs/>
          <w:i/>
          <w:iCs/>
          <w:sz w:val="24"/>
          <w:szCs w:val="24"/>
        </w:rPr>
        <w:t>IrSi</w:t>
      </w:r>
      <w:r w:rsidR="00591D5B" w:rsidRPr="00980CD3">
        <w:rPr>
          <w:bCs/>
          <w:i/>
          <w:iCs/>
          <w:sz w:val="24"/>
          <w:szCs w:val="24"/>
          <w:vertAlign w:val="subscript"/>
        </w:rPr>
        <w:t>3</w:t>
      </w:r>
      <w:r w:rsidR="00591D5B" w:rsidRPr="00980CD3">
        <w:rPr>
          <w:bCs/>
          <w:i/>
          <w:iCs/>
          <w:sz w:val="24"/>
          <w:szCs w:val="24"/>
        </w:rPr>
        <w:t>: An ab-initio Study</w:t>
      </w:r>
    </w:p>
    <w:p w:rsidR="00591D5B" w:rsidRDefault="00591D5B" w:rsidP="00591D5B">
      <w:pPr>
        <w:ind w:left="720"/>
        <w:jc w:val="both"/>
        <w:rPr>
          <w:b/>
          <w:sz w:val="24"/>
          <w:szCs w:val="24"/>
        </w:rPr>
      </w:pPr>
      <w:r>
        <w:rPr>
          <w:bCs/>
          <w:i/>
          <w:iCs/>
          <w:sz w:val="24"/>
          <w:szCs w:val="24"/>
        </w:rPr>
        <w:t>M.</w:t>
      </w:r>
      <w:r w:rsidRPr="00980CD3">
        <w:rPr>
          <w:bCs/>
          <w:i/>
          <w:iCs/>
          <w:sz w:val="24"/>
          <w:szCs w:val="24"/>
        </w:rPr>
        <w:t xml:space="preserve">A. Hadi, </w:t>
      </w:r>
      <w:r>
        <w:rPr>
          <w:bCs/>
          <w:i/>
          <w:iCs/>
          <w:sz w:val="24"/>
          <w:szCs w:val="24"/>
        </w:rPr>
        <w:t>M.</w:t>
      </w:r>
      <w:r w:rsidRPr="00980CD3">
        <w:rPr>
          <w:bCs/>
          <w:i/>
          <w:iCs/>
          <w:sz w:val="24"/>
          <w:szCs w:val="24"/>
        </w:rPr>
        <w:t>A. Alam, M. Roknuzzam</w:t>
      </w:r>
      <w:r w:rsidR="00B00A98">
        <w:rPr>
          <w:bCs/>
          <w:i/>
          <w:iCs/>
          <w:sz w:val="24"/>
          <w:szCs w:val="24"/>
        </w:rPr>
        <w:t>an</w:t>
      </w:r>
      <w:r>
        <w:rPr>
          <w:bCs/>
          <w:i/>
          <w:iCs/>
          <w:sz w:val="24"/>
          <w:szCs w:val="24"/>
        </w:rPr>
        <w:t>, M.</w:t>
      </w:r>
      <w:r w:rsidRPr="00980CD3">
        <w:rPr>
          <w:bCs/>
          <w:i/>
          <w:iCs/>
          <w:sz w:val="24"/>
          <w:szCs w:val="24"/>
        </w:rPr>
        <w:t>T. Na</w:t>
      </w:r>
      <w:r>
        <w:rPr>
          <w:bCs/>
          <w:i/>
          <w:iCs/>
          <w:sz w:val="24"/>
          <w:szCs w:val="24"/>
        </w:rPr>
        <w:t>sir</w:t>
      </w:r>
      <w:r w:rsidRPr="00980CD3">
        <w:rPr>
          <w:bCs/>
          <w:i/>
          <w:iCs/>
          <w:sz w:val="24"/>
          <w:szCs w:val="24"/>
        </w:rPr>
        <w:t>, A</w:t>
      </w:r>
      <w:r>
        <w:rPr>
          <w:bCs/>
          <w:i/>
          <w:iCs/>
          <w:sz w:val="24"/>
          <w:szCs w:val="24"/>
        </w:rPr>
        <w:t>.K.M</w:t>
      </w:r>
      <w:r w:rsidRPr="00980CD3">
        <w:rPr>
          <w:bCs/>
          <w:i/>
          <w:iCs/>
          <w:sz w:val="24"/>
          <w:szCs w:val="24"/>
        </w:rPr>
        <w:t xml:space="preserve"> A. Islam, and </w:t>
      </w:r>
      <w:r>
        <w:rPr>
          <w:b/>
          <w:i/>
          <w:iCs/>
          <w:sz w:val="24"/>
          <w:szCs w:val="24"/>
        </w:rPr>
        <w:t>S.</w:t>
      </w:r>
      <w:r w:rsidRPr="00EB0391">
        <w:rPr>
          <w:b/>
          <w:i/>
          <w:iCs/>
          <w:sz w:val="24"/>
          <w:szCs w:val="24"/>
        </w:rPr>
        <w:t>H. Naqib</w:t>
      </w:r>
      <w:r>
        <w:rPr>
          <w:b/>
          <w:i/>
          <w:iCs/>
          <w:sz w:val="24"/>
          <w:szCs w:val="24"/>
        </w:rPr>
        <w:t>*</w:t>
      </w:r>
    </w:p>
    <w:p w:rsidR="00591D5B" w:rsidRDefault="00591D5B" w:rsidP="00591D5B">
      <w:pPr>
        <w:ind w:left="720"/>
        <w:jc w:val="both"/>
        <w:rPr>
          <w:bCs/>
          <w:sz w:val="24"/>
          <w:szCs w:val="24"/>
        </w:rPr>
      </w:pPr>
      <w:r>
        <w:rPr>
          <w:bCs/>
          <w:sz w:val="24"/>
          <w:szCs w:val="24"/>
        </w:rPr>
        <w:t xml:space="preserve">Chin. Phys. B </w:t>
      </w:r>
      <w:r w:rsidRPr="00591D5B">
        <w:rPr>
          <w:b/>
          <w:bCs/>
          <w:sz w:val="24"/>
          <w:szCs w:val="24"/>
        </w:rPr>
        <w:t>24</w:t>
      </w:r>
      <w:r>
        <w:rPr>
          <w:bCs/>
          <w:sz w:val="24"/>
          <w:szCs w:val="24"/>
        </w:rPr>
        <w:t>, 0117401 (2015)</w:t>
      </w:r>
      <w:r w:rsidR="00C45568">
        <w:rPr>
          <w:bCs/>
          <w:sz w:val="24"/>
          <w:szCs w:val="24"/>
        </w:rPr>
        <w:t>.</w:t>
      </w:r>
    </w:p>
    <w:p w:rsidR="00AA0CAA" w:rsidRDefault="00E56D63" w:rsidP="00AA0CAA">
      <w:pPr>
        <w:ind w:left="720" w:hanging="720"/>
        <w:rPr>
          <w:i/>
          <w:sz w:val="24"/>
          <w:szCs w:val="24"/>
        </w:rPr>
      </w:pPr>
      <w:r>
        <w:rPr>
          <w:sz w:val="24"/>
          <w:szCs w:val="24"/>
        </w:rPr>
        <w:t>41</w:t>
      </w:r>
      <w:r w:rsidR="00AA0CAA">
        <w:rPr>
          <w:sz w:val="24"/>
          <w:szCs w:val="24"/>
        </w:rPr>
        <w:t>.</w:t>
      </w:r>
      <w:r w:rsidR="00AA0CAA">
        <w:rPr>
          <w:sz w:val="24"/>
          <w:szCs w:val="24"/>
        </w:rPr>
        <w:tab/>
      </w:r>
      <w:r w:rsidR="00AA0CAA" w:rsidRPr="004971D1">
        <w:rPr>
          <w:i/>
          <w:sz w:val="24"/>
          <w:szCs w:val="24"/>
        </w:rPr>
        <w:t>First-principles study of Vickers hardness and thermodynamic properties of Ti</w:t>
      </w:r>
      <w:r w:rsidR="00AA0CAA" w:rsidRPr="004971D1">
        <w:rPr>
          <w:i/>
          <w:sz w:val="24"/>
          <w:szCs w:val="24"/>
          <w:vertAlign w:val="subscript"/>
        </w:rPr>
        <w:t>3</w:t>
      </w:r>
      <w:r w:rsidR="00AA0CAA" w:rsidRPr="004971D1">
        <w:rPr>
          <w:i/>
          <w:sz w:val="24"/>
          <w:szCs w:val="24"/>
        </w:rPr>
        <w:t>SnC</w:t>
      </w:r>
      <w:r w:rsidR="00AA0CAA" w:rsidRPr="004971D1">
        <w:rPr>
          <w:i/>
          <w:sz w:val="24"/>
          <w:szCs w:val="24"/>
          <w:vertAlign w:val="subscript"/>
        </w:rPr>
        <w:t>2</w:t>
      </w:r>
      <w:r w:rsidR="00AA0CAA" w:rsidRPr="004971D1">
        <w:rPr>
          <w:i/>
          <w:sz w:val="24"/>
          <w:szCs w:val="24"/>
        </w:rPr>
        <w:t xml:space="preserve"> polymorphs</w:t>
      </w:r>
    </w:p>
    <w:p w:rsidR="00AA0CAA" w:rsidRDefault="00AA0CAA" w:rsidP="00AA0CAA">
      <w:pPr>
        <w:ind w:left="720" w:hanging="720"/>
        <w:rPr>
          <w:sz w:val="24"/>
          <w:szCs w:val="24"/>
        </w:rPr>
      </w:pPr>
      <w:r>
        <w:rPr>
          <w:sz w:val="24"/>
          <w:szCs w:val="24"/>
        </w:rPr>
        <w:tab/>
      </w:r>
      <w:r>
        <w:rPr>
          <w:i/>
          <w:sz w:val="24"/>
          <w:szCs w:val="24"/>
        </w:rPr>
        <w:t>M.</w:t>
      </w:r>
      <w:r w:rsidRPr="004971D1">
        <w:rPr>
          <w:i/>
          <w:sz w:val="24"/>
          <w:szCs w:val="24"/>
        </w:rPr>
        <w:t>A. Rayhan</w:t>
      </w:r>
      <w:r>
        <w:rPr>
          <w:i/>
          <w:sz w:val="24"/>
          <w:szCs w:val="24"/>
        </w:rPr>
        <w:t>, M.</w:t>
      </w:r>
      <w:r w:rsidRPr="004971D1">
        <w:rPr>
          <w:i/>
          <w:sz w:val="24"/>
          <w:szCs w:val="24"/>
        </w:rPr>
        <w:t>A. Ali,</w:t>
      </w:r>
      <w:r>
        <w:rPr>
          <w:i/>
          <w:sz w:val="24"/>
          <w:szCs w:val="24"/>
        </w:rPr>
        <w:t xml:space="preserve"> </w:t>
      </w:r>
      <w:r w:rsidRPr="004971D1">
        <w:rPr>
          <w:b/>
          <w:i/>
          <w:sz w:val="24"/>
          <w:szCs w:val="24"/>
        </w:rPr>
        <w:t>S.H. Naqib</w:t>
      </w:r>
      <w:r>
        <w:rPr>
          <w:i/>
          <w:sz w:val="24"/>
          <w:szCs w:val="24"/>
        </w:rPr>
        <w:t xml:space="preserve"> and A.K.M</w:t>
      </w:r>
      <w:r w:rsidRPr="004971D1">
        <w:rPr>
          <w:i/>
          <w:sz w:val="24"/>
          <w:szCs w:val="24"/>
        </w:rPr>
        <w:t xml:space="preserve"> A. Islam</w:t>
      </w:r>
    </w:p>
    <w:p w:rsidR="00AA0CAA" w:rsidRPr="00591D5B" w:rsidRDefault="00AA0CAA" w:rsidP="00AA0CAA">
      <w:pPr>
        <w:jc w:val="both"/>
        <w:rPr>
          <w:bCs/>
          <w:sz w:val="24"/>
          <w:szCs w:val="24"/>
        </w:rPr>
      </w:pPr>
      <w:r>
        <w:rPr>
          <w:sz w:val="24"/>
          <w:szCs w:val="24"/>
        </w:rPr>
        <w:tab/>
        <w:t xml:space="preserve">J. Sci. Res. </w:t>
      </w:r>
      <w:r w:rsidRPr="00AA0CAA">
        <w:rPr>
          <w:b/>
          <w:sz w:val="24"/>
          <w:szCs w:val="24"/>
        </w:rPr>
        <w:t>7</w:t>
      </w:r>
      <w:r w:rsidRPr="00AA0CAA">
        <w:rPr>
          <w:sz w:val="24"/>
          <w:szCs w:val="24"/>
        </w:rPr>
        <w:t>(3)</w:t>
      </w:r>
      <w:r>
        <w:rPr>
          <w:sz w:val="24"/>
          <w:szCs w:val="24"/>
        </w:rPr>
        <w:t>, 53 (2015)</w:t>
      </w:r>
      <w:r w:rsidR="00C45568">
        <w:rPr>
          <w:sz w:val="24"/>
          <w:szCs w:val="24"/>
        </w:rPr>
        <w:t>.</w:t>
      </w:r>
    </w:p>
    <w:p w:rsidR="000B3613" w:rsidRPr="000B3613" w:rsidRDefault="00E56D63" w:rsidP="000B3613">
      <w:pPr>
        <w:ind w:left="720" w:hanging="720"/>
        <w:jc w:val="both"/>
        <w:rPr>
          <w:sz w:val="24"/>
          <w:szCs w:val="24"/>
        </w:rPr>
      </w:pPr>
      <w:r>
        <w:rPr>
          <w:sz w:val="24"/>
          <w:szCs w:val="24"/>
        </w:rPr>
        <w:t>40</w:t>
      </w:r>
      <w:r w:rsidR="00204B3D" w:rsidRPr="00A9333F">
        <w:rPr>
          <w:sz w:val="24"/>
          <w:szCs w:val="24"/>
        </w:rPr>
        <w:t>.</w:t>
      </w:r>
      <w:r w:rsidR="000B3613" w:rsidRPr="000B3613">
        <w:rPr>
          <w:sz w:val="24"/>
          <w:szCs w:val="24"/>
        </w:rPr>
        <w:tab/>
      </w:r>
      <w:r w:rsidR="000B3613" w:rsidRPr="000B3613">
        <w:rPr>
          <w:i/>
          <w:sz w:val="24"/>
          <w:szCs w:val="24"/>
        </w:rPr>
        <w:t>In-plane paraconductivity of optimally doped and slightly overdoped cuprates: implication and origin of the pseudogap</w:t>
      </w:r>
    </w:p>
    <w:p w:rsidR="000B3613" w:rsidRPr="000B3613" w:rsidRDefault="000B3613" w:rsidP="000B3613">
      <w:pPr>
        <w:ind w:left="720"/>
        <w:jc w:val="both"/>
        <w:rPr>
          <w:i/>
          <w:sz w:val="24"/>
          <w:szCs w:val="24"/>
        </w:rPr>
      </w:pPr>
      <w:r w:rsidRPr="000B3613">
        <w:rPr>
          <w:b/>
          <w:i/>
          <w:sz w:val="24"/>
          <w:szCs w:val="24"/>
        </w:rPr>
        <w:t>S.H. Naqib</w:t>
      </w:r>
      <w:r>
        <w:rPr>
          <w:i/>
          <w:sz w:val="24"/>
          <w:szCs w:val="24"/>
        </w:rPr>
        <w:t>*</w:t>
      </w:r>
      <w:r w:rsidRPr="000B3613">
        <w:rPr>
          <w:i/>
          <w:sz w:val="24"/>
          <w:szCs w:val="24"/>
        </w:rPr>
        <w:t xml:space="preserve"> and R.S. Islam</w:t>
      </w:r>
    </w:p>
    <w:p w:rsidR="00204B3D" w:rsidRPr="00FD05B3" w:rsidRDefault="000B3613" w:rsidP="00FD05B3">
      <w:pPr>
        <w:ind w:left="720"/>
        <w:jc w:val="both"/>
        <w:rPr>
          <w:sz w:val="24"/>
          <w:szCs w:val="24"/>
        </w:rPr>
      </w:pPr>
      <w:r>
        <w:rPr>
          <w:sz w:val="24"/>
          <w:szCs w:val="24"/>
        </w:rPr>
        <w:lastRenderedPageBreak/>
        <w:t xml:space="preserve">Supercond. Sci. Technol. </w:t>
      </w:r>
      <w:r w:rsidRPr="000B3613">
        <w:rPr>
          <w:b/>
          <w:sz w:val="24"/>
          <w:szCs w:val="24"/>
        </w:rPr>
        <w:t>28</w:t>
      </w:r>
      <w:r>
        <w:rPr>
          <w:sz w:val="24"/>
          <w:szCs w:val="24"/>
        </w:rPr>
        <w:t>, 065004 (2015)</w:t>
      </w:r>
      <w:r w:rsidR="00C45568">
        <w:rPr>
          <w:sz w:val="24"/>
          <w:szCs w:val="24"/>
        </w:rPr>
        <w:t>.</w:t>
      </w:r>
      <w:r w:rsidRPr="000B3613">
        <w:rPr>
          <w:i/>
          <w:sz w:val="24"/>
          <w:szCs w:val="24"/>
        </w:rPr>
        <w:t xml:space="preserve"> </w:t>
      </w:r>
    </w:p>
    <w:p w:rsidR="00204B3D" w:rsidRDefault="00E56D63" w:rsidP="005D47C8">
      <w:pPr>
        <w:ind w:left="720" w:hanging="720"/>
        <w:jc w:val="both"/>
        <w:rPr>
          <w:i/>
          <w:sz w:val="24"/>
          <w:szCs w:val="24"/>
        </w:rPr>
      </w:pPr>
      <w:r>
        <w:rPr>
          <w:sz w:val="24"/>
          <w:szCs w:val="24"/>
        </w:rPr>
        <w:t>39</w:t>
      </w:r>
      <w:r w:rsidR="00204B3D" w:rsidRPr="000B3613">
        <w:rPr>
          <w:sz w:val="24"/>
          <w:szCs w:val="24"/>
        </w:rPr>
        <w:t>.</w:t>
      </w:r>
      <w:r w:rsidR="005D47C8">
        <w:rPr>
          <w:sz w:val="24"/>
          <w:szCs w:val="24"/>
        </w:rPr>
        <w:tab/>
      </w:r>
      <w:r w:rsidR="005D47C8">
        <w:rPr>
          <w:i/>
          <w:sz w:val="24"/>
          <w:szCs w:val="24"/>
        </w:rPr>
        <w:t>Field-dependent resistive transitions in YBa</w:t>
      </w:r>
      <w:r w:rsidR="005D47C8" w:rsidRPr="005D47C8">
        <w:rPr>
          <w:i/>
          <w:sz w:val="24"/>
          <w:szCs w:val="24"/>
          <w:vertAlign w:val="subscript"/>
        </w:rPr>
        <w:t>2</w:t>
      </w:r>
      <w:r w:rsidR="005D47C8">
        <w:rPr>
          <w:i/>
          <w:sz w:val="24"/>
          <w:szCs w:val="24"/>
        </w:rPr>
        <w:t>Cu</w:t>
      </w:r>
      <w:r w:rsidR="005D47C8" w:rsidRPr="005D47C8">
        <w:rPr>
          <w:i/>
          <w:sz w:val="24"/>
          <w:szCs w:val="24"/>
          <w:vertAlign w:val="subscript"/>
        </w:rPr>
        <w:t>3</w:t>
      </w:r>
      <w:r w:rsidR="005D47C8">
        <w:rPr>
          <w:i/>
          <w:sz w:val="24"/>
          <w:szCs w:val="24"/>
        </w:rPr>
        <w:t>O</w:t>
      </w:r>
      <w:r w:rsidR="005D47C8" w:rsidRPr="005D47C8">
        <w:rPr>
          <w:i/>
          <w:sz w:val="24"/>
          <w:szCs w:val="24"/>
          <w:vertAlign w:val="subscript"/>
        </w:rPr>
        <w:t>7-δ</w:t>
      </w:r>
      <w:r w:rsidR="005D47C8">
        <w:rPr>
          <w:i/>
          <w:sz w:val="24"/>
          <w:szCs w:val="24"/>
        </w:rPr>
        <w:t>: Influence of the pseudogap on vortex dynamics</w:t>
      </w:r>
    </w:p>
    <w:p w:rsidR="005D47C8" w:rsidRDefault="005D47C8" w:rsidP="005D47C8">
      <w:pPr>
        <w:ind w:left="720" w:hanging="720"/>
        <w:jc w:val="both"/>
        <w:rPr>
          <w:sz w:val="24"/>
          <w:szCs w:val="24"/>
        </w:rPr>
      </w:pPr>
      <w:r>
        <w:rPr>
          <w:sz w:val="24"/>
          <w:szCs w:val="24"/>
        </w:rPr>
        <w:tab/>
      </w:r>
      <w:r w:rsidRPr="005D47C8">
        <w:rPr>
          <w:b/>
          <w:i/>
          <w:sz w:val="24"/>
          <w:szCs w:val="24"/>
        </w:rPr>
        <w:t>S.H. Naqib*</w:t>
      </w:r>
      <w:r>
        <w:rPr>
          <w:i/>
          <w:sz w:val="24"/>
          <w:szCs w:val="24"/>
        </w:rPr>
        <w:t xml:space="preserve"> and R.S. Islam</w:t>
      </w:r>
    </w:p>
    <w:p w:rsidR="001970C2" w:rsidRPr="00771036" w:rsidRDefault="005D47C8" w:rsidP="00771036">
      <w:pPr>
        <w:ind w:left="720" w:hanging="720"/>
        <w:jc w:val="both"/>
        <w:rPr>
          <w:sz w:val="24"/>
          <w:szCs w:val="24"/>
        </w:rPr>
      </w:pPr>
      <w:r>
        <w:rPr>
          <w:b/>
          <w:i/>
          <w:sz w:val="24"/>
          <w:szCs w:val="24"/>
        </w:rPr>
        <w:tab/>
      </w:r>
      <w:r>
        <w:rPr>
          <w:sz w:val="24"/>
          <w:szCs w:val="24"/>
        </w:rPr>
        <w:t xml:space="preserve">Chin. Phys. B </w:t>
      </w:r>
      <w:r w:rsidRPr="005D47C8">
        <w:rPr>
          <w:b/>
          <w:sz w:val="24"/>
          <w:szCs w:val="24"/>
        </w:rPr>
        <w:t>24</w:t>
      </w:r>
      <w:r w:rsidR="00771036">
        <w:rPr>
          <w:sz w:val="24"/>
          <w:szCs w:val="24"/>
        </w:rPr>
        <w:t>, 017402 (2015)</w:t>
      </w:r>
      <w:r w:rsidR="00C45568">
        <w:rPr>
          <w:sz w:val="24"/>
          <w:szCs w:val="24"/>
        </w:rPr>
        <w:t>.</w:t>
      </w:r>
    </w:p>
    <w:p w:rsidR="001970C2" w:rsidRDefault="00E56D63" w:rsidP="001970C2">
      <w:pPr>
        <w:ind w:left="720" w:hanging="720"/>
        <w:rPr>
          <w:i/>
          <w:iCs/>
          <w:sz w:val="24"/>
          <w:szCs w:val="24"/>
        </w:rPr>
      </w:pPr>
      <w:r>
        <w:rPr>
          <w:sz w:val="24"/>
          <w:szCs w:val="24"/>
        </w:rPr>
        <w:t>38</w:t>
      </w:r>
      <w:r w:rsidR="001970C2" w:rsidRPr="001970C2">
        <w:rPr>
          <w:sz w:val="24"/>
          <w:szCs w:val="24"/>
        </w:rPr>
        <w:t>.</w:t>
      </w:r>
      <w:r w:rsidR="001970C2">
        <w:rPr>
          <w:i/>
          <w:iCs/>
          <w:sz w:val="24"/>
          <w:szCs w:val="24"/>
        </w:rPr>
        <w:t xml:space="preserve"> </w:t>
      </w:r>
      <w:r w:rsidR="001970C2">
        <w:rPr>
          <w:i/>
          <w:iCs/>
          <w:sz w:val="24"/>
          <w:szCs w:val="24"/>
        </w:rPr>
        <w:tab/>
      </w:r>
      <w:r w:rsidR="001970C2" w:rsidRPr="001970C2">
        <w:rPr>
          <w:i/>
          <w:iCs/>
          <w:sz w:val="24"/>
          <w:szCs w:val="24"/>
        </w:rPr>
        <w:t xml:space="preserve">Zirconium metal-based MAX phases </w:t>
      </w:r>
      <w:r w:rsidR="001970C2" w:rsidRPr="001970C2">
        <w:rPr>
          <w:rStyle w:val="roman"/>
          <w:i/>
          <w:iCs/>
          <w:sz w:val="24"/>
          <w:szCs w:val="24"/>
        </w:rPr>
        <w:t>Zr</w:t>
      </w:r>
      <w:r w:rsidR="001970C2" w:rsidRPr="001970C2">
        <w:rPr>
          <w:i/>
          <w:iCs/>
          <w:sz w:val="24"/>
          <w:szCs w:val="24"/>
          <w:vertAlign w:val="subscript"/>
        </w:rPr>
        <w:t>2</w:t>
      </w:r>
      <w:r w:rsidR="001970C2" w:rsidRPr="001970C2">
        <w:rPr>
          <w:rStyle w:val="roman"/>
          <w:i/>
          <w:iCs/>
          <w:sz w:val="24"/>
          <w:szCs w:val="24"/>
        </w:rPr>
        <w:t>AC</w:t>
      </w:r>
      <w:r w:rsidR="001970C2" w:rsidRPr="001970C2">
        <w:rPr>
          <w:i/>
          <w:iCs/>
          <w:sz w:val="24"/>
          <w:szCs w:val="24"/>
        </w:rPr>
        <w:t xml:space="preserve"> (A = Al, Si, P and S): A first-principles study</w:t>
      </w:r>
    </w:p>
    <w:p w:rsidR="001970C2" w:rsidRDefault="001970C2" w:rsidP="001970C2">
      <w:pPr>
        <w:ind w:left="720"/>
        <w:rPr>
          <w:bCs/>
          <w:i/>
          <w:iCs/>
          <w:sz w:val="24"/>
          <w:szCs w:val="24"/>
        </w:rPr>
      </w:pPr>
      <w:r>
        <w:rPr>
          <w:bCs/>
          <w:i/>
          <w:iCs/>
          <w:sz w:val="24"/>
          <w:szCs w:val="24"/>
        </w:rPr>
        <w:t xml:space="preserve">M.T. Nasir, M.A. Hadi, </w:t>
      </w:r>
      <w:r w:rsidRPr="001970C2">
        <w:rPr>
          <w:b/>
          <w:i/>
          <w:iCs/>
          <w:sz w:val="24"/>
          <w:szCs w:val="24"/>
        </w:rPr>
        <w:t>S.H. Naqib</w:t>
      </w:r>
      <w:r>
        <w:rPr>
          <w:bCs/>
          <w:i/>
          <w:iCs/>
          <w:sz w:val="24"/>
          <w:szCs w:val="24"/>
        </w:rPr>
        <w:t>, F. Parvin, A.K.M.A. Islam, M. Rokonuzzaman, and M.S. Ali</w:t>
      </w:r>
    </w:p>
    <w:p w:rsidR="001970C2" w:rsidRPr="001970C2" w:rsidRDefault="00771036" w:rsidP="001970C2">
      <w:pPr>
        <w:ind w:left="720"/>
        <w:rPr>
          <w:i/>
          <w:iCs/>
        </w:rPr>
      </w:pPr>
      <w:r>
        <w:rPr>
          <w:bCs/>
          <w:sz w:val="24"/>
          <w:szCs w:val="24"/>
        </w:rPr>
        <w:t xml:space="preserve">Int. J. Mod. Phys. B </w:t>
      </w:r>
      <w:r w:rsidR="006A1F8E" w:rsidRPr="006A1F8E">
        <w:rPr>
          <w:b/>
          <w:bCs/>
          <w:sz w:val="24"/>
          <w:szCs w:val="24"/>
        </w:rPr>
        <w:t>28</w:t>
      </w:r>
      <w:r w:rsidR="006A1F8E">
        <w:rPr>
          <w:bCs/>
          <w:sz w:val="24"/>
          <w:szCs w:val="24"/>
        </w:rPr>
        <w:t xml:space="preserve">, 1550022 </w:t>
      </w:r>
      <w:r>
        <w:rPr>
          <w:bCs/>
          <w:sz w:val="24"/>
          <w:szCs w:val="24"/>
        </w:rPr>
        <w:t>(2014)</w:t>
      </w:r>
      <w:r w:rsidR="00C45568">
        <w:rPr>
          <w:bCs/>
          <w:sz w:val="24"/>
          <w:szCs w:val="24"/>
        </w:rPr>
        <w:t>.</w:t>
      </w:r>
      <w:r w:rsidR="001970C2">
        <w:rPr>
          <w:bCs/>
          <w:i/>
          <w:iCs/>
          <w:sz w:val="24"/>
          <w:szCs w:val="24"/>
        </w:rPr>
        <w:t xml:space="preserve"> </w:t>
      </w:r>
    </w:p>
    <w:p w:rsidR="005F69C9" w:rsidRDefault="00E56D63" w:rsidP="005F69C9">
      <w:pPr>
        <w:ind w:left="720" w:hanging="720"/>
        <w:jc w:val="both"/>
        <w:rPr>
          <w:i/>
          <w:sz w:val="24"/>
          <w:szCs w:val="24"/>
        </w:rPr>
      </w:pPr>
      <w:r>
        <w:rPr>
          <w:sz w:val="24"/>
          <w:szCs w:val="24"/>
        </w:rPr>
        <w:t>37</w:t>
      </w:r>
      <w:r w:rsidR="005F69C9" w:rsidRPr="00A9333F">
        <w:rPr>
          <w:sz w:val="24"/>
          <w:szCs w:val="24"/>
        </w:rPr>
        <w:t>.</w:t>
      </w:r>
      <w:r w:rsidR="005F69C9">
        <w:rPr>
          <w:sz w:val="24"/>
          <w:szCs w:val="24"/>
        </w:rPr>
        <w:tab/>
      </w:r>
      <w:r w:rsidR="005F69C9">
        <w:rPr>
          <w:i/>
          <w:sz w:val="24"/>
          <w:szCs w:val="24"/>
        </w:rPr>
        <w:t>Doping dependence of the effects of in-plane disorder on T</w:t>
      </w:r>
      <w:r w:rsidR="005F69C9" w:rsidRPr="00263B98">
        <w:rPr>
          <w:i/>
          <w:sz w:val="24"/>
          <w:szCs w:val="24"/>
          <w:vertAlign w:val="subscript"/>
        </w:rPr>
        <w:t>c</w:t>
      </w:r>
      <w:r w:rsidR="005F69C9">
        <w:rPr>
          <w:i/>
          <w:sz w:val="24"/>
          <w:szCs w:val="24"/>
        </w:rPr>
        <w:t xml:space="preserve"> and the pseudogap in single layer La214 and double layer Y123: a comparative study</w:t>
      </w:r>
    </w:p>
    <w:p w:rsidR="005F69C9" w:rsidRPr="00263B98" w:rsidRDefault="005F69C9" w:rsidP="005F69C9">
      <w:pPr>
        <w:ind w:left="720" w:hanging="720"/>
        <w:jc w:val="both"/>
        <w:rPr>
          <w:i/>
          <w:sz w:val="24"/>
          <w:szCs w:val="24"/>
        </w:rPr>
      </w:pPr>
      <w:r>
        <w:rPr>
          <w:sz w:val="24"/>
          <w:szCs w:val="24"/>
        </w:rPr>
        <w:tab/>
      </w:r>
      <w:r w:rsidRPr="00263B98">
        <w:rPr>
          <w:b/>
          <w:i/>
          <w:sz w:val="24"/>
          <w:szCs w:val="24"/>
        </w:rPr>
        <w:t>S.H. Naqib*</w:t>
      </w:r>
      <w:r w:rsidRPr="00263B98">
        <w:rPr>
          <w:i/>
          <w:sz w:val="24"/>
          <w:szCs w:val="24"/>
        </w:rPr>
        <w:t xml:space="preserve"> and R.S. Islam</w:t>
      </w:r>
    </w:p>
    <w:p w:rsidR="004E7360" w:rsidRPr="00771036" w:rsidRDefault="005F69C9" w:rsidP="00771036">
      <w:pPr>
        <w:ind w:left="720" w:hanging="720"/>
        <w:jc w:val="both"/>
        <w:rPr>
          <w:sz w:val="24"/>
          <w:szCs w:val="24"/>
        </w:rPr>
      </w:pPr>
      <w:r>
        <w:rPr>
          <w:sz w:val="24"/>
          <w:szCs w:val="24"/>
        </w:rPr>
        <w:tab/>
        <w:t xml:space="preserve">J. Supercond. Nov. Magn. </w:t>
      </w:r>
      <w:r w:rsidRPr="00A373C1">
        <w:rPr>
          <w:b/>
          <w:sz w:val="24"/>
          <w:szCs w:val="24"/>
        </w:rPr>
        <w:t>2</w:t>
      </w:r>
      <w:r>
        <w:rPr>
          <w:b/>
          <w:sz w:val="24"/>
          <w:szCs w:val="24"/>
        </w:rPr>
        <w:t>7</w:t>
      </w:r>
      <w:r w:rsidR="00771036">
        <w:rPr>
          <w:sz w:val="24"/>
          <w:szCs w:val="24"/>
        </w:rPr>
        <w:t>, 337 (2014)</w:t>
      </w:r>
      <w:r w:rsidR="00C45568">
        <w:rPr>
          <w:sz w:val="24"/>
          <w:szCs w:val="24"/>
        </w:rPr>
        <w:t>.</w:t>
      </w:r>
    </w:p>
    <w:p w:rsidR="00C67753" w:rsidRDefault="00E56D63" w:rsidP="004E7360">
      <w:pPr>
        <w:ind w:left="720" w:hanging="720"/>
        <w:jc w:val="both"/>
        <w:rPr>
          <w:i/>
          <w:sz w:val="24"/>
          <w:szCs w:val="24"/>
        </w:rPr>
      </w:pPr>
      <w:r>
        <w:rPr>
          <w:sz w:val="24"/>
          <w:szCs w:val="24"/>
        </w:rPr>
        <w:t>36</w:t>
      </w:r>
      <w:r w:rsidR="004E7360">
        <w:rPr>
          <w:sz w:val="24"/>
          <w:szCs w:val="24"/>
        </w:rPr>
        <w:t>.</w:t>
      </w:r>
      <w:r w:rsidR="004E7360">
        <w:rPr>
          <w:sz w:val="24"/>
          <w:szCs w:val="24"/>
        </w:rPr>
        <w:tab/>
      </w:r>
      <w:r w:rsidR="00C67753">
        <w:rPr>
          <w:i/>
          <w:sz w:val="24"/>
          <w:szCs w:val="24"/>
        </w:rPr>
        <w:t>New MAX phase superconductor Ti</w:t>
      </w:r>
      <w:r w:rsidR="00C67753" w:rsidRPr="001050A2">
        <w:rPr>
          <w:i/>
          <w:sz w:val="24"/>
          <w:szCs w:val="24"/>
          <w:vertAlign w:val="subscript"/>
        </w:rPr>
        <w:t>2</w:t>
      </w:r>
      <w:r w:rsidR="00C67753">
        <w:rPr>
          <w:i/>
          <w:sz w:val="24"/>
          <w:szCs w:val="24"/>
        </w:rPr>
        <w:t xml:space="preserve">GeC: </w:t>
      </w:r>
      <w:r w:rsidR="001B283A">
        <w:rPr>
          <w:i/>
          <w:sz w:val="24"/>
          <w:szCs w:val="24"/>
        </w:rPr>
        <w:t>a first-</w:t>
      </w:r>
      <w:r w:rsidR="00C67753">
        <w:rPr>
          <w:i/>
          <w:sz w:val="24"/>
          <w:szCs w:val="24"/>
        </w:rPr>
        <w:t>principles study</w:t>
      </w:r>
    </w:p>
    <w:p w:rsidR="004E7360" w:rsidRDefault="004E7360" w:rsidP="004E7360">
      <w:pPr>
        <w:ind w:left="720" w:hanging="720"/>
        <w:jc w:val="both"/>
        <w:rPr>
          <w:i/>
          <w:sz w:val="24"/>
          <w:szCs w:val="24"/>
        </w:rPr>
      </w:pPr>
      <w:r>
        <w:rPr>
          <w:sz w:val="24"/>
          <w:szCs w:val="24"/>
        </w:rPr>
        <w:tab/>
      </w:r>
      <w:r w:rsidR="001E7174">
        <w:rPr>
          <w:i/>
          <w:sz w:val="24"/>
          <w:szCs w:val="24"/>
        </w:rPr>
        <w:t>M.A. Hadi, M. Rokonuzzaman, F</w:t>
      </w:r>
      <w:r>
        <w:rPr>
          <w:i/>
          <w:sz w:val="24"/>
          <w:szCs w:val="24"/>
        </w:rPr>
        <w:t xml:space="preserve">. Parvin, </w:t>
      </w:r>
      <w:r w:rsidRPr="006A4931">
        <w:rPr>
          <w:b/>
          <w:i/>
          <w:sz w:val="24"/>
          <w:szCs w:val="24"/>
        </w:rPr>
        <w:t>S.H. Naqib</w:t>
      </w:r>
      <w:r w:rsidR="00C67753">
        <w:rPr>
          <w:i/>
          <w:sz w:val="24"/>
          <w:szCs w:val="24"/>
        </w:rPr>
        <w:t>,</w:t>
      </w:r>
      <w:r>
        <w:rPr>
          <w:i/>
          <w:sz w:val="24"/>
          <w:szCs w:val="24"/>
        </w:rPr>
        <w:t xml:space="preserve"> A.K.M.A. Islam</w:t>
      </w:r>
      <w:r w:rsidR="00C67753">
        <w:rPr>
          <w:i/>
          <w:sz w:val="24"/>
          <w:szCs w:val="24"/>
        </w:rPr>
        <w:t>, and M. Aftabuzzaman</w:t>
      </w:r>
    </w:p>
    <w:p w:rsidR="005F69C9" w:rsidRPr="00E84EF1" w:rsidRDefault="004E7360" w:rsidP="00E84EF1">
      <w:pPr>
        <w:ind w:left="720" w:hanging="720"/>
        <w:jc w:val="both"/>
        <w:rPr>
          <w:sz w:val="24"/>
          <w:szCs w:val="24"/>
        </w:rPr>
      </w:pPr>
      <w:r>
        <w:rPr>
          <w:i/>
          <w:sz w:val="24"/>
          <w:szCs w:val="24"/>
        </w:rPr>
        <w:tab/>
      </w:r>
      <w:r w:rsidR="00C67753">
        <w:rPr>
          <w:sz w:val="24"/>
          <w:szCs w:val="24"/>
        </w:rPr>
        <w:t xml:space="preserve">J. Sci. Res. </w:t>
      </w:r>
      <w:r w:rsidR="00C67753" w:rsidRPr="00C67753">
        <w:rPr>
          <w:b/>
          <w:sz w:val="24"/>
          <w:szCs w:val="24"/>
        </w:rPr>
        <w:t>6</w:t>
      </w:r>
      <w:r w:rsidR="00C67753">
        <w:rPr>
          <w:sz w:val="24"/>
          <w:szCs w:val="24"/>
        </w:rPr>
        <w:t xml:space="preserve">, 11 </w:t>
      </w:r>
      <w:r w:rsidR="00771036">
        <w:rPr>
          <w:sz w:val="24"/>
          <w:szCs w:val="24"/>
        </w:rPr>
        <w:t>(2014)</w:t>
      </w:r>
      <w:r w:rsidR="00C45568">
        <w:rPr>
          <w:sz w:val="24"/>
          <w:szCs w:val="24"/>
        </w:rPr>
        <w:t>.</w:t>
      </w:r>
    </w:p>
    <w:p w:rsidR="006D1394" w:rsidRDefault="00E56D63" w:rsidP="006D1394">
      <w:pPr>
        <w:ind w:left="720" w:hanging="720"/>
        <w:jc w:val="both"/>
        <w:rPr>
          <w:bCs/>
          <w:sz w:val="24"/>
          <w:szCs w:val="24"/>
        </w:rPr>
      </w:pPr>
      <w:r>
        <w:rPr>
          <w:sz w:val="24"/>
          <w:szCs w:val="24"/>
        </w:rPr>
        <w:t>35</w:t>
      </w:r>
      <w:r w:rsidR="006D1394">
        <w:rPr>
          <w:sz w:val="24"/>
          <w:szCs w:val="24"/>
        </w:rPr>
        <w:t>.</w:t>
      </w:r>
      <w:r w:rsidR="006D1394">
        <w:rPr>
          <w:sz w:val="24"/>
          <w:szCs w:val="24"/>
        </w:rPr>
        <w:tab/>
      </w:r>
      <w:r w:rsidR="006D1394">
        <w:rPr>
          <w:bCs/>
          <w:i/>
          <w:sz w:val="24"/>
          <w:szCs w:val="24"/>
        </w:rPr>
        <w:t>Band structure, H</w:t>
      </w:r>
      <w:r w:rsidR="006D1394" w:rsidRPr="00C300C4">
        <w:rPr>
          <w:bCs/>
          <w:i/>
          <w:sz w:val="24"/>
          <w:szCs w:val="24"/>
        </w:rPr>
        <w:t>ardness, thermodynamic, and optical properties of superconducting Nb</w:t>
      </w:r>
      <w:r w:rsidR="006D1394" w:rsidRPr="00C300C4">
        <w:rPr>
          <w:bCs/>
          <w:i/>
          <w:sz w:val="24"/>
          <w:szCs w:val="24"/>
          <w:vertAlign w:val="subscript"/>
        </w:rPr>
        <w:t>2</w:t>
      </w:r>
      <w:r w:rsidR="006D1394" w:rsidRPr="00C300C4">
        <w:rPr>
          <w:bCs/>
          <w:i/>
          <w:sz w:val="24"/>
          <w:szCs w:val="24"/>
        </w:rPr>
        <w:t>AsC, Nb</w:t>
      </w:r>
      <w:r w:rsidR="006D1394" w:rsidRPr="00C300C4">
        <w:rPr>
          <w:bCs/>
          <w:i/>
          <w:sz w:val="24"/>
          <w:szCs w:val="24"/>
          <w:vertAlign w:val="subscript"/>
        </w:rPr>
        <w:t>2</w:t>
      </w:r>
      <w:r w:rsidR="006D1394" w:rsidRPr="00C300C4">
        <w:rPr>
          <w:bCs/>
          <w:i/>
          <w:sz w:val="24"/>
          <w:szCs w:val="24"/>
        </w:rPr>
        <w:t>InC, and Mo</w:t>
      </w:r>
      <w:r w:rsidR="006D1394" w:rsidRPr="00C300C4">
        <w:rPr>
          <w:bCs/>
          <w:i/>
          <w:sz w:val="24"/>
          <w:szCs w:val="24"/>
          <w:vertAlign w:val="subscript"/>
        </w:rPr>
        <w:t>2</w:t>
      </w:r>
      <w:r w:rsidR="006D1394" w:rsidRPr="00C300C4">
        <w:rPr>
          <w:bCs/>
          <w:i/>
          <w:sz w:val="24"/>
          <w:szCs w:val="24"/>
        </w:rPr>
        <w:t>GaC from first-principles</w:t>
      </w:r>
    </w:p>
    <w:p w:rsidR="006D1394" w:rsidRPr="00263B98" w:rsidRDefault="006D1394" w:rsidP="006D1394">
      <w:pPr>
        <w:ind w:left="360"/>
        <w:jc w:val="both"/>
        <w:rPr>
          <w:i/>
          <w:sz w:val="24"/>
          <w:szCs w:val="24"/>
        </w:rPr>
      </w:pPr>
      <w:r>
        <w:rPr>
          <w:sz w:val="24"/>
          <w:szCs w:val="24"/>
        </w:rPr>
        <w:tab/>
      </w:r>
      <w:r w:rsidRPr="00263B98">
        <w:rPr>
          <w:i/>
          <w:sz w:val="24"/>
          <w:szCs w:val="24"/>
        </w:rPr>
        <w:t xml:space="preserve">M.A. Hadi, M.S. Ali, </w:t>
      </w:r>
      <w:r w:rsidRPr="00263B98">
        <w:rPr>
          <w:b/>
          <w:i/>
          <w:sz w:val="24"/>
          <w:szCs w:val="24"/>
        </w:rPr>
        <w:t>S.H. Naqib</w:t>
      </w:r>
      <w:r w:rsidRPr="00263B98">
        <w:rPr>
          <w:i/>
          <w:sz w:val="24"/>
          <w:szCs w:val="24"/>
        </w:rPr>
        <w:t>, and A.K.M.A. Islam</w:t>
      </w:r>
    </w:p>
    <w:p w:rsidR="005F69C9" w:rsidRPr="00E84EF1" w:rsidRDefault="006D1394" w:rsidP="006A1F8E">
      <w:pPr>
        <w:ind w:left="720"/>
        <w:jc w:val="both"/>
        <w:rPr>
          <w:sz w:val="24"/>
          <w:szCs w:val="24"/>
        </w:rPr>
      </w:pPr>
      <w:r>
        <w:rPr>
          <w:sz w:val="24"/>
          <w:szCs w:val="24"/>
        </w:rPr>
        <w:t>Int.</w:t>
      </w:r>
      <w:r w:rsidR="00771036">
        <w:rPr>
          <w:sz w:val="24"/>
          <w:szCs w:val="24"/>
        </w:rPr>
        <w:t xml:space="preserve"> J. Comp. Mat. Sci. Eng. </w:t>
      </w:r>
      <w:r w:rsidR="006A1F8E" w:rsidRPr="006A1F8E">
        <w:rPr>
          <w:b/>
          <w:sz w:val="24"/>
          <w:szCs w:val="24"/>
        </w:rPr>
        <w:t>02</w:t>
      </w:r>
      <w:r w:rsidR="006A1F8E">
        <w:rPr>
          <w:sz w:val="24"/>
          <w:szCs w:val="24"/>
        </w:rPr>
        <w:t xml:space="preserve">, 1350007 </w:t>
      </w:r>
      <w:r w:rsidR="00771036">
        <w:rPr>
          <w:sz w:val="24"/>
          <w:szCs w:val="24"/>
        </w:rPr>
        <w:t>(2013)</w:t>
      </w:r>
      <w:r w:rsidR="006970F3">
        <w:rPr>
          <w:sz w:val="24"/>
          <w:szCs w:val="24"/>
        </w:rPr>
        <w:t>.</w:t>
      </w:r>
    </w:p>
    <w:p w:rsidR="00450A61" w:rsidRDefault="00E56D63" w:rsidP="00450A61">
      <w:pPr>
        <w:autoSpaceDE w:val="0"/>
        <w:autoSpaceDN w:val="0"/>
        <w:adjustRightInd w:val="0"/>
        <w:rPr>
          <w:i/>
          <w:sz w:val="24"/>
          <w:szCs w:val="24"/>
        </w:rPr>
      </w:pPr>
      <w:r>
        <w:rPr>
          <w:sz w:val="24"/>
          <w:szCs w:val="24"/>
        </w:rPr>
        <w:t>34</w:t>
      </w:r>
      <w:r w:rsidR="00450A61">
        <w:rPr>
          <w:sz w:val="24"/>
          <w:szCs w:val="24"/>
        </w:rPr>
        <w:t>.</w:t>
      </w:r>
      <w:r w:rsidR="00450A61" w:rsidRPr="00450A61">
        <w:rPr>
          <w:sz w:val="24"/>
          <w:szCs w:val="24"/>
        </w:rPr>
        <w:t xml:space="preserve"> </w:t>
      </w:r>
      <w:r w:rsidR="00450A61">
        <w:rPr>
          <w:sz w:val="24"/>
          <w:szCs w:val="24"/>
        </w:rPr>
        <w:tab/>
      </w:r>
      <w:r w:rsidR="00450A61" w:rsidRPr="00EE58FA">
        <w:rPr>
          <w:i/>
          <w:sz w:val="24"/>
          <w:szCs w:val="24"/>
        </w:rPr>
        <w:t>I</w:t>
      </w:r>
      <w:r w:rsidR="00450A61">
        <w:rPr>
          <w:i/>
          <w:sz w:val="24"/>
          <w:szCs w:val="24"/>
        </w:rPr>
        <w:t>sotope exponent in disordered underdoped and overdoped La214</w:t>
      </w:r>
    </w:p>
    <w:p w:rsidR="00450A61" w:rsidRDefault="00450A61" w:rsidP="00450A61">
      <w:pPr>
        <w:autoSpaceDE w:val="0"/>
        <w:autoSpaceDN w:val="0"/>
        <w:adjustRightInd w:val="0"/>
        <w:rPr>
          <w:i/>
          <w:sz w:val="24"/>
          <w:szCs w:val="24"/>
        </w:rPr>
      </w:pPr>
      <w:r>
        <w:rPr>
          <w:i/>
          <w:sz w:val="24"/>
          <w:szCs w:val="24"/>
        </w:rPr>
        <w:tab/>
      </w:r>
      <w:r w:rsidRPr="00EE58FA">
        <w:rPr>
          <w:b/>
          <w:i/>
          <w:sz w:val="24"/>
          <w:szCs w:val="24"/>
        </w:rPr>
        <w:t>S.H. Naqib*</w:t>
      </w:r>
      <w:r>
        <w:rPr>
          <w:i/>
          <w:sz w:val="24"/>
          <w:szCs w:val="24"/>
        </w:rPr>
        <w:t xml:space="preserve"> and R.S. Islam</w:t>
      </w:r>
    </w:p>
    <w:p w:rsidR="00C862DA" w:rsidRDefault="00450A61" w:rsidP="00D47ABE">
      <w:pPr>
        <w:autoSpaceDE w:val="0"/>
        <w:autoSpaceDN w:val="0"/>
        <w:adjustRightInd w:val="0"/>
        <w:rPr>
          <w:sz w:val="24"/>
          <w:szCs w:val="24"/>
        </w:rPr>
      </w:pPr>
      <w:r>
        <w:rPr>
          <w:sz w:val="24"/>
          <w:szCs w:val="24"/>
        </w:rPr>
        <w:tab/>
        <w:t>J. Phys.</w:t>
      </w:r>
      <w:r w:rsidR="00B74B79">
        <w:rPr>
          <w:sz w:val="24"/>
          <w:szCs w:val="24"/>
        </w:rPr>
        <w:t>:</w:t>
      </w:r>
      <w:r>
        <w:rPr>
          <w:sz w:val="24"/>
          <w:szCs w:val="24"/>
        </w:rPr>
        <w:t xml:space="preserve"> Conf. Series </w:t>
      </w:r>
      <w:r w:rsidR="00B74B79" w:rsidRPr="00B74B79">
        <w:rPr>
          <w:b/>
          <w:sz w:val="24"/>
          <w:szCs w:val="24"/>
        </w:rPr>
        <w:t>391</w:t>
      </w:r>
      <w:r w:rsidR="00B74B79">
        <w:rPr>
          <w:sz w:val="24"/>
          <w:szCs w:val="24"/>
        </w:rPr>
        <w:t>, 012136 (2012</w:t>
      </w:r>
      <w:r w:rsidR="00771036">
        <w:rPr>
          <w:sz w:val="24"/>
          <w:szCs w:val="24"/>
        </w:rPr>
        <w:t>)</w:t>
      </w:r>
      <w:r w:rsidR="006970F3">
        <w:rPr>
          <w:sz w:val="24"/>
          <w:szCs w:val="24"/>
        </w:rPr>
        <w:t>.</w:t>
      </w:r>
    </w:p>
    <w:p w:rsidR="00D47ABE" w:rsidRDefault="00E56D63" w:rsidP="00D47ABE">
      <w:pPr>
        <w:autoSpaceDE w:val="0"/>
        <w:autoSpaceDN w:val="0"/>
        <w:adjustRightInd w:val="0"/>
        <w:rPr>
          <w:i/>
          <w:sz w:val="24"/>
          <w:szCs w:val="24"/>
        </w:rPr>
      </w:pPr>
      <w:r>
        <w:rPr>
          <w:sz w:val="24"/>
          <w:szCs w:val="24"/>
        </w:rPr>
        <w:t>33</w:t>
      </w:r>
      <w:r w:rsidR="00D47ABE">
        <w:rPr>
          <w:sz w:val="24"/>
          <w:szCs w:val="24"/>
        </w:rPr>
        <w:t>.</w:t>
      </w:r>
      <w:r w:rsidR="00D47ABE">
        <w:rPr>
          <w:sz w:val="24"/>
          <w:szCs w:val="24"/>
        </w:rPr>
        <w:tab/>
      </w:r>
      <w:r w:rsidR="00D47ABE" w:rsidRPr="00CA6B6E">
        <w:rPr>
          <w:i/>
          <w:sz w:val="24"/>
          <w:szCs w:val="24"/>
        </w:rPr>
        <w:t xml:space="preserve">Temperature Dependence of the Zero-Field In-Plane Critical Current Density of </w:t>
      </w:r>
      <w:r w:rsidR="00D47ABE" w:rsidRPr="00CA6B6E">
        <w:rPr>
          <w:i/>
          <w:sz w:val="24"/>
          <w:szCs w:val="24"/>
        </w:rPr>
        <w:tab/>
        <w:t>YBa</w:t>
      </w:r>
      <w:r w:rsidR="00D47ABE" w:rsidRPr="00CA6B6E">
        <w:rPr>
          <w:i/>
          <w:sz w:val="24"/>
          <w:szCs w:val="24"/>
          <w:vertAlign w:val="subscript"/>
        </w:rPr>
        <w:t>2</w:t>
      </w:r>
      <w:r w:rsidR="00D47ABE" w:rsidRPr="00CA6B6E">
        <w:rPr>
          <w:i/>
          <w:sz w:val="24"/>
          <w:szCs w:val="24"/>
        </w:rPr>
        <w:t>Cu</w:t>
      </w:r>
      <w:r w:rsidR="00D47ABE" w:rsidRPr="00CA6B6E">
        <w:rPr>
          <w:i/>
          <w:sz w:val="24"/>
          <w:szCs w:val="24"/>
          <w:vertAlign w:val="subscript"/>
        </w:rPr>
        <w:t>3</w:t>
      </w:r>
      <w:r w:rsidR="00D47ABE" w:rsidRPr="00CA6B6E">
        <w:rPr>
          <w:i/>
          <w:sz w:val="24"/>
          <w:szCs w:val="24"/>
        </w:rPr>
        <w:t>O</w:t>
      </w:r>
      <w:r w:rsidR="00D47ABE" w:rsidRPr="00CA6B6E">
        <w:rPr>
          <w:i/>
          <w:sz w:val="24"/>
          <w:szCs w:val="24"/>
          <w:vertAlign w:val="subscript"/>
        </w:rPr>
        <w:t>7-</w:t>
      </w:r>
      <w:r w:rsidR="00D47ABE" w:rsidRPr="00CA6B6E">
        <w:rPr>
          <w:i/>
          <w:sz w:val="24"/>
          <w:szCs w:val="24"/>
          <w:vertAlign w:val="subscript"/>
        </w:rPr>
        <w:sym w:font="Symbol" w:char="F064"/>
      </w:r>
      <w:r w:rsidR="00D47ABE" w:rsidRPr="00CA6B6E">
        <w:rPr>
          <w:i/>
          <w:sz w:val="24"/>
          <w:szCs w:val="24"/>
          <w:vertAlign w:val="subscript"/>
        </w:rPr>
        <w:t xml:space="preserve"> </w:t>
      </w:r>
      <w:r w:rsidR="007D29AB">
        <w:rPr>
          <w:i/>
          <w:sz w:val="24"/>
          <w:szCs w:val="24"/>
          <w:vertAlign w:val="subscript"/>
        </w:rPr>
        <w:t xml:space="preserve"> </w:t>
      </w:r>
      <w:r w:rsidR="00D47ABE" w:rsidRPr="00CA6B6E">
        <w:rPr>
          <w:i/>
          <w:sz w:val="24"/>
          <w:szCs w:val="24"/>
        </w:rPr>
        <w:t>High-T</w:t>
      </w:r>
      <w:r w:rsidR="00D47ABE" w:rsidRPr="00CA6B6E">
        <w:rPr>
          <w:i/>
          <w:sz w:val="24"/>
          <w:szCs w:val="24"/>
          <w:vertAlign w:val="subscript"/>
        </w:rPr>
        <w:t>c</w:t>
      </w:r>
      <w:r w:rsidR="00D47ABE" w:rsidRPr="00CA6B6E">
        <w:rPr>
          <w:i/>
          <w:sz w:val="24"/>
          <w:szCs w:val="24"/>
        </w:rPr>
        <w:t xml:space="preserve"> Superconductor</w:t>
      </w:r>
    </w:p>
    <w:p w:rsidR="00D47ABE" w:rsidRPr="00CA6B6E" w:rsidRDefault="00D47ABE" w:rsidP="00D47ABE">
      <w:pPr>
        <w:autoSpaceDE w:val="0"/>
        <w:autoSpaceDN w:val="0"/>
        <w:adjustRightInd w:val="0"/>
        <w:rPr>
          <w:i/>
          <w:sz w:val="24"/>
          <w:szCs w:val="24"/>
        </w:rPr>
      </w:pPr>
      <w:r>
        <w:rPr>
          <w:i/>
          <w:sz w:val="24"/>
          <w:szCs w:val="24"/>
        </w:rPr>
        <w:tab/>
      </w:r>
      <w:r w:rsidRPr="00CA6B6E">
        <w:rPr>
          <w:i/>
          <w:sz w:val="24"/>
          <w:szCs w:val="24"/>
        </w:rPr>
        <w:t xml:space="preserve">M. Rakibul Hasan Sarkar and </w:t>
      </w:r>
      <w:r>
        <w:rPr>
          <w:b/>
          <w:i/>
          <w:sz w:val="24"/>
          <w:szCs w:val="24"/>
        </w:rPr>
        <w:t>S.</w:t>
      </w:r>
      <w:r w:rsidRPr="00CA6B6E">
        <w:rPr>
          <w:b/>
          <w:i/>
          <w:sz w:val="24"/>
          <w:szCs w:val="24"/>
        </w:rPr>
        <w:t>H. Naqib</w:t>
      </w:r>
      <w:r w:rsidRPr="00CA6B6E">
        <w:rPr>
          <w:b/>
          <w:i/>
          <w:sz w:val="24"/>
          <w:szCs w:val="24"/>
          <w:vertAlign w:val="superscript"/>
        </w:rPr>
        <w:t>*</w:t>
      </w:r>
    </w:p>
    <w:p w:rsidR="00441756" w:rsidRPr="00441756" w:rsidRDefault="00D47ABE" w:rsidP="00441756">
      <w:pPr>
        <w:autoSpaceDE w:val="0"/>
        <w:autoSpaceDN w:val="0"/>
        <w:adjustRightInd w:val="0"/>
        <w:rPr>
          <w:sz w:val="24"/>
          <w:szCs w:val="24"/>
        </w:rPr>
      </w:pPr>
      <w:r w:rsidRPr="00CA6B6E">
        <w:rPr>
          <w:sz w:val="24"/>
          <w:szCs w:val="24"/>
        </w:rPr>
        <w:tab/>
      </w:r>
      <w:r>
        <w:rPr>
          <w:sz w:val="24"/>
          <w:szCs w:val="24"/>
        </w:rPr>
        <w:t xml:space="preserve">J. Sci. Res. </w:t>
      </w:r>
      <w:r w:rsidR="00510FE3" w:rsidRPr="00510FE3">
        <w:rPr>
          <w:b/>
          <w:sz w:val="24"/>
          <w:szCs w:val="24"/>
        </w:rPr>
        <w:t>4</w:t>
      </w:r>
      <w:r w:rsidR="00510FE3">
        <w:rPr>
          <w:sz w:val="24"/>
          <w:szCs w:val="24"/>
        </w:rPr>
        <w:t xml:space="preserve">(2), 287 </w:t>
      </w:r>
      <w:r w:rsidR="00771036">
        <w:rPr>
          <w:sz w:val="24"/>
          <w:szCs w:val="24"/>
        </w:rPr>
        <w:t>(2012)</w:t>
      </w:r>
      <w:r w:rsidR="006970F3">
        <w:rPr>
          <w:sz w:val="24"/>
          <w:szCs w:val="24"/>
        </w:rPr>
        <w:t>.</w:t>
      </w:r>
    </w:p>
    <w:p w:rsidR="000E4449" w:rsidRPr="00A4049D" w:rsidRDefault="00E56D63" w:rsidP="000E4449">
      <w:pPr>
        <w:ind w:left="720" w:hanging="720"/>
        <w:jc w:val="both"/>
        <w:rPr>
          <w:b/>
          <w:bCs/>
          <w:sz w:val="28"/>
          <w:szCs w:val="28"/>
        </w:rPr>
      </w:pPr>
      <w:r>
        <w:rPr>
          <w:bCs/>
          <w:sz w:val="24"/>
          <w:szCs w:val="24"/>
        </w:rPr>
        <w:t>32</w:t>
      </w:r>
      <w:r w:rsidR="000E4449">
        <w:rPr>
          <w:bCs/>
          <w:sz w:val="24"/>
          <w:szCs w:val="24"/>
        </w:rPr>
        <w:t>.</w:t>
      </w:r>
      <w:r w:rsidR="000E4449">
        <w:rPr>
          <w:bCs/>
          <w:i/>
          <w:sz w:val="24"/>
          <w:szCs w:val="24"/>
        </w:rPr>
        <w:tab/>
      </w:r>
      <w:r w:rsidR="000E4449" w:rsidRPr="00326F01">
        <w:rPr>
          <w:bCs/>
          <w:i/>
          <w:sz w:val="24"/>
          <w:szCs w:val="24"/>
        </w:rPr>
        <w:t xml:space="preserve">Effects of Zn on superconductivity, stripe order, and pseudogap correlations in </w:t>
      </w:r>
      <w:r w:rsidR="000E4449" w:rsidRPr="007C3A34">
        <w:rPr>
          <w:bCs/>
          <w:i/>
          <w:sz w:val="24"/>
          <w:szCs w:val="24"/>
        </w:rPr>
        <w:t>YBa</w:t>
      </w:r>
      <w:r w:rsidR="000E4449" w:rsidRPr="007D29AB">
        <w:rPr>
          <w:bCs/>
          <w:i/>
          <w:sz w:val="24"/>
          <w:szCs w:val="24"/>
          <w:vertAlign w:val="subscript"/>
        </w:rPr>
        <w:t>2</w:t>
      </w:r>
      <w:r w:rsidR="000E4449">
        <w:rPr>
          <w:bCs/>
          <w:i/>
          <w:sz w:val="24"/>
          <w:szCs w:val="24"/>
        </w:rPr>
        <w:t>(</w:t>
      </w:r>
      <w:r w:rsidR="000E4449" w:rsidRPr="007C3A34">
        <w:rPr>
          <w:bCs/>
          <w:i/>
          <w:sz w:val="24"/>
          <w:szCs w:val="24"/>
        </w:rPr>
        <w:t>Cu</w:t>
      </w:r>
      <w:r w:rsidR="000E4449" w:rsidRPr="007C3A34">
        <w:rPr>
          <w:bCs/>
          <w:i/>
          <w:sz w:val="24"/>
          <w:szCs w:val="24"/>
          <w:vertAlign w:val="subscript"/>
        </w:rPr>
        <w:t>1-y</w:t>
      </w:r>
      <w:r w:rsidR="000E4449">
        <w:rPr>
          <w:bCs/>
          <w:i/>
          <w:sz w:val="24"/>
          <w:szCs w:val="24"/>
        </w:rPr>
        <w:t>Zn</w:t>
      </w:r>
      <w:r w:rsidR="000E4449" w:rsidRPr="007C3A34">
        <w:rPr>
          <w:bCs/>
          <w:i/>
          <w:sz w:val="24"/>
          <w:szCs w:val="24"/>
          <w:vertAlign w:val="subscript"/>
        </w:rPr>
        <w:t>y</w:t>
      </w:r>
      <w:r w:rsidR="000E4449">
        <w:rPr>
          <w:bCs/>
          <w:i/>
          <w:sz w:val="24"/>
          <w:szCs w:val="24"/>
        </w:rPr>
        <w:t>)</w:t>
      </w:r>
      <w:r w:rsidR="000E4449" w:rsidRPr="007C3A34">
        <w:rPr>
          <w:bCs/>
          <w:i/>
          <w:sz w:val="24"/>
          <w:szCs w:val="24"/>
          <w:vertAlign w:val="subscript"/>
        </w:rPr>
        <w:t>3</w:t>
      </w:r>
      <w:r w:rsidR="000E4449">
        <w:rPr>
          <w:bCs/>
          <w:i/>
          <w:sz w:val="24"/>
          <w:szCs w:val="24"/>
        </w:rPr>
        <w:t>O</w:t>
      </w:r>
      <w:r w:rsidR="000E4449" w:rsidRPr="007C3A34">
        <w:rPr>
          <w:bCs/>
          <w:i/>
          <w:sz w:val="24"/>
          <w:szCs w:val="24"/>
          <w:vertAlign w:val="subscript"/>
        </w:rPr>
        <w:t>7-</w:t>
      </w:r>
      <w:r w:rsidR="000E4449" w:rsidRPr="007C3A34">
        <w:rPr>
          <w:bCs/>
          <w:i/>
          <w:sz w:val="24"/>
          <w:szCs w:val="24"/>
          <w:vertAlign w:val="subscript"/>
        </w:rPr>
        <w:sym w:font="Symbol" w:char="F064"/>
      </w:r>
    </w:p>
    <w:p w:rsidR="000E4449" w:rsidRPr="00376FEF" w:rsidRDefault="000E4449" w:rsidP="000E4449">
      <w:pPr>
        <w:pStyle w:val="BodyTextIndent3"/>
        <w:jc w:val="both"/>
        <w:rPr>
          <w:bCs/>
          <w:i/>
          <w:sz w:val="24"/>
          <w:szCs w:val="24"/>
        </w:rPr>
      </w:pPr>
      <w:r>
        <w:rPr>
          <w:bCs/>
          <w:i/>
          <w:sz w:val="24"/>
          <w:szCs w:val="24"/>
        </w:rPr>
        <w:tab/>
      </w:r>
      <w:r w:rsidRPr="00376FEF">
        <w:rPr>
          <w:b/>
          <w:bCs/>
          <w:i/>
          <w:sz w:val="24"/>
          <w:szCs w:val="24"/>
        </w:rPr>
        <w:t>S.H. Naqib</w:t>
      </w:r>
      <w:r>
        <w:rPr>
          <w:b/>
          <w:bCs/>
          <w:i/>
          <w:sz w:val="24"/>
          <w:szCs w:val="24"/>
        </w:rPr>
        <w:t>*</w:t>
      </w:r>
    </w:p>
    <w:p w:rsidR="000E4449" w:rsidRPr="00E84EF1" w:rsidRDefault="000E4449">
      <w:pPr>
        <w:jc w:val="both"/>
        <w:rPr>
          <w:b/>
          <w:sz w:val="28"/>
        </w:rPr>
      </w:pPr>
      <w:r>
        <w:rPr>
          <w:bCs/>
          <w:sz w:val="24"/>
          <w:szCs w:val="24"/>
        </w:rPr>
        <w:tab/>
      </w:r>
      <w:r w:rsidRPr="00897AF7">
        <w:rPr>
          <w:sz w:val="24"/>
          <w:szCs w:val="24"/>
        </w:rPr>
        <w:t xml:space="preserve">Physica C </w:t>
      </w:r>
      <w:r w:rsidRPr="000E4449">
        <w:rPr>
          <w:b/>
          <w:sz w:val="24"/>
          <w:szCs w:val="24"/>
        </w:rPr>
        <w:t>476</w:t>
      </w:r>
      <w:r>
        <w:rPr>
          <w:sz w:val="24"/>
          <w:szCs w:val="24"/>
        </w:rPr>
        <w:t>, 10 (2012)</w:t>
      </w:r>
      <w:r w:rsidR="006970F3">
        <w:rPr>
          <w:sz w:val="24"/>
          <w:szCs w:val="24"/>
        </w:rPr>
        <w:t>.</w:t>
      </w:r>
    </w:p>
    <w:p w:rsidR="00D03AD7" w:rsidRPr="00A31299" w:rsidRDefault="00E56D63" w:rsidP="00D03AD7">
      <w:pPr>
        <w:ind w:left="720" w:hanging="720"/>
        <w:jc w:val="both"/>
        <w:rPr>
          <w:bCs/>
          <w:i/>
          <w:sz w:val="24"/>
          <w:szCs w:val="24"/>
        </w:rPr>
      </w:pPr>
      <w:r>
        <w:rPr>
          <w:bCs/>
          <w:sz w:val="24"/>
          <w:szCs w:val="24"/>
        </w:rPr>
        <w:t>31</w:t>
      </w:r>
      <w:r w:rsidR="00D03AD7" w:rsidRPr="00A9333F">
        <w:rPr>
          <w:bCs/>
          <w:sz w:val="24"/>
          <w:szCs w:val="24"/>
        </w:rPr>
        <w:t>.</w:t>
      </w:r>
      <w:r w:rsidR="00D03AD7">
        <w:rPr>
          <w:bCs/>
          <w:sz w:val="24"/>
          <w:szCs w:val="24"/>
        </w:rPr>
        <w:tab/>
      </w:r>
      <w:r w:rsidR="00D03AD7" w:rsidRPr="00CF789F">
        <w:rPr>
          <w:bCs/>
          <w:i/>
          <w:sz w:val="24"/>
          <w:szCs w:val="24"/>
        </w:rPr>
        <w:t>Abrupt</w:t>
      </w:r>
      <w:r w:rsidR="00D03AD7">
        <w:rPr>
          <w:bCs/>
          <w:i/>
          <w:sz w:val="24"/>
          <w:szCs w:val="24"/>
        </w:rPr>
        <w:t xml:space="preserve"> formation of isolated superconducting droplets in heavily disordered cuprates</w:t>
      </w:r>
    </w:p>
    <w:p w:rsidR="00D03AD7" w:rsidRDefault="00D03AD7" w:rsidP="008D308D">
      <w:pPr>
        <w:pStyle w:val="BodyTextIndent3"/>
        <w:ind w:left="0" w:firstLine="0"/>
        <w:jc w:val="both"/>
        <w:rPr>
          <w:bCs/>
          <w:i/>
          <w:sz w:val="24"/>
          <w:szCs w:val="24"/>
        </w:rPr>
      </w:pPr>
      <w:r>
        <w:rPr>
          <w:bCs/>
          <w:sz w:val="12"/>
          <w:szCs w:val="12"/>
        </w:rPr>
        <w:tab/>
      </w:r>
      <w:r w:rsidRPr="00A31299">
        <w:rPr>
          <w:b/>
          <w:bCs/>
          <w:i/>
          <w:sz w:val="24"/>
          <w:szCs w:val="24"/>
        </w:rPr>
        <w:t>S.H. Naqib*</w:t>
      </w:r>
      <w:r>
        <w:rPr>
          <w:bCs/>
          <w:i/>
          <w:sz w:val="24"/>
          <w:szCs w:val="24"/>
        </w:rPr>
        <w:t xml:space="preserve"> and R.S. Islam</w:t>
      </w:r>
    </w:p>
    <w:p w:rsidR="00410EE7" w:rsidRPr="00E84EF1" w:rsidRDefault="00D03AD7" w:rsidP="00D03AD7">
      <w:pPr>
        <w:jc w:val="both"/>
        <w:rPr>
          <w:bCs/>
          <w:sz w:val="24"/>
          <w:szCs w:val="24"/>
        </w:rPr>
      </w:pPr>
      <w:r>
        <w:rPr>
          <w:bCs/>
          <w:i/>
          <w:sz w:val="24"/>
          <w:szCs w:val="24"/>
        </w:rPr>
        <w:tab/>
      </w:r>
      <w:r w:rsidR="007E1C9D">
        <w:rPr>
          <w:bCs/>
          <w:sz w:val="24"/>
          <w:szCs w:val="24"/>
        </w:rPr>
        <w:t>Supercond. Sci.Technol.</w:t>
      </w:r>
      <w:r>
        <w:rPr>
          <w:bCs/>
          <w:sz w:val="24"/>
          <w:szCs w:val="24"/>
        </w:rPr>
        <w:t xml:space="preserve"> </w:t>
      </w:r>
      <w:r w:rsidR="007E1C9D" w:rsidRPr="007E1C9D">
        <w:rPr>
          <w:b/>
          <w:bCs/>
          <w:sz w:val="24"/>
          <w:szCs w:val="24"/>
        </w:rPr>
        <w:t>24</w:t>
      </w:r>
      <w:r w:rsidR="007E1C9D">
        <w:rPr>
          <w:bCs/>
          <w:sz w:val="24"/>
          <w:szCs w:val="24"/>
        </w:rPr>
        <w:t>, 105018 (</w:t>
      </w:r>
      <w:r w:rsidR="00771036">
        <w:rPr>
          <w:bCs/>
          <w:sz w:val="24"/>
          <w:szCs w:val="24"/>
        </w:rPr>
        <w:t>2011)</w:t>
      </w:r>
      <w:r w:rsidR="006970F3">
        <w:rPr>
          <w:bCs/>
          <w:sz w:val="24"/>
          <w:szCs w:val="24"/>
        </w:rPr>
        <w:t>.</w:t>
      </w:r>
    </w:p>
    <w:p w:rsidR="00CF789F" w:rsidRDefault="00E56D63" w:rsidP="00CF789F">
      <w:pPr>
        <w:pStyle w:val="BodyTextIndent3"/>
        <w:jc w:val="both"/>
        <w:rPr>
          <w:bCs/>
          <w:sz w:val="24"/>
          <w:szCs w:val="24"/>
        </w:rPr>
      </w:pPr>
      <w:r>
        <w:rPr>
          <w:bCs/>
          <w:sz w:val="24"/>
          <w:szCs w:val="24"/>
        </w:rPr>
        <w:t>30</w:t>
      </w:r>
      <w:r w:rsidR="00CF789F">
        <w:rPr>
          <w:bCs/>
          <w:sz w:val="24"/>
          <w:szCs w:val="24"/>
        </w:rPr>
        <w:t>.</w:t>
      </w:r>
      <w:r w:rsidR="00CF789F">
        <w:rPr>
          <w:bCs/>
          <w:sz w:val="24"/>
          <w:szCs w:val="24"/>
        </w:rPr>
        <w:tab/>
      </w:r>
      <w:r w:rsidR="00CF789F" w:rsidRPr="0084633E">
        <w:rPr>
          <w:bCs/>
          <w:i/>
          <w:sz w:val="24"/>
          <w:szCs w:val="24"/>
        </w:rPr>
        <w:t>Modeling of the out-of-plane resistivity in underdoped cuprates</w:t>
      </w:r>
    </w:p>
    <w:p w:rsidR="00CF789F" w:rsidRDefault="00CF789F" w:rsidP="00CF789F">
      <w:pPr>
        <w:pStyle w:val="BodyTextIndent3"/>
        <w:jc w:val="both"/>
        <w:rPr>
          <w:bCs/>
          <w:sz w:val="24"/>
          <w:szCs w:val="24"/>
        </w:rPr>
      </w:pPr>
      <w:r>
        <w:rPr>
          <w:bCs/>
          <w:sz w:val="24"/>
          <w:szCs w:val="24"/>
        </w:rPr>
        <w:tab/>
      </w:r>
      <w:r>
        <w:rPr>
          <w:b/>
          <w:bCs/>
          <w:i/>
          <w:sz w:val="24"/>
          <w:szCs w:val="24"/>
        </w:rPr>
        <w:t>S.</w:t>
      </w:r>
      <w:r w:rsidRPr="0084633E">
        <w:rPr>
          <w:b/>
          <w:bCs/>
          <w:i/>
          <w:sz w:val="24"/>
          <w:szCs w:val="24"/>
        </w:rPr>
        <w:t>H. Naqib*</w:t>
      </w:r>
      <w:r>
        <w:rPr>
          <w:bCs/>
          <w:sz w:val="24"/>
          <w:szCs w:val="24"/>
        </w:rPr>
        <w:t>,</w:t>
      </w:r>
      <w:r w:rsidRPr="0084633E">
        <w:rPr>
          <w:bCs/>
          <w:i/>
          <w:sz w:val="24"/>
          <w:szCs w:val="24"/>
        </w:rPr>
        <w:t xml:space="preserve"> M. Borhan Uddin</w:t>
      </w:r>
      <w:r>
        <w:rPr>
          <w:bCs/>
          <w:i/>
          <w:sz w:val="24"/>
          <w:szCs w:val="24"/>
        </w:rPr>
        <w:t>, and J.R. Cole</w:t>
      </w:r>
    </w:p>
    <w:p w:rsidR="00CF789F" w:rsidRPr="00E84EF1" w:rsidRDefault="00F67F02" w:rsidP="00E84EF1">
      <w:pPr>
        <w:ind w:left="720" w:hanging="720"/>
        <w:jc w:val="both"/>
        <w:rPr>
          <w:bCs/>
          <w:sz w:val="24"/>
          <w:szCs w:val="24"/>
        </w:rPr>
      </w:pPr>
      <w:r>
        <w:rPr>
          <w:bCs/>
          <w:sz w:val="24"/>
          <w:szCs w:val="24"/>
        </w:rPr>
        <w:tab/>
        <w:t xml:space="preserve">Physica C </w:t>
      </w:r>
      <w:r w:rsidRPr="00F67F02">
        <w:rPr>
          <w:b/>
          <w:bCs/>
          <w:sz w:val="24"/>
          <w:szCs w:val="24"/>
        </w:rPr>
        <w:t>471</w:t>
      </w:r>
      <w:r w:rsidR="00510FE3">
        <w:rPr>
          <w:bCs/>
          <w:sz w:val="24"/>
          <w:szCs w:val="24"/>
        </w:rPr>
        <w:t xml:space="preserve">, </w:t>
      </w:r>
      <w:r>
        <w:rPr>
          <w:bCs/>
          <w:sz w:val="24"/>
          <w:szCs w:val="24"/>
        </w:rPr>
        <w:t>1598 (2011)</w:t>
      </w:r>
      <w:r w:rsidR="006970F3">
        <w:rPr>
          <w:bCs/>
          <w:sz w:val="24"/>
          <w:szCs w:val="24"/>
        </w:rPr>
        <w:t>.</w:t>
      </w:r>
    </w:p>
    <w:p w:rsidR="004521E4" w:rsidRDefault="00E56D63" w:rsidP="004521E4">
      <w:pPr>
        <w:ind w:left="720" w:hanging="720"/>
        <w:jc w:val="both"/>
      </w:pPr>
      <w:r>
        <w:rPr>
          <w:bCs/>
          <w:sz w:val="24"/>
          <w:szCs w:val="24"/>
        </w:rPr>
        <w:t>29</w:t>
      </w:r>
      <w:r w:rsidR="004521E4" w:rsidRPr="00A9333F">
        <w:rPr>
          <w:bCs/>
          <w:sz w:val="24"/>
          <w:szCs w:val="24"/>
        </w:rPr>
        <w:t>.</w:t>
      </w:r>
      <w:r w:rsidR="004521E4">
        <w:rPr>
          <w:bCs/>
          <w:sz w:val="24"/>
          <w:szCs w:val="24"/>
        </w:rPr>
        <w:tab/>
      </w:r>
      <w:r w:rsidR="004521E4" w:rsidRPr="00D03AD7">
        <w:rPr>
          <w:i/>
          <w:sz w:val="24"/>
          <w:szCs w:val="24"/>
        </w:rPr>
        <w:t>Oxygen</w:t>
      </w:r>
      <w:r w:rsidR="004521E4" w:rsidRPr="004043F7">
        <w:rPr>
          <w:i/>
          <w:sz w:val="24"/>
          <w:szCs w:val="24"/>
        </w:rPr>
        <w:t xml:space="preserve"> isotope effect in disordered underdoped and overdoped </w:t>
      </w:r>
      <w:r w:rsidR="004521E4">
        <w:rPr>
          <w:i/>
          <w:sz w:val="24"/>
          <w:szCs w:val="24"/>
        </w:rPr>
        <w:t xml:space="preserve">                        </w:t>
      </w:r>
      <w:r w:rsidR="004521E4" w:rsidRPr="004043F7">
        <w:rPr>
          <w:i/>
          <w:sz w:val="24"/>
          <w:szCs w:val="24"/>
        </w:rPr>
        <w:t>La</w:t>
      </w:r>
      <w:r w:rsidR="004521E4" w:rsidRPr="004043F7">
        <w:rPr>
          <w:i/>
          <w:sz w:val="24"/>
          <w:szCs w:val="24"/>
          <w:vertAlign w:val="subscript"/>
        </w:rPr>
        <w:t>2-x</w:t>
      </w:r>
      <w:r w:rsidR="004521E4" w:rsidRPr="004043F7">
        <w:rPr>
          <w:i/>
          <w:sz w:val="24"/>
          <w:szCs w:val="24"/>
        </w:rPr>
        <w:t>Sr</w:t>
      </w:r>
      <w:r w:rsidR="004521E4" w:rsidRPr="004043F7">
        <w:rPr>
          <w:i/>
          <w:sz w:val="24"/>
          <w:szCs w:val="24"/>
          <w:vertAlign w:val="subscript"/>
        </w:rPr>
        <w:t>x</w:t>
      </w:r>
      <w:r w:rsidR="004521E4" w:rsidRPr="004043F7">
        <w:rPr>
          <w:i/>
          <w:sz w:val="24"/>
          <w:szCs w:val="24"/>
        </w:rPr>
        <w:t>Cu</w:t>
      </w:r>
      <w:r w:rsidR="004521E4" w:rsidRPr="004043F7">
        <w:rPr>
          <w:i/>
          <w:sz w:val="24"/>
          <w:szCs w:val="24"/>
          <w:vertAlign w:val="subscript"/>
        </w:rPr>
        <w:t>1-y</w:t>
      </w:r>
      <w:r w:rsidR="004521E4" w:rsidRPr="004043F7">
        <w:rPr>
          <w:i/>
          <w:sz w:val="24"/>
          <w:szCs w:val="24"/>
        </w:rPr>
        <w:t>Zn</w:t>
      </w:r>
      <w:r w:rsidR="004521E4" w:rsidRPr="004043F7">
        <w:rPr>
          <w:i/>
          <w:sz w:val="24"/>
          <w:szCs w:val="24"/>
          <w:vertAlign w:val="subscript"/>
        </w:rPr>
        <w:t>y</w:t>
      </w:r>
      <w:r w:rsidR="004521E4" w:rsidRPr="004043F7">
        <w:rPr>
          <w:i/>
          <w:sz w:val="24"/>
          <w:szCs w:val="24"/>
        </w:rPr>
        <w:t>O</w:t>
      </w:r>
      <w:r w:rsidR="004521E4" w:rsidRPr="004043F7">
        <w:rPr>
          <w:i/>
          <w:sz w:val="24"/>
          <w:szCs w:val="24"/>
          <w:vertAlign w:val="subscript"/>
        </w:rPr>
        <w:t>4</w:t>
      </w:r>
      <w:r w:rsidR="004521E4" w:rsidRPr="004043F7">
        <w:rPr>
          <w:i/>
          <w:sz w:val="24"/>
          <w:szCs w:val="24"/>
        </w:rPr>
        <w:t xml:space="preserve"> superconductors</w:t>
      </w:r>
    </w:p>
    <w:p w:rsidR="004521E4" w:rsidRPr="00461ABB" w:rsidRDefault="004521E4" w:rsidP="004521E4">
      <w:pPr>
        <w:pStyle w:val="BodyTextIndent3"/>
        <w:jc w:val="both"/>
        <w:rPr>
          <w:bCs/>
          <w:i/>
          <w:sz w:val="24"/>
          <w:szCs w:val="24"/>
        </w:rPr>
      </w:pPr>
      <w:r w:rsidRPr="00461ABB">
        <w:rPr>
          <w:bCs/>
          <w:i/>
          <w:sz w:val="24"/>
          <w:szCs w:val="24"/>
        </w:rPr>
        <w:tab/>
      </w:r>
      <w:r w:rsidRPr="00461ABB">
        <w:rPr>
          <w:b/>
          <w:bCs/>
          <w:i/>
          <w:sz w:val="24"/>
          <w:szCs w:val="24"/>
        </w:rPr>
        <w:t>S.H. Naqib</w:t>
      </w:r>
      <w:r>
        <w:rPr>
          <w:b/>
          <w:bCs/>
          <w:i/>
          <w:sz w:val="24"/>
          <w:szCs w:val="24"/>
        </w:rPr>
        <w:t>*</w:t>
      </w:r>
      <w:r w:rsidRPr="00461ABB">
        <w:rPr>
          <w:bCs/>
          <w:i/>
          <w:sz w:val="24"/>
          <w:szCs w:val="24"/>
        </w:rPr>
        <w:t xml:space="preserve"> and R.S. Islam</w:t>
      </w:r>
    </w:p>
    <w:p w:rsidR="006517BB" w:rsidRDefault="004521E4" w:rsidP="00E84EF1">
      <w:pPr>
        <w:pStyle w:val="BodyTextIndent3"/>
        <w:jc w:val="both"/>
        <w:rPr>
          <w:bCs/>
          <w:sz w:val="24"/>
          <w:szCs w:val="24"/>
        </w:rPr>
      </w:pPr>
      <w:r>
        <w:rPr>
          <w:bCs/>
          <w:sz w:val="24"/>
          <w:szCs w:val="24"/>
        </w:rPr>
        <w:tab/>
        <w:t xml:space="preserve">Physica C </w:t>
      </w:r>
      <w:r w:rsidRPr="00DD5D6A">
        <w:rPr>
          <w:b/>
          <w:bCs/>
          <w:sz w:val="24"/>
          <w:szCs w:val="24"/>
        </w:rPr>
        <w:t>471</w:t>
      </w:r>
      <w:r>
        <w:rPr>
          <w:bCs/>
          <w:sz w:val="24"/>
          <w:szCs w:val="24"/>
        </w:rPr>
        <w:t xml:space="preserve">, </w:t>
      </w:r>
      <w:r w:rsidR="00DD5D6A">
        <w:rPr>
          <w:bCs/>
          <w:sz w:val="24"/>
          <w:szCs w:val="24"/>
        </w:rPr>
        <w:t>242 (</w:t>
      </w:r>
      <w:r w:rsidR="00771036">
        <w:rPr>
          <w:bCs/>
          <w:sz w:val="24"/>
          <w:szCs w:val="24"/>
        </w:rPr>
        <w:t>2011)</w:t>
      </w:r>
      <w:r w:rsidR="006970F3">
        <w:rPr>
          <w:bCs/>
          <w:sz w:val="24"/>
          <w:szCs w:val="24"/>
        </w:rPr>
        <w:t>.</w:t>
      </w:r>
    </w:p>
    <w:p w:rsidR="00301F7A" w:rsidRDefault="00E56D63" w:rsidP="00301F7A">
      <w:pPr>
        <w:pStyle w:val="BodyTextIndent3"/>
        <w:jc w:val="both"/>
        <w:rPr>
          <w:bCs/>
          <w:sz w:val="24"/>
          <w:szCs w:val="24"/>
        </w:rPr>
      </w:pPr>
      <w:r>
        <w:rPr>
          <w:bCs/>
          <w:sz w:val="24"/>
          <w:szCs w:val="24"/>
        </w:rPr>
        <w:t>28</w:t>
      </w:r>
      <w:r w:rsidR="00301F7A">
        <w:rPr>
          <w:bCs/>
          <w:sz w:val="24"/>
          <w:szCs w:val="24"/>
        </w:rPr>
        <w:t>.</w:t>
      </w:r>
      <w:r w:rsidR="00301F7A">
        <w:rPr>
          <w:bCs/>
          <w:sz w:val="24"/>
          <w:szCs w:val="24"/>
        </w:rPr>
        <w:tab/>
      </w:r>
      <w:r w:rsidR="00301F7A" w:rsidRPr="00DC6F8C">
        <w:rPr>
          <w:bCs/>
          <w:i/>
          <w:sz w:val="24"/>
          <w:szCs w:val="24"/>
        </w:rPr>
        <w:t>E</w:t>
      </w:r>
      <w:r w:rsidR="00367945">
        <w:rPr>
          <w:bCs/>
          <w:i/>
          <w:sz w:val="24"/>
          <w:szCs w:val="24"/>
        </w:rPr>
        <w:t>mergence of superconductivity in LaOFeAs: e</w:t>
      </w:r>
      <w:r w:rsidR="00301F7A" w:rsidRPr="00DC6F8C">
        <w:rPr>
          <w:bCs/>
          <w:i/>
          <w:sz w:val="24"/>
          <w:szCs w:val="24"/>
        </w:rPr>
        <w:t>lectronic structure</w:t>
      </w:r>
      <w:r w:rsidR="00367945">
        <w:rPr>
          <w:bCs/>
          <w:i/>
          <w:sz w:val="24"/>
          <w:szCs w:val="24"/>
        </w:rPr>
        <w:t xml:space="preserve"> and lattice dynamics</w:t>
      </w:r>
    </w:p>
    <w:p w:rsidR="00301F7A" w:rsidRPr="00DC6F8C" w:rsidRDefault="00301F7A" w:rsidP="00301F7A">
      <w:pPr>
        <w:pStyle w:val="BodyTextIndent3"/>
        <w:ind w:left="360" w:firstLine="0"/>
        <w:jc w:val="both"/>
        <w:rPr>
          <w:bCs/>
          <w:i/>
          <w:sz w:val="24"/>
          <w:szCs w:val="24"/>
        </w:rPr>
      </w:pPr>
      <w:r>
        <w:rPr>
          <w:bCs/>
          <w:sz w:val="24"/>
          <w:szCs w:val="24"/>
        </w:rPr>
        <w:lastRenderedPageBreak/>
        <w:tab/>
      </w:r>
      <w:r w:rsidRPr="00DC6F8C">
        <w:rPr>
          <w:bCs/>
          <w:i/>
          <w:sz w:val="24"/>
          <w:szCs w:val="24"/>
        </w:rPr>
        <w:t xml:space="preserve">M. Aftabuzzaman, A.K.M.A. Islam, and </w:t>
      </w:r>
      <w:r w:rsidR="0075277D">
        <w:rPr>
          <w:b/>
          <w:bCs/>
          <w:i/>
          <w:sz w:val="24"/>
          <w:szCs w:val="24"/>
        </w:rPr>
        <w:t>S.H. Naqib*</w:t>
      </w:r>
    </w:p>
    <w:p w:rsidR="00BE2B95" w:rsidRPr="00E84EF1" w:rsidRDefault="00301F7A" w:rsidP="00E84EF1">
      <w:pPr>
        <w:pStyle w:val="BodyTextIndent3"/>
        <w:ind w:left="360" w:firstLine="0"/>
        <w:jc w:val="both"/>
        <w:rPr>
          <w:sz w:val="24"/>
          <w:szCs w:val="24"/>
        </w:rPr>
      </w:pPr>
      <w:r>
        <w:rPr>
          <w:bCs/>
          <w:sz w:val="24"/>
          <w:szCs w:val="24"/>
        </w:rPr>
        <w:tab/>
      </w:r>
      <w:r w:rsidR="00367945">
        <w:rPr>
          <w:sz w:val="24"/>
          <w:szCs w:val="24"/>
        </w:rPr>
        <w:t xml:space="preserve">J. Sci. Res. </w:t>
      </w:r>
      <w:r w:rsidR="00367945">
        <w:rPr>
          <w:b/>
          <w:sz w:val="24"/>
          <w:szCs w:val="24"/>
        </w:rPr>
        <w:t>3</w:t>
      </w:r>
      <w:r w:rsidR="00771036">
        <w:rPr>
          <w:sz w:val="24"/>
          <w:szCs w:val="24"/>
        </w:rPr>
        <w:t>(1), 1 (2011)</w:t>
      </w:r>
    </w:p>
    <w:p w:rsidR="00165E61" w:rsidRPr="00461ABB" w:rsidRDefault="00E56D63" w:rsidP="00165E61">
      <w:pPr>
        <w:pStyle w:val="BodyTextIndent3"/>
        <w:jc w:val="both"/>
        <w:rPr>
          <w:bCs/>
          <w:i/>
          <w:sz w:val="24"/>
          <w:szCs w:val="24"/>
        </w:rPr>
      </w:pPr>
      <w:r>
        <w:rPr>
          <w:sz w:val="24"/>
          <w:szCs w:val="24"/>
        </w:rPr>
        <w:t>27</w:t>
      </w:r>
      <w:r w:rsidR="00165E61">
        <w:rPr>
          <w:sz w:val="24"/>
          <w:szCs w:val="24"/>
        </w:rPr>
        <w:t>.</w:t>
      </w:r>
      <w:r w:rsidR="00165E61">
        <w:rPr>
          <w:sz w:val="24"/>
          <w:szCs w:val="24"/>
        </w:rPr>
        <w:tab/>
      </w:r>
      <w:r w:rsidR="00165E61" w:rsidRPr="00461ABB">
        <w:rPr>
          <w:bCs/>
          <w:i/>
          <w:sz w:val="24"/>
          <w:szCs w:val="24"/>
        </w:rPr>
        <w:t>Effects of Zn on grain boundary properties of La</w:t>
      </w:r>
      <w:r w:rsidR="00165E61" w:rsidRPr="00461ABB">
        <w:rPr>
          <w:bCs/>
          <w:i/>
          <w:sz w:val="24"/>
          <w:szCs w:val="24"/>
          <w:vertAlign w:val="subscript"/>
        </w:rPr>
        <w:t>2-x</w:t>
      </w:r>
      <w:r w:rsidR="00165E61" w:rsidRPr="00461ABB">
        <w:rPr>
          <w:bCs/>
          <w:i/>
          <w:sz w:val="24"/>
          <w:szCs w:val="24"/>
        </w:rPr>
        <w:t>Sr</w:t>
      </w:r>
      <w:r w:rsidR="00165E61" w:rsidRPr="00461ABB">
        <w:rPr>
          <w:bCs/>
          <w:i/>
          <w:sz w:val="24"/>
          <w:szCs w:val="24"/>
          <w:vertAlign w:val="subscript"/>
        </w:rPr>
        <w:t>x</w:t>
      </w:r>
      <w:r w:rsidR="00165E61" w:rsidRPr="00461ABB">
        <w:rPr>
          <w:bCs/>
          <w:i/>
          <w:sz w:val="24"/>
          <w:szCs w:val="24"/>
        </w:rPr>
        <w:t>Cu</w:t>
      </w:r>
      <w:r w:rsidR="00165E61" w:rsidRPr="00461ABB">
        <w:rPr>
          <w:bCs/>
          <w:i/>
          <w:sz w:val="24"/>
          <w:szCs w:val="24"/>
          <w:vertAlign w:val="subscript"/>
        </w:rPr>
        <w:t>1-y</w:t>
      </w:r>
      <w:r w:rsidR="00165E61" w:rsidRPr="00461ABB">
        <w:rPr>
          <w:bCs/>
          <w:i/>
          <w:sz w:val="24"/>
          <w:szCs w:val="24"/>
        </w:rPr>
        <w:t>Zn</w:t>
      </w:r>
      <w:r w:rsidR="00165E61" w:rsidRPr="00461ABB">
        <w:rPr>
          <w:bCs/>
          <w:i/>
          <w:sz w:val="24"/>
          <w:szCs w:val="24"/>
          <w:vertAlign w:val="subscript"/>
        </w:rPr>
        <w:t>y</w:t>
      </w:r>
      <w:r w:rsidR="00165E61" w:rsidRPr="00461ABB">
        <w:rPr>
          <w:bCs/>
          <w:i/>
          <w:sz w:val="24"/>
          <w:szCs w:val="24"/>
        </w:rPr>
        <w:t>O</w:t>
      </w:r>
      <w:r w:rsidR="00165E61" w:rsidRPr="00461ABB">
        <w:rPr>
          <w:bCs/>
          <w:i/>
          <w:sz w:val="24"/>
          <w:szCs w:val="24"/>
          <w:vertAlign w:val="subscript"/>
        </w:rPr>
        <w:t>4</w:t>
      </w:r>
      <w:r w:rsidR="00165E61" w:rsidRPr="00461ABB">
        <w:rPr>
          <w:bCs/>
          <w:i/>
          <w:sz w:val="24"/>
          <w:szCs w:val="24"/>
        </w:rPr>
        <w:t xml:space="preserve"> superconductors</w:t>
      </w:r>
    </w:p>
    <w:p w:rsidR="00165E61" w:rsidRPr="00461ABB" w:rsidRDefault="00165E61" w:rsidP="00165E61">
      <w:pPr>
        <w:pStyle w:val="BodyTextIndent3"/>
        <w:jc w:val="both"/>
        <w:rPr>
          <w:bCs/>
          <w:i/>
          <w:sz w:val="24"/>
          <w:szCs w:val="24"/>
        </w:rPr>
      </w:pPr>
      <w:r w:rsidRPr="00461ABB">
        <w:rPr>
          <w:bCs/>
          <w:i/>
          <w:sz w:val="24"/>
          <w:szCs w:val="24"/>
        </w:rPr>
        <w:tab/>
      </w:r>
      <w:r w:rsidRPr="00461ABB">
        <w:rPr>
          <w:b/>
          <w:bCs/>
          <w:i/>
          <w:sz w:val="24"/>
          <w:szCs w:val="24"/>
        </w:rPr>
        <w:t>S.H. Naqib</w:t>
      </w:r>
      <w:r>
        <w:rPr>
          <w:b/>
          <w:bCs/>
          <w:i/>
          <w:sz w:val="24"/>
          <w:szCs w:val="24"/>
        </w:rPr>
        <w:t>*</w:t>
      </w:r>
      <w:r w:rsidRPr="00461ABB">
        <w:rPr>
          <w:bCs/>
          <w:i/>
          <w:sz w:val="24"/>
          <w:szCs w:val="24"/>
        </w:rPr>
        <w:t xml:space="preserve"> and R.S. Islam</w:t>
      </w:r>
    </w:p>
    <w:p w:rsidR="007725A3" w:rsidRPr="00771036" w:rsidRDefault="004047F5" w:rsidP="00771036">
      <w:pPr>
        <w:pStyle w:val="BodyTextIndent3"/>
        <w:jc w:val="both"/>
        <w:rPr>
          <w:bCs/>
          <w:sz w:val="24"/>
          <w:szCs w:val="24"/>
        </w:rPr>
      </w:pPr>
      <w:r>
        <w:rPr>
          <w:bCs/>
          <w:sz w:val="24"/>
          <w:szCs w:val="24"/>
        </w:rPr>
        <w:tab/>
        <w:t xml:space="preserve">Physica C </w:t>
      </w:r>
      <w:r w:rsidRPr="004047F5">
        <w:rPr>
          <w:b/>
          <w:bCs/>
          <w:sz w:val="24"/>
          <w:szCs w:val="24"/>
        </w:rPr>
        <w:t>470</w:t>
      </w:r>
      <w:r>
        <w:rPr>
          <w:bCs/>
          <w:sz w:val="24"/>
          <w:szCs w:val="24"/>
        </w:rPr>
        <w:t>, 2027 (2010)</w:t>
      </w:r>
      <w:r w:rsidR="006970F3">
        <w:rPr>
          <w:bCs/>
          <w:sz w:val="24"/>
          <w:szCs w:val="24"/>
        </w:rPr>
        <w:t>.</w:t>
      </w:r>
    </w:p>
    <w:p w:rsidR="002F6F19" w:rsidRPr="00692BB4" w:rsidRDefault="00E56D63" w:rsidP="002F6F19">
      <w:pPr>
        <w:pStyle w:val="BodyTextIndent3"/>
        <w:jc w:val="both"/>
        <w:rPr>
          <w:bCs/>
          <w:sz w:val="24"/>
          <w:szCs w:val="24"/>
        </w:rPr>
      </w:pPr>
      <w:r>
        <w:rPr>
          <w:sz w:val="24"/>
          <w:szCs w:val="24"/>
        </w:rPr>
        <w:t>26</w:t>
      </w:r>
      <w:r w:rsidR="002F6F19">
        <w:rPr>
          <w:sz w:val="24"/>
          <w:szCs w:val="24"/>
        </w:rPr>
        <w:t>.</w:t>
      </w:r>
      <w:r w:rsidR="002F6F19" w:rsidRPr="002F6F19">
        <w:rPr>
          <w:bCs/>
          <w:sz w:val="24"/>
          <w:szCs w:val="24"/>
        </w:rPr>
        <w:t xml:space="preserve"> </w:t>
      </w:r>
      <w:r w:rsidR="002F6F19">
        <w:rPr>
          <w:bCs/>
          <w:sz w:val="24"/>
          <w:szCs w:val="24"/>
        </w:rPr>
        <w:tab/>
      </w:r>
      <w:r w:rsidR="002F6F19" w:rsidRPr="00C37A55">
        <w:rPr>
          <w:bCs/>
          <w:i/>
          <w:sz w:val="24"/>
          <w:szCs w:val="24"/>
        </w:rPr>
        <w:t>Nature of the pseudogap in high-T</w:t>
      </w:r>
      <w:r w:rsidR="002F6F19" w:rsidRPr="00C37A55">
        <w:rPr>
          <w:bCs/>
          <w:i/>
          <w:sz w:val="24"/>
          <w:szCs w:val="24"/>
          <w:vertAlign w:val="subscript"/>
        </w:rPr>
        <w:t>c</w:t>
      </w:r>
      <w:r w:rsidR="002F6F19" w:rsidRPr="00C37A55">
        <w:rPr>
          <w:bCs/>
          <w:i/>
          <w:sz w:val="24"/>
          <w:szCs w:val="24"/>
        </w:rPr>
        <w:t xml:space="preserve"> cuprates: Analysis of the bulk magnetic susceptibility of La</w:t>
      </w:r>
      <w:r w:rsidR="002F6F19" w:rsidRPr="00C37A55">
        <w:rPr>
          <w:bCs/>
          <w:i/>
          <w:sz w:val="24"/>
          <w:szCs w:val="24"/>
          <w:vertAlign w:val="subscript"/>
        </w:rPr>
        <w:t>2-x</w:t>
      </w:r>
      <w:r w:rsidR="002F6F19" w:rsidRPr="00C37A55">
        <w:rPr>
          <w:bCs/>
          <w:i/>
          <w:sz w:val="24"/>
          <w:szCs w:val="24"/>
        </w:rPr>
        <w:t>Sr</w:t>
      </w:r>
      <w:r w:rsidR="002F6F19" w:rsidRPr="00C37A55">
        <w:rPr>
          <w:bCs/>
          <w:i/>
          <w:sz w:val="24"/>
          <w:szCs w:val="24"/>
          <w:vertAlign w:val="subscript"/>
        </w:rPr>
        <w:t>x</w:t>
      </w:r>
      <w:r w:rsidR="002F6F19" w:rsidRPr="00C37A55">
        <w:rPr>
          <w:bCs/>
          <w:i/>
          <w:sz w:val="24"/>
          <w:szCs w:val="24"/>
        </w:rPr>
        <w:t>Cu</w:t>
      </w:r>
      <w:r w:rsidR="002F6F19" w:rsidRPr="00C37A55">
        <w:rPr>
          <w:bCs/>
          <w:i/>
          <w:sz w:val="24"/>
          <w:szCs w:val="24"/>
          <w:vertAlign w:val="subscript"/>
        </w:rPr>
        <w:t>1-y</w:t>
      </w:r>
      <w:r w:rsidR="002F6F19" w:rsidRPr="00C37A55">
        <w:rPr>
          <w:bCs/>
          <w:i/>
          <w:sz w:val="24"/>
          <w:szCs w:val="24"/>
        </w:rPr>
        <w:t>Zn</w:t>
      </w:r>
      <w:r w:rsidR="002F6F19" w:rsidRPr="00C37A55">
        <w:rPr>
          <w:bCs/>
          <w:i/>
          <w:sz w:val="24"/>
          <w:szCs w:val="24"/>
          <w:vertAlign w:val="subscript"/>
        </w:rPr>
        <w:t>y</w:t>
      </w:r>
      <w:r w:rsidR="002F6F19" w:rsidRPr="00C37A55">
        <w:rPr>
          <w:bCs/>
          <w:i/>
          <w:sz w:val="24"/>
          <w:szCs w:val="24"/>
        </w:rPr>
        <w:t>O</w:t>
      </w:r>
      <w:r w:rsidR="002F6F19" w:rsidRPr="00C37A55">
        <w:rPr>
          <w:bCs/>
          <w:i/>
          <w:sz w:val="24"/>
          <w:szCs w:val="24"/>
          <w:vertAlign w:val="subscript"/>
        </w:rPr>
        <w:t>4</w:t>
      </w:r>
      <w:r w:rsidR="002F6F19">
        <w:rPr>
          <w:bCs/>
          <w:sz w:val="24"/>
          <w:szCs w:val="24"/>
        </w:rPr>
        <w:tab/>
      </w:r>
    </w:p>
    <w:p w:rsidR="002F6F19" w:rsidRPr="00C37A55" w:rsidRDefault="002F6F19" w:rsidP="002F6F19">
      <w:pPr>
        <w:pStyle w:val="BodyTextIndent3"/>
        <w:jc w:val="both"/>
        <w:rPr>
          <w:bCs/>
          <w:i/>
          <w:sz w:val="24"/>
          <w:szCs w:val="24"/>
        </w:rPr>
      </w:pPr>
      <w:r>
        <w:rPr>
          <w:b/>
          <w:bCs/>
          <w:sz w:val="16"/>
          <w:szCs w:val="16"/>
        </w:rPr>
        <w:tab/>
      </w:r>
      <w:r w:rsidRPr="00C37A55">
        <w:rPr>
          <w:bCs/>
          <w:i/>
          <w:sz w:val="24"/>
          <w:szCs w:val="24"/>
        </w:rPr>
        <w:t xml:space="preserve">R.S. Islam, M.M. Hasan, and </w:t>
      </w:r>
      <w:r w:rsidRPr="00C37A55">
        <w:rPr>
          <w:b/>
          <w:bCs/>
          <w:i/>
          <w:sz w:val="24"/>
          <w:szCs w:val="24"/>
        </w:rPr>
        <w:t>S.H. Naqib</w:t>
      </w:r>
      <w:r>
        <w:rPr>
          <w:b/>
          <w:bCs/>
          <w:i/>
          <w:sz w:val="24"/>
          <w:szCs w:val="24"/>
        </w:rPr>
        <w:t>*</w:t>
      </w:r>
    </w:p>
    <w:p w:rsidR="001050A2" w:rsidRDefault="00956CA9" w:rsidP="001050A2">
      <w:pPr>
        <w:pStyle w:val="BodyTextIndent3"/>
        <w:jc w:val="both"/>
        <w:rPr>
          <w:bCs/>
          <w:sz w:val="24"/>
          <w:szCs w:val="24"/>
        </w:rPr>
      </w:pPr>
      <w:r>
        <w:rPr>
          <w:bCs/>
          <w:sz w:val="24"/>
          <w:szCs w:val="24"/>
        </w:rPr>
        <w:tab/>
      </w:r>
      <w:r w:rsidR="003E37DC">
        <w:rPr>
          <w:bCs/>
          <w:sz w:val="24"/>
          <w:szCs w:val="24"/>
        </w:rPr>
        <w:t>J. Supercond. Nov. Magn.</w:t>
      </w:r>
      <w:r>
        <w:rPr>
          <w:bCs/>
          <w:sz w:val="24"/>
          <w:szCs w:val="24"/>
        </w:rPr>
        <w:t xml:space="preserve"> </w:t>
      </w:r>
      <w:r w:rsidR="002F6F19">
        <w:rPr>
          <w:bCs/>
          <w:sz w:val="24"/>
          <w:szCs w:val="24"/>
        </w:rPr>
        <w:t xml:space="preserve"> </w:t>
      </w:r>
      <w:r w:rsidRPr="00956CA9">
        <w:rPr>
          <w:b/>
          <w:bCs/>
          <w:sz w:val="24"/>
          <w:szCs w:val="24"/>
        </w:rPr>
        <w:t>23</w:t>
      </w:r>
      <w:r w:rsidR="007B7202">
        <w:rPr>
          <w:bCs/>
          <w:sz w:val="24"/>
          <w:szCs w:val="24"/>
        </w:rPr>
        <w:t>,</w:t>
      </w:r>
      <w:r>
        <w:rPr>
          <w:bCs/>
          <w:sz w:val="24"/>
          <w:szCs w:val="24"/>
        </w:rPr>
        <w:t xml:space="preserve"> 1569 (</w:t>
      </w:r>
      <w:r w:rsidR="00771036">
        <w:rPr>
          <w:bCs/>
          <w:sz w:val="24"/>
          <w:szCs w:val="24"/>
        </w:rPr>
        <w:t>2010)</w:t>
      </w:r>
      <w:r w:rsidR="006970F3">
        <w:rPr>
          <w:bCs/>
          <w:sz w:val="24"/>
          <w:szCs w:val="24"/>
        </w:rPr>
        <w:t>.</w:t>
      </w:r>
    </w:p>
    <w:p w:rsidR="002C3294" w:rsidRPr="001050A2" w:rsidRDefault="00E56D63" w:rsidP="001050A2">
      <w:pPr>
        <w:pStyle w:val="BodyTextIndent3"/>
        <w:jc w:val="both"/>
        <w:rPr>
          <w:bCs/>
          <w:sz w:val="24"/>
          <w:szCs w:val="24"/>
        </w:rPr>
      </w:pPr>
      <w:r>
        <w:rPr>
          <w:sz w:val="24"/>
          <w:szCs w:val="24"/>
        </w:rPr>
        <w:t>25</w:t>
      </w:r>
      <w:r w:rsidR="00534435" w:rsidRPr="007B41CA">
        <w:rPr>
          <w:sz w:val="24"/>
          <w:szCs w:val="24"/>
        </w:rPr>
        <w:t>.</w:t>
      </w:r>
      <w:r w:rsidR="002C3294">
        <w:rPr>
          <w:sz w:val="24"/>
          <w:szCs w:val="24"/>
        </w:rPr>
        <w:tab/>
      </w:r>
      <w:r w:rsidR="002C3294" w:rsidRPr="002474BE">
        <w:rPr>
          <w:i/>
          <w:sz w:val="24"/>
          <w:szCs w:val="24"/>
        </w:rPr>
        <w:t>The pseudogap and doping dependent magnetic properties of La</w:t>
      </w:r>
      <w:r w:rsidR="002C3294" w:rsidRPr="002474BE">
        <w:rPr>
          <w:i/>
          <w:sz w:val="24"/>
          <w:szCs w:val="24"/>
          <w:vertAlign w:val="subscript"/>
        </w:rPr>
        <w:t>2-x</w:t>
      </w:r>
      <w:r w:rsidR="002C3294" w:rsidRPr="002474BE">
        <w:rPr>
          <w:i/>
          <w:sz w:val="24"/>
          <w:szCs w:val="24"/>
        </w:rPr>
        <w:t>Sr</w:t>
      </w:r>
      <w:r w:rsidR="002C3294" w:rsidRPr="002474BE">
        <w:rPr>
          <w:i/>
          <w:sz w:val="24"/>
          <w:szCs w:val="24"/>
          <w:vertAlign w:val="subscript"/>
        </w:rPr>
        <w:t>x</w:t>
      </w:r>
      <w:r w:rsidR="002C3294" w:rsidRPr="002474BE">
        <w:rPr>
          <w:i/>
          <w:sz w:val="24"/>
          <w:szCs w:val="24"/>
        </w:rPr>
        <w:t>Cu</w:t>
      </w:r>
      <w:r w:rsidR="002C3294" w:rsidRPr="002474BE">
        <w:rPr>
          <w:i/>
          <w:sz w:val="24"/>
          <w:szCs w:val="24"/>
          <w:vertAlign w:val="subscript"/>
        </w:rPr>
        <w:t>1-y</w:t>
      </w:r>
      <w:r w:rsidR="002C3294" w:rsidRPr="002474BE">
        <w:rPr>
          <w:i/>
          <w:sz w:val="24"/>
          <w:szCs w:val="24"/>
        </w:rPr>
        <w:t>Zn</w:t>
      </w:r>
      <w:r w:rsidR="002C3294" w:rsidRPr="002474BE">
        <w:rPr>
          <w:i/>
          <w:sz w:val="24"/>
          <w:szCs w:val="24"/>
          <w:vertAlign w:val="subscript"/>
        </w:rPr>
        <w:t>y</w:t>
      </w:r>
      <w:r w:rsidR="002C3294" w:rsidRPr="002474BE">
        <w:rPr>
          <w:i/>
          <w:sz w:val="24"/>
          <w:szCs w:val="24"/>
        </w:rPr>
        <w:t>O</w:t>
      </w:r>
      <w:r w:rsidR="002C3294" w:rsidRPr="002474BE">
        <w:rPr>
          <w:i/>
          <w:sz w:val="24"/>
          <w:szCs w:val="24"/>
          <w:vertAlign w:val="subscript"/>
        </w:rPr>
        <w:t>4</w:t>
      </w:r>
      <w:r w:rsidR="002C3294" w:rsidRPr="00432D61">
        <w:rPr>
          <w:sz w:val="24"/>
          <w:szCs w:val="24"/>
        </w:rPr>
        <w:t xml:space="preserve"> </w:t>
      </w:r>
    </w:p>
    <w:p w:rsidR="002C3294" w:rsidRPr="00B0244E" w:rsidRDefault="002C3294" w:rsidP="002C3294">
      <w:pPr>
        <w:pStyle w:val="BodyTextIndent3"/>
        <w:ind w:firstLine="0"/>
        <w:jc w:val="both"/>
        <w:rPr>
          <w:bCs/>
          <w:i/>
          <w:sz w:val="24"/>
          <w:szCs w:val="24"/>
        </w:rPr>
      </w:pPr>
      <w:r>
        <w:rPr>
          <w:i/>
          <w:sz w:val="24"/>
          <w:szCs w:val="24"/>
        </w:rPr>
        <w:t>R.S. Islam, J.R. Cooper, J.</w:t>
      </w:r>
      <w:r w:rsidRPr="00432D61">
        <w:rPr>
          <w:i/>
          <w:sz w:val="24"/>
          <w:szCs w:val="24"/>
        </w:rPr>
        <w:t>W. Lo</w:t>
      </w:r>
      <w:r>
        <w:rPr>
          <w:i/>
          <w:sz w:val="24"/>
          <w:szCs w:val="24"/>
        </w:rPr>
        <w:t xml:space="preserve">ram, and </w:t>
      </w:r>
      <w:r w:rsidRPr="0057767A">
        <w:rPr>
          <w:b/>
          <w:i/>
          <w:sz w:val="24"/>
          <w:szCs w:val="24"/>
        </w:rPr>
        <w:t>S.H. Naqib</w:t>
      </w:r>
      <w:r>
        <w:rPr>
          <w:b/>
          <w:i/>
          <w:sz w:val="24"/>
          <w:szCs w:val="24"/>
        </w:rPr>
        <w:t>*</w:t>
      </w:r>
    </w:p>
    <w:p w:rsidR="00534435" w:rsidRPr="00E84EF1" w:rsidRDefault="002C3294" w:rsidP="00E84EF1">
      <w:pPr>
        <w:pStyle w:val="Heading1"/>
        <w:ind w:left="720" w:hanging="720"/>
        <w:rPr>
          <w:sz w:val="24"/>
          <w:szCs w:val="24"/>
        </w:rPr>
      </w:pPr>
      <w:r w:rsidRPr="00B0244E">
        <w:rPr>
          <w:i/>
          <w:sz w:val="24"/>
          <w:szCs w:val="24"/>
        </w:rPr>
        <w:tab/>
      </w:r>
      <w:r>
        <w:rPr>
          <w:sz w:val="24"/>
          <w:szCs w:val="24"/>
        </w:rPr>
        <w:t xml:space="preserve">Phys. Rev. B </w:t>
      </w:r>
      <w:r w:rsidRPr="002C3294">
        <w:rPr>
          <w:b/>
          <w:sz w:val="24"/>
          <w:szCs w:val="24"/>
        </w:rPr>
        <w:t>81</w:t>
      </w:r>
      <w:r w:rsidR="00771036">
        <w:rPr>
          <w:sz w:val="24"/>
          <w:szCs w:val="24"/>
        </w:rPr>
        <w:t>, 054511 (2010)</w:t>
      </w:r>
      <w:r w:rsidR="006970F3">
        <w:rPr>
          <w:sz w:val="24"/>
          <w:szCs w:val="24"/>
        </w:rPr>
        <w:t>.</w:t>
      </w:r>
      <w:r w:rsidR="00534435">
        <w:rPr>
          <w:sz w:val="24"/>
          <w:szCs w:val="24"/>
        </w:rPr>
        <w:tab/>
      </w:r>
    </w:p>
    <w:p w:rsidR="00085269" w:rsidRPr="00B130E6" w:rsidRDefault="00E56D63" w:rsidP="00085269">
      <w:pPr>
        <w:pStyle w:val="Heading1"/>
        <w:ind w:left="720" w:hanging="720"/>
        <w:rPr>
          <w:b/>
          <w:bCs/>
          <w:i/>
          <w:szCs w:val="28"/>
        </w:rPr>
      </w:pPr>
      <w:r>
        <w:rPr>
          <w:sz w:val="24"/>
          <w:szCs w:val="24"/>
        </w:rPr>
        <w:t>24</w:t>
      </w:r>
      <w:r w:rsidR="00085269">
        <w:rPr>
          <w:sz w:val="24"/>
          <w:szCs w:val="24"/>
        </w:rPr>
        <w:t>.</w:t>
      </w:r>
      <w:r w:rsidR="00085269">
        <w:rPr>
          <w:sz w:val="24"/>
          <w:szCs w:val="24"/>
        </w:rPr>
        <w:tab/>
      </w:r>
      <w:r w:rsidR="00085269" w:rsidRPr="00B130E6">
        <w:rPr>
          <w:i/>
          <w:sz w:val="24"/>
          <w:szCs w:val="24"/>
        </w:rPr>
        <w:t>Effects of Zn on magnetic properties and pseudogap of optimally doped           La</w:t>
      </w:r>
      <w:r w:rsidR="00085269" w:rsidRPr="00B130E6">
        <w:rPr>
          <w:i/>
          <w:sz w:val="24"/>
          <w:szCs w:val="24"/>
          <w:vertAlign w:val="subscript"/>
        </w:rPr>
        <w:t>2-x</w:t>
      </w:r>
      <w:r w:rsidR="00085269" w:rsidRPr="00B130E6">
        <w:rPr>
          <w:i/>
          <w:sz w:val="24"/>
          <w:szCs w:val="24"/>
        </w:rPr>
        <w:t>Sr</w:t>
      </w:r>
      <w:r w:rsidR="00085269" w:rsidRPr="00B130E6">
        <w:rPr>
          <w:i/>
          <w:sz w:val="24"/>
          <w:szCs w:val="24"/>
          <w:vertAlign w:val="subscript"/>
        </w:rPr>
        <w:t>x</w:t>
      </w:r>
      <w:r w:rsidR="00085269" w:rsidRPr="00B130E6">
        <w:rPr>
          <w:i/>
          <w:sz w:val="24"/>
          <w:szCs w:val="24"/>
        </w:rPr>
        <w:t>CuO</w:t>
      </w:r>
      <w:r w:rsidR="00085269" w:rsidRPr="00B130E6">
        <w:rPr>
          <w:i/>
          <w:sz w:val="24"/>
          <w:szCs w:val="24"/>
          <w:vertAlign w:val="subscript"/>
        </w:rPr>
        <w:t>4</w:t>
      </w:r>
      <w:r w:rsidR="00085269" w:rsidRPr="00B130E6">
        <w:rPr>
          <w:b/>
          <w:bCs/>
          <w:i/>
          <w:szCs w:val="28"/>
        </w:rPr>
        <w:tab/>
      </w:r>
      <w:r w:rsidR="00085269" w:rsidRPr="00B130E6">
        <w:rPr>
          <w:b/>
          <w:bCs/>
          <w:i/>
          <w:szCs w:val="28"/>
        </w:rPr>
        <w:tab/>
      </w:r>
    </w:p>
    <w:p w:rsidR="00085269" w:rsidRPr="00B130E6" w:rsidRDefault="00085269" w:rsidP="00085269">
      <w:pPr>
        <w:pStyle w:val="BodyTextIndent3"/>
        <w:jc w:val="both"/>
        <w:rPr>
          <w:bCs/>
          <w:i/>
          <w:sz w:val="24"/>
          <w:szCs w:val="24"/>
        </w:rPr>
      </w:pPr>
      <w:r w:rsidRPr="00B130E6">
        <w:rPr>
          <w:b/>
          <w:bCs/>
          <w:i/>
          <w:sz w:val="24"/>
          <w:szCs w:val="24"/>
        </w:rPr>
        <w:tab/>
      </w:r>
      <w:r w:rsidRPr="00B130E6">
        <w:rPr>
          <w:bCs/>
          <w:i/>
          <w:sz w:val="24"/>
          <w:szCs w:val="24"/>
        </w:rPr>
        <w:t xml:space="preserve">R.S. Islam and </w:t>
      </w:r>
      <w:r w:rsidRPr="00B130E6">
        <w:rPr>
          <w:b/>
          <w:bCs/>
          <w:i/>
          <w:sz w:val="24"/>
          <w:szCs w:val="24"/>
        </w:rPr>
        <w:t>S.H. Naqib</w:t>
      </w:r>
      <w:r>
        <w:rPr>
          <w:b/>
          <w:bCs/>
          <w:i/>
          <w:sz w:val="24"/>
          <w:szCs w:val="24"/>
        </w:rPr>
        <w:t>*</w:t>
      </w:r>
    </w:p>
    <w:p w:rsidR="00085269" w:rsidRPr="00E84EF1" w:rsidRDefault="00085269" w:rsidP="00E84EF1">
      <w:pPr>
        <w:pStyle w:val="BodyTextIndent3"/>
        <w:jc w:val="both"/>
        <w:rPr>
          <w:sz w:val="24"/>
          <w:szCs w:val="24"/>
        </w:rPr>
      </w:pPr>
      <w:r>
        <w:rPr>
          <w:bCs/>
          <w:sz w:val="24"/>
          <w:szCs w:val="24"/>
        </w:rPr>
        <w:tab/>
        <w:t xml:space="preserve">Physica C </w:t>
      </w:r>
      <w:r w:rsidRPr="00085269">
        <w:rPr>
          <w:b/>
          <w:bCs/>
          <w:sz w:val="24"/>
          <w:szCs w:val="24"/>
        </w:rPr>
        <w:t>4</w:t>
      </w:r>
      <w:r w:rsidR="004E42FF">
        <w:rPr>
          <w:b/>
          <w:bCs/>
          <w:sz w:val="24"/>
          <w:szCs w:val="24"/>
        </w:rPr>
        <w:t>70</w:t>
      </w:r>
      <w:r w:rsidR="004E42FF">
        <w:rPr>
          <w:bCs/>
          <w:sz w:val="24"/>
          <w:szCs w:val="24"/>
        </w:rPr>
        <w:t>, 79</w:t>
      </w:r>
      <w:r w:rsidR="006D1FAA">
        <w:rPr>
          <w:bCs/>
          <w:sz w:val="24"/>
          <w:szCs w:val="24"/>
        </w:rPr>
        <w:t xml:space="preserve"> (2010</w:t>
      </w:r>
      <w:r w:rsidR="00771036">
        <w:rPr>
          <w:bCs/>
          <w:sz w:val="24"/>
          <w:szCs w:val="24"/>
        </w:rPr>
        <w:t>)</w:t>
      </w:r>
      <w:r w:rsidR="006970F3">
        <w:rPr>
          <w:bCs/>
          <w:sz w:val="24"/>
          <w:szCs w:val="24"/>
        </w:rPr>
        <w:t>.</w:t>
      </w:r>
    </w:p>
    <w:p w:rsidR="00C22B37" w:rsidRDefault="00E56D63" w:rsidP="00C22B37">
      <w:pPr>
        <w:pStyle w:val="BodyTextIndent3"/>
        <w:jc w:val="both"/>
        <w:rPr>
          <w:sz w:val="24"/>
          <w:szCs w:val="24"/>
        </w:rPr>
      </w:pPr>
      <w:r>
        <w:rPr>
          <w:sz w:val="24"/>
          <w:szCs w:val="24"/>
        </w:rPr>
        <w:t>23</w:t>
      </w:r>
      <w:r w:rsidR="00C22B37">
        <w:rPr>
          <w:sz w:val="24"/>
          <w:szCs w:val="24"/>
        </w:rPr>
        <w:t>.</w:t>
      </w:r>
      <w:r w:rsidR="00C22B37">
        <w:rPr>
          <w:sz w:val="24"/>
          <w:szCs w:val="24"/>
        </w:rPr>
        <w:tab/>
      </w:r>
      <w:r w:rsidR="00C22B37" w:rsidRPr="00D02D4D">
        <w:rPr>
          <w:i/>
          <w:sz w:val="24"/>
          <w:szCs w:val="24"/>
        </w:rPr>
        <w:t xml:space="preserve">Influence of the pseudogap on the Nernst coefficient of </w:t>
      </w:r>
      <w:r w:rsidR="00C22B37" w:rsidRPr="00D02D4D">
        <w:rPr>
          <w:i/>
          <w:color w:val="000000"/>
          <w:sz w:val="24"/>
          <w:szCs w:val="24"/>
        </w:rPr>
        <w:t>Y</w:t>
      </w:r>
      <w:r w:rsidR="00C22B37">
        <w:rPr>
          <w:i/>
          <w:color w:val="000000"/>
          <w:sz w:val="24"/>
          <w:szCs w:val="24"/>
          <w:vertAlign w:val="subscript"/>
        </w:rPr>
        <w:t>0.9</w:t>
      </w:r>
      <w:r w:rsidR="00C22B37" w:rsidRPr="00D02D4D">
        <w:rPr>
          <w:i/>
          <w:color w:val="000000"/>
          <w:sz w:val="24"/>
          <w:szCs w:val="24"/>
        </w:rPr>
        <w:t>Ca</w:t>
      </w:r>
      <w:r w:rsidR="00C22B37">
        <w:rPr>
          <w:i/>
          <w:color w:val="000000"/>
          <w:sz w:val="24"/>
          <w:szCs w:val="24"/>
          <w:vertAlign w:val="subscript"/>
        </w:rPr>
        <w:t>0.1</w:t>
      </w:r>
      <w:r w:rsidR="00C22B37" w:rsidRPr="00D02D4D">
        <w:rPr>
          <w:i/>
          <w:color w:val="000000"/>
          <w:sz w:val="24"/>
          <w:szCs w:val="24"/>
        </w:rPr>
        <w:t>Ba</w:t>
      </w:r>
      <w:r w:rsidR="00C22B37" w:rsidRPr="00D02D4D">
        <w:rPr>
          <w:i/>
          <w:color w:val="000000"/>
          <w:sz w:val="24"/>
          <w:szCs w:val="24"/>
          <w:vertAlign w:val="subscript"/>
        </w:rPr>
        <w:t>2</w:t>
      </w:r>
      <w:r w:rsidR="00C22B37" w:rsidRPr="00D02D4D">
        <w:rPr>
          <w:i/>
          <w:color w:val="000000"/>
          <w:sz w:val="24"/>
          <w:szCs w:val="24"/>
        </w:rPr>
        <w:t>Cu</w:t>
      </w:r>
      <w:r w:rsidR="00C22B37" w:rsidRPr="00D02D4D">
        <w:rPr>
          <w:i/>
          <w:color w:val="000000"/>
          <w:sz w:val="24"/>
          <w:szCs w:val="24"/>
          <w:vertAlign w:val="subscript"/>
        </w:rPr>
        <w:t>3</w:t>
      </w:r>
      <w:r w:rsidR="00C22B37" w:rsidRPr="00D02D4D">
        <w:rPr>
          <w:i/>
          <w:color w:val="000000"/>
          <w:sz w:val="24"/>
          <w:szCs w:val="24"/>
        </w:rPr>
        <w:t>O</w:t>
      </w:r>
      <w:r w:rsidR="00C22B37" w:rsidRPr="00D02D4D">
        <w:rPr>
          <w:i/>
          <w:color w:val="000000"/>
          <w:sz w:val="24"/>
          <w:szCs w:val="24"/>
          <w:vertAlign w:val="subscript"/>
        </w:rPr>
        <w:t>y</w:t>
      </w:r>
    </w:p>
    <w:p w:rsidR="00C22B37" w:rsidRPr="00D02D4D" w:rsidRDefault="00C22B37" w:rsidP="00C22B37">
      <w:pPr>
        <w:pStyle w:val="BodyTextIndent3"/>
        <w:jc w:val="both"/>
        <w:rPr>
          <w:i/>
          <w:color w:val="000000"/>
          <w:sz w:val="24"/>
          <w:szCs w:val="24"/>
        </w:rPr>
      </w:pPr>
      <w:r>
        <w:rPr>
          <w:sz w:val="24"/>
          <w:szCs w:val="24"/>
        </w:rPr>
        <w:tab/>
      </w:r>
      <w:r w:rsidRPr="00D02D4D">
        <w:rPr>
          <w:i/>
          <w:color w:val="000000"/>
          <w:sz w:val="24"/>
          <w:szCs w:val="24"/>
        </w:rPr>
        <w:t xml:space="preserve">M. Matusiak, </w:t>
      </w:r>
      <w:r w:rsidRPr="00D02D4D">
        <w:rPr>
          <w:b/>
          <w:i/>
          <w:color w:val="000000"/>
          <w:sz w:val="24"/>
          <w:szCs w:val="24"/>
        </w:rPr>
        <w:t>S.H. Naqib</w:t>
      </w:r>
      <w:r w:rsidRPr="00D02D4D">
        <w:rPr>
          <w:i/>
          <w:color w:val="000000"/>
          <w:sz w:val="24"/>
          <w:szCs w:val="24"/>
        </w:rPr>
        <w:t xml:space="preserve">, </w:t>
      </w:r>
      <w:smartTag w:uri="urn:schemas-microsoft-com:office:smarttags" w:element="place">
        <w:r w:rsidRPr="00D02D4D">
          <w:rPr>
            <w:i/>
            <w:color w:val="000000"/>
            <w:sz w:val="24"/>
            <w:szCs w:val="24"/>
          </w:rPr>
          <w:t>I.</w:t>
        </w:r>
      </w:smartTag>
      <w:r w:rsidRPr="00D02D4D">
        <w:rPr>
          <w:i/>
          <w:color w:val="000000"/>
          <w:sz w:val="24"/>
          <w:szCs w:val="24"/>
        </w:rPr>
        <w:t xml:space="preserve"> Kokanović, and J.R. Cooper</w:t>
      </w:r>
    </w:p>
    <w:p w:rsidR="00603EE3" w:rsidRPr="00E84EF1" w:rsidRDefault="003A0308" w:rsidP="00E84EF1">
      <w:pPr>
        <w:pStyle w:val="Heading1"/>
        <w:ind w:left="720" w:hanging="720"/>
        <w:rPr>
          <w:sz w:val="24"/>
          <w:szCs w:val="24"/>
        </w:rPr>
      </w:pPr>
      <w:r>
        <w:rPr>
          <w:color w:val="000000"/>
          <w:sz w:val="24"/>
          <w:szCs w:val="24"/>
        </w:rPr>
        <w:tab/>
        <w:t>Euro Phys. Lett.</w:t>
      </w:r>
      <w:r w:rsidR="00C22B37">
        <w:rPr>
          <w:color w:val="000000"/>
          <w:sz w:val="24"/>
          <w:szCs w:val="24"/>
        </w:rPr>
        <w:t xml:space="preserve"> </w:t>
      </w:r>
      <w:r w:rsidR="00D07C3E">
        <w:rPr>
          <w:b/>
          <w:color w:val="000000"/>
          <w:sz w:val="24"/>
          <w:szCs w:val="24"/>
        </w:rPr>
        <w:t>86</w:t>
      </w:r>
      <w:r w:rsidR="00D07C3E">
        <w:rPr>
          <w:color w:val="000000"/>
          <w:sz w:val="24"/>
          <w:szCs w:val="24"/>
        </w:rPr>
        <w:t>, 17005</w:t>
      </w:r>
      <w:r w:rsidR="00C22B37">
        <w:rPr>
          <w:color w:val="000000"/>
          <w:sz w:val="24"/>
          <w:szCs w:val="24"/>
        </w:rPr>
        <w:t xml:space="preserve"> (2009)</w:t>
      </w:r>
      <w:r w:rsidR="006970F3">
        <w:rPr>
          <w:color w:val="000000"/>
          <w:sz w:val="24"/>
          <w:szCs w:val="24"/>
        </w:rPr>
        <w:t>.</w:t>
      </w:r>
      <w:r w:rsidR="00C22B37">
        <w:rPr>
          <w:sz w:val="24"/>
          <w:szCs w:val="24"/>
        </w:rPr>
        <w:tab/>
      </w:r>
    </w:p>
    <w:p w:rsidR="00C22B37" w:rsidRPr="003413B8" w:rsidRDefault="00E56D63" w:rsidP="00C22B37">
      <w:pPr>
        <w:pStyle w:val="Heading1"/>
        <w:ind w:left="720" w:hanging="720"/>
        <w:rPr>
          <w:b/>
          <w:i/>
          <w:sz w:val="24"/>
          <w:szCs w:val="24"/>
        </w:rPr>
      </w:pPr>
      <w:r>
        <w:rPr>
          <w:sz w:val="24"/>
          <w:szCs w:val="24"/>
        </w:rPr>
        <w:t>22</w:t>
      </w:r>
      <w:r w:rsidR="00C22B37" w:rsidRPr="007B41CA">
        <w:rPr>
          <w:sz w:val="24"/>
          <w:szCs w:val="24"/>
        </w:rPr>
        <w:t>.</w:t>
      </w:r>
      <w:r w:rsidR="00C22B37">
        <w:rPr>
          <w:sz w:val="24"/>
          <w:szCs w:val="24"/>
        </w:rPr>
        <w:tab/>
      </w:r>
      <w:r w:rsidR="00C22B37" w:rsidRPr="003413B8">
        <w:rPr>
          <w:i/>
          <w:sz w:val="24"/>
          <w:szCs w:val="24"/>
        </w:rPr>
        <w:t>Effects of Ca substitution and the pseudogap on the magnetic properties of        Y</w:t>
      </w:r>
      <w:r w:rsidR="00C22B37" w:rsidRPr="003413B8">
        <w:rPr>
          <w:i/>
          <w:sz w:val="24"/>
          <w:szCs w:val="24"/>
          <w:vertAlign w:val="subscript"/>
        </w:rPr>
        <w:t>1-x</w:t>
      </w:r>
      <w:r w:rsidR="00C22B37" w:rsidRPr="003413B8">
        <w:rPr>
          <w:i/>
          <w:sz w:val="24"/>
          <w:szCs w:val="24"/>
        </w:rPr>
        <w:t>Ca</w:t>
      </w:r>
      <w:r w:rsidR="00C22B37" w:rsidRPr="003413B8">
        <w:rPr>
          <w:i/>
          <w:sz w:val="24"/>
          <w:szCs w:val="24"/>
          <w:vertAlign w:val="subscript"/>
        </w:rPr>
        <w:t>x</w:t>
      </w:r>
      <w:r w:rsidR="00C22B37" w:rsidRPr="003413B8">
        <w:rPr>
          <w:i/>
          <w:sz w:val="24"/>
          <w:szCs w:val="24"/>
        </w:rPr>
        <w:t>Ba</w:t>
      </w:r>
      <w:r w:rsidR="00C22B37" w:rsidRPr="003413B8">
        <w:rPr>
          <w:i/>
          <w:sz w:val="24"/>
          <w:szCs w:val="24"/>
          <w:vertAlign w:val="subscript"/>
        </w:rPr>
        <w:t>2</w:t>
      </w:r>
      <w:r w:rsidR="00C22B37" w:rsidRPr="003413B8">
        <w:rPr>
          <w:i/>
          <w:sz w:val="24"/>
          <w:szCs w:val="24"/>
        </w:rPr>
        <w:t>Cu</w:t>
      </w:r>
      <w:r w:rsidR="00C22B37" w:rsidRPr="003413B8">
        <w:rPr>
          <w:i/>
          <w:sz w:val="24"/>
          <w:szCs w:val="24"/>
          <w:vertAlign w:val="subscript"/>
        </w:rPr>
        <w:t>3</w:t>
      </w:r>
      <w:r w:rsidR="00C22B37" w:rsidRPr="003413B8">
        <w:rPr>
          <w:i/>
          <w:sz w:val="24"/>
          <w:szCs w:val="24"/>
        </w:rPr>
        <w:t>O</w:t>
      </w:r>
      <w:r w:rsidR="00C22B37" w:rsidRPr="003413B8">
        <w:rPr>
          <w:i/>
          <w:sz w:val="24"/>
          <w:szCs w:val="24"/>
          <w:vertAlign w:val="subscript"/>
        </w:rPr>
        <w:t>7-δ</w:t>
      </w:r>
    </w:p>
    <w:p w:rsidR="00C22B37" w:rsidRPr="003413B8" w:rsidRDefault="00C22B37" w:rsidP="00C22B37">
      <w:pPr>
        <w:pStyle w:val="BodyTextIndent3"/>
        <w:ind w:left="360" w:firstLine="360"/>
        <w:jc w:val="both"/>
        <w:rPr>
          <w:i/>
          <w:sz w:val="24"/>
          <w:szCs w:val="24"/>
        </w:rPr>
      </w:pPr>
      <w:r w:rsidRPr="003413B8">
        <w:rPr>
          <w:b/>
          <w:i/>
          <w:sz w:val="24"/>
          <w:szCs w:val="24"/>
        </w:rPr>
        <w:t>S.H. Naqib</w:t>
      </w:r>
      <w:r w:rsidR="00251354" w:rsidRPr="003413B8">
        <w:rPr>
          <w:b/>
          <w:i/>
          <w:sz w:val="24"/>
          <w:szCs w:val="24"/>
        </w:rPr>
        <w:t>*</w:t>
      </w:r>
      <w:r w:rsidRPr="003413B8">
        <w:rPr>
          <w:i/>
          <w:sz w:val="24"/>
          <w:szCs w:val="24"/>
        </w:rPr>
        <w:t>, J.R. Cooper, and J.W. Loram</w:t>
      </w:r>
    </w:p>
    <w:p w:rsidR="00C862DA" w:rsidRDefault="00C22B37" w:rsidP="00001839">
      <w:pPr>
        <w:ind w:firstLine="720"/>
        <w:jc w:val="both"/>
        <w:rPr>
          <w:sz w:val="24"/>
          <w:szCs w:val="24"/>
        </w:rPr>
      </w:pPr>
      <w:r w:rsidRPr="003413B8">
        <w:rPr>
          <w:sz w:val="24"/>
          <w:szCs w:val="24"/>
        </w:rPr>
        <w:t xml:space="preserve">Phys. Rev. B </w:t>
      </w:r>
      <w:r w:rsidRPr="003413B8">
        <w:rPr>
          <w:b/>
          <w:sz w:val="24"/>
          <w:szCs w:val="24"/>
        </w:rPr>
        <w:t>79</w:t>
      </w:r>
      <w:r w:rsidR="00771036">
        <w:rPr>
          <w:sz w:val="24"/>
          <w:szCs w:val="24"/>
        </w:rPr>
        <w:t>, 104519 (2009)</w:t>
      </w:r>
      <w:r w:rsidR="006970F3">
        <w:rPr>
          <w:sz w:val="24"/>
          <w:szCs w:val="24"/>
        </w:rPr>
        <w:t>.</w:t>
      </w:r>
      <w:r w:rsidRPr="003413B8">
        <w:rPr>
          <w:sz w:val="24"/>
          <w:szCs w:val="24"/>
        </w:rPr>
        <w:tab/>
      </w:r>
    </w:p>
    <w:p w:rsidR="00C22B37" w:rsidRDefault="00E56D63" w:rsidP="00C22B37">
      <w:pPr>
        <w:pStyle w:val="BodyTextIndent3"/>
        <w:jc w:val="both"/>
        <w:rPr>
          <w:i/>
          <w:sz w:val="24"/>
          <w:szCs w:val="24"/>
        </w:rPr>
      </w:pPr>
      <w:r>
        <w:rPr>
          <w:sz w:val="24"/>
          <w:szCs w:val="24"/>
        </w:rPr>
        <w:t>21</w:t>
      </w:r>
      <w:r w:rsidR="00C22B37">
        <w:rPr>
          <w:sz w:val="24"/>
          <w:szCs w:val="24"/>
        </w:rPr>
        <w:t>.</w:t>
      </w:r>
      <w:r w:rsidR="00C22B37">
        <w:rPr>
          <w:sz w:val="24"/>
          <w:szCs w:val="24"/>
        </w:rPr>
        <w:tab/>
      </w:r>
      <w:r w:rsidR="00C22B37">
        <w:rPr>
          <w:i/>
          <w:sz w:val="24"/>
          <w:szCs w:val="24"/>
        </w:rPr>
        <w:t>Modeling of the doping dependent superconducting transition temperature: role of antiferromagnetic fluctuations</w:t>
      </w:r>
    </w:p>
    <w:p w:rsidR="00C22B37" w:rsidRPr="001721B4" w:rsidRDefault="00C22B37" w:rsidP="00C22B37">
      <w:pPr>
        <w:pStyle w:val="BodyTextIndent3"/>
        <w:ind w:left="360" w:firstLine="0"/>
        <w:jc w:val="both"/>
        <w:rPr>
          <w:sz w:val="24"/>
          <w:szCs w:val="24"/>
          <w:lang w:val="fr-FR"/>
        </w:rPr>
      </w:pPr>
      <w:r>
        <w:rPr>
          <w:sz w:val="24"/>
          <w:szCs w:val="24"/>
        </w:rPr>
        <w:tab/>
      </w:r>
      <w:r w:rsidR="00F54E21">
        <w:rPr>
          <w:b/>
          <w:i/>
          <w:sz w:val="24"/>
          <w:szCs w:val="24"/>
          <w:lang w:val="fr-FR"/>
        </w:rPr>
        <w:t>S.</w:t>
      </w:r>
      <w:r w:rsidRPr="001721B4">
        <w:rPr>
          <w:b/>
          <w:i/>
          <w:sz w:val="24"/>
          <w:szCs w:val="24"/>
          <w:lang w:val="fr-FR"/>
        </w:rPr>
        <w:t>H. Naqib</w:t>
      </w:r>
      <w:r w:rsidR="00251354" w:rsidRPr="001721B4">
        <w:rPr>
          <w:b/>
          <w:i/>
          <w:sz w:val="24"/>
          <w:szCs w:val="24"/>
          <w:lang w:val="fr-FR"/>
        </w:rPr>
        <w:t>*</w:t>
      </w:r>
      <w:r w:rsidRPr="001721B4">
        <w:rPr>
          <w:sz w:val="24"/>
          <w:szCs w:val="24"/>
          <w:lang w:val="fr-FR"/>
        </w:rPr>
        <w:tab/>
      </w:r>
    </w:p>
    <w:p w:rsidR="00441756" w:rsidRPr="00E3664E" w:rsidRDefault="00C22B37" w:rsidP="00E3664E">
      <w:pPr>
        <w:jc w:val="both"/>
        <w:rPr>
          <w:sz w:val="24"/>
          <w:szCs w:val="24"/>
          <w:lang w:val="fr-FR"/>
        </w:rPr>
      </w:pPr>
      <w:r w:rsidRPr="001721B4">
        <w:rPr>
          <w:b/>
          <w:szCs w:val="28"/>
          <w:lang w:val="fr-FR"/>
        </w:rPr>
        <w:tab/>
      </w:r>
      <w:r w:rsidRPr="001721B4">
        <w:rPr>
          <w:sz w:val="24"/>
          <w:szCs w:val="24"/>
          <w:lang w:val="fr-FR"/>
        </w:rPr>
        <w:t xml:space="preserve">J. Sci. Res. </w:t>
      </w:r>
      <w:r w:rsidRPr="001721B4">
        <w:rPr>
          <w:b/>
          <w:sz w:val="24"/>
          <w:szCs w:val="24"/>
          <w:lang w:val="fr-FR"/>
        </w:rPr>
        <w:t>1</w:t>
      </w:r>
      <w:r w:rsidR="00771036">
        <w:rPr>
          <w:sz w:val="24"/>
          <w:szCs w:val="24"/>
          <w:lang w:val="fr-FR"/>
        </w:rPr>
        <w:t>(1), 14 (2009)</w:t>
      </w:r>
      <w:r w:rsidR="006970F3">
        <w:rPr>
          <w:sz w:val="24"/>
          <w:szCs w:val="24"/>
          <w:lang w:val="fr-FR"/>
        </w:rPr>
        <w:t>.</w:t>
      </w:r>
    </w:p>
    <w:p w:rsidR="00C22B37" w:rsidRPr="00E25AE2" w:rsidRDefault="00E56D63" w:rsidP="00C22B37">
      <w:pPr>
        <w:ind w:left="720" w:hanging="720"/>
        <w:jc w:val="both"/>
        <w:rPr>
          <w:i/>
          <w:sz w:val="24"/>
          <w:szCs w:val="24"/>
        </w:rPr>
      </w:pPr>
      <w:r>
        <w:rPr>
          <w:sz w:val="24"/>
          <w:szCs w:val="24"/>
        </w:rPr>
        <w:t>20</w:t>
      </w:r>
      <w:r w:rsidR="00C22B37" w:rsidRPr="00425BFF">
        <w:rPr>
          <w:sz w:val="24"/>
          <w:szCs w:val="24"/>
        </w:rPr>
        <w:t>.</w:t>
      </w:r>
      <w:r w:rsidR="00C22B37">
        <w:rPr>
          <w:sz w:val="24"/>
          <w:szCs w:val="24"/>
        </w:rPr>
        <w:tab/>
      </w:r>
      <w:r w:rsidR="00C22B37" w:rsidRPr="00E25AE2">
        <w:rPr>
          <w:i/>
          <w:sz w:val="24"/>
          <w:szCs w:val="24"/>
        </w:rPr>
        <w:t>Effects of Zn substitution in La</w:t>
      </w:r>
      <w:r w:rsidR="00C22B37" w:rsidRPr="00E25AE2">
        <w:rPr>
          <w:i/>
          <w:sz w:val="24"/>
          <w:szCs w:val="24"/>
          <w:vertAlign w:val="subscript"/>
        </w:rPr>
        <w:t>2-x</w:t>
      </w:r>
      <w:r w:rsidR="00C22B37" w:rsidRPr="00E25AE2">
        <w:rPr>
          <w:i/>
          <w:sz w:val="24"/>
          <w:szCs w:val="24"/>
        </w:rPr>
        <w:t>Sr</w:t>
      </w:r>
      <w:r w:rsidR="00C22B37" w:rsidRPr="00E25AE2">
        <w:rPr>
          <w:i/>
          <w:sz w:val="24"/>
          <w:szCs w:val="24"/>
          <w:vertAlign w:val="subscript"/>
        </w:rPr>
        <w:t>x</w:t>
      </w:r>
      <w:r w:rsidR="00C22B37" w:rsidRPr="00E25AE2">
        <w:rPr>
          <w:i/>
          <w:sz w:val="24"/>
          <w:szCs w:val="24"/>
        </w:rPr>
        <w:t>Cu</w:t>
      </w:r>
      <w:r w:rsidR="00C22B37" w:rsidRPr="00E25AE2">
        <w:rPr>
          <w:i/>
          <w:sz w:val="24"/>
          <w:szCs w:val="24"/>
          <w:vertAlign w:val="subscript"/>
        </w:rPr>
        <w:t>1-y</w:t>
      </w:r>
      <w:r w:rsidR="00C22B37" w:rsidRPr="00E25AE2">
        <w:rPr>
          <w:i/>
          <w:sz w:val="24"/>
          <w:szCs w:val="24"/>
        </w:rPr>
        <w:t>Zn</w:t>
      </w:r>
      <w:r w:rsidR="00C22B37" w:rsidRPr="00E25AE2">
        <w:rPr>
          <w:i/>
          <w:sz w:val="24"/>
          <w:szCs w:val="24"/>
          <w:vertAlign w:val="subscript"/>
        </w:rPr>
        <w:t>y</w:t>
      </w:r>
      <w:r w:rsidR="00C22B37" w:rsidRPr="00E25AE2">
        <w:rPr>
          <w:i/>
          <w:sz w:val="24"/>
          <w:szCs w:val="24"/>
        </w:rPr>
        <w:t>O</w:t>
      </w:r>
      <w:r w:rsidR="00C22B37" w:rsidRPr="00E25AE2">
        <w:rPr>
          <w:i/>
          <w:sz w:val="24"/>
          <w:szCs w:val="24"/>
          <w:vertAlign w:val="subscript"/>
        </w:rPr>
        <w:t>4</w:t>
      </w:r>
      <w:r w:rsidR="00C22B37" w:rsidRPr="00E25AE2">
        <w:rPr>
          <w:i/>
          <w:sz w:val="24"/>
          <w:szCs w:val="24"/>
        </w:rPr>
        <w:t>: interplay among superconductivity, pseudogap, and stripe order</w:t>
      </w:r>
    </w:p>
    <w:p w:rsidR="00C22B37" w:rsidRDefault="00F54E21" w:rsidP="00C22B37">
      <w:pPr>
        <w:ind w:left="360"/>
        <w:jc w:val="both"/>
        <w:rPr>
          <w:sz w:val="24"/>
        </w:rPr>
      </w:pPr>
      <w:r>
        <w:rPr>
          <w:i/>
          <w:sz w:val="24"/>
          <w:szCs w:val="24"/>
        </w:rPr>
        <w:t xml:space="preserve"> </w:t>
      </w:r>
      <w:r>
        <w:rPr>
          <w:i/>
          <w:sz w:val="24"/>
          <w:szCs w:val="24"/>
        </w:rPr>
        <w:tab/>
        <w:t>R.</w:t>
      </w:r>
      <w:r w:rsidR="00C22B37" w:rsidRPr="00E25AE2">
        <w:rPr>
          <w:i/>
          <w:sz w:val="24"/>
          <w:szCs w:val="24"/>
        </w:rPr>
        <w:t xml:space="preserve">S. Islam and </w:t>
      </w:r>
      <w:r>
        <w:rPr>
          <w:b/>
          <w:i/>
          <w:sz w:val="24"/>
          <w:szCs w:val="24"/>
        </w:rPr>
        <w:t>S.</w:t>
      </w:r>
      <w:r w:rsidR="00C22B37" w:rsidRPr="00E25AE2">
        <w:rPr>
          <w:b/>
          <w:i/>
          <w:sz w:val="24"/>
          <w:szCs w:val="24"/>
        </w:rPr>
        <w:t>H. Naqib</w:t>
      </w:r>
      <w:r w:rsidR="00251354">
        <w:rPr>
          <w:b/>
          <w:i/>
          <w:sz w:val="24"/>
          <w:szCs w:val="24"/>
        </w:rPr>
        <w:t>*</w:t>
      </w:r>
    </w:p>
    <w:p w:rsidR="00C22B37" w:rsidRPr="00E84EF1" w:rsidRDefault="00C22B37" w:rsidP="00C22B37">
      <w:pPr>
        <w:jc w:val="both"/>
        <w:rPr>
          <w:sz w:val="24"/>
          <w:szCs w:val="24"/>
        </w:rPr>
      </w:pPr>
      <w:r>
        <w:tab/>
      </w:r>
      <w:r>
        <w:rPr>
          <w:sz w:val="24"/>
          <w:szCs w:val="24"/>
        </w:rPr>
        <w:t>Supercond. Sc</w:t>
      </w:r>
      <w:r w:rsidR="00A71BB3">
        <w:rPr>
          <w:sz w:val="24"/>
          <w:szCs w:val="24"/>
        </w:rPr>
        <w:t>i</w:t>
      </w:r>
      <w:r>
        <w:rPr>
          <w:sz w:val="24"/>
          <w:szCs w:val="24"/>
        </w:rPr>
        <w:t>. Tech</w:t>
      </w:r>
      <w:r w:rsidR="00A71BB3">
        <w:rPr>
          <w:sz w:val="24"/>
          <w:szCs w:val="24"/>
        </w:rPr>
        <w:t>nol</w:t>
      </w:r>
      <w:r>
        <w:rPr>
          <w:sz w:val="24"/>
          <w:szCs w:val="24"/>
        </w:rPr>
        <w:t xml:space="preserve">. </w:t>
      </w:r>
      <w:r w:rsidRPr="00364599">
        <w:rPr>
          <w:b/>
          <w:sz w:val="24"/>
          <w:szCs w:val="24"/>
        </w:rPr>
        <w:t>21</w:t>
      </w:r>
      <w:r w:rsidR="00771036">
        <w:rPr>
          <w:sz w:val="24"/>
          <w:szCs w:val="24"/>
        </w:rPr>
        <w:t>, 125020 (2008)</w:t>
      </w:r>
      <w:r w:rsidR="006970F3">
        <w:rPr>
          <w:sz w:val="24"/>
          <w:szCs w:val="24"/>
        </w:rPr>
        <w:t>.</w:t>
      </w:r>
    </w:p>
    <w:p w:rsidR="00C22B37" w:rsidRPr="00771BF8" w:rsidRDefault="00E56D63" w:rsidP="00C22B37">
      <w:pPr>
        <w:pStyle w:val="BodyTextIndent3"/>
        <w:jc w:val="both"/>
        <w:rPr>
          <w:b/>
          <w:sz w:val="34"/>
          <w:szCs w:val="34"/>
        </w:rPr>
      </w:pPr>
      <w:r>
        <w:rPr>
          <w:sz w:val="24"/>
          <w:szCs w:val="24"/>
        </w:rPr>
        <w:t>19</w:t>
      </w:r>
      <w:r w:rsidR="00C22B37" w:rsidRPr="007B41CA">
        <w:rPr>
          <w:sz w:val="24"/>
          <w:szCs w:val="24"/>
        </w:rPr>
        <w:t>.</w:t>
      </w:r>
      <w:r w:rsidR="00C22B37">
        <w:tab/>
      </w:r>
      <w:r w:rsidR="00C22B37" w:rsidRPr="00881A41">
        <w:rPr>
          <w:i/>
          <w:sz w:val="24"/>
          <w:szCs w:val="24"/>
        </w:rPr>
        <w:t>Extraction of the pseudogap energy scale from the static magnetic susceptibility of single and double CuO</w:t>
      </w:r>
      <w:r w:rsidR="00C22B37" w:rsidRPr="00881A41">
        <w:rPr>
          <w:i/>
          <w:sz w:val="24"/>
          <w:szCs w:val="24"/>
          <w:vertAlign w:val="subscript"/>
        </w:rPr>
        <w:t>2</w:t>
      </w:r>
      <w:r w:rsidR="00C22B37" w:rsidRPr="00881A41">
        <w:rPr>
          <w:i/>
          <w:sz w:val="24"/>
          <w:szCs w:val="24"/>
        </w:rPr>
        <w:t xml:space="preserve"> plane high-T</w:t>
      </w:r>
      <w:r w:rsidR="00C22B37" w:rsidRPr="00881A41">
        <w:rPr>
          <w:i/>
          <w:sz w:val="24"/>
          <w:szCs w:val="24"/>
          <w:vertAlign w:val="subscript"/>
        </w:rPr>
        <w:t>c</w:t>
      </w:r>
      <w:r w:rsidR="00C22B37" w:rsidRPr="00881A41">
        <w:rPr>
          <w:i/>
          <w:sz w:val="24"/>
          <w:szCs w:val="24"/>
        </w:rPr>
        <w:t xml:space="preserve"> cuprates</w:t>
      </w:r>
      <w:r w:rsidR="00C22B37" w:rsidRPr="00771BF8">
        <w:rPr>
          <w:b/>
          <w:sz w:val="34"/>
          <w:szCs w:val="34"/>
        </w:rPr>
        <w:t xml:space="preserve"> </w:t>
      </w:r>
    </w:p>
    <w:p w:rsidR="00C22B37" w:rsidRPr="00FF3932" w:rsidRDefault="00C22B37" w:rsidP="00C22B37">
      <w:pPr>
        <w:pStyle w:val="BodyTextIndent3"/>
        <w:jc w:val="both"/>
        <w:rPr>
          <w:i/>
          <w:sz w:val="24"/>
          <w:szCs w:val="24"/>
        </w:rPr>
      </w:pPr>
      <w:r>
        <w:rPr>
          <w:b/>
          <w:szCs w:val="28"/>
        </w:rPr>
        <w:tab/>
      </w:r>
      <w:r>
        <w:rPr>
          <w:b/>
          <w:i/>
          <w:sz w:val="24"/>
          <w:szCs w:val="24"/>
        </w:rPr>
        <w:t>S.</w:t>
      </w:r>
      <w:r w:rsidRPr="00FF3932">
        <w:rPr>
          <w:b/>
          <w:i/>
          <w:sz w:val="24"/>
          <w:szCs w:val="24"/>
        </w:rPr>
        <w:t>H. Naqib</w:t>
      </w:r>
      <w:r w:rsidR="00251354">
        <w:rPr>
          <w:b/>
          <w:i/>
          <w:sz w:val="24"/>
          <w:szCs w:val="24"/>
        </w:rPr>
        <w:t>*</w:t>
      </w:r>
      <w:r>
        <w:rPr>
          <w:i/>
          <w:sz w:val="24"/>
          <w:szCs w:val="24"/>
        </w:rPr>
        <w:t xml:space="preserve"> and R</w:t>
      </w:r>
      <w:r w:rsidR="00F54E21">
        <w:rPr>
          <w:i/>
          <w:sz w:val="24"/>
          <w:szCs w:val="24"/>
        </w:rPr>
        <w:t>.</w:t>
      </w:r>
      <w:r w:rsidRPr="00FF3932">
        <w:rPr>
          <w:i/>
          <w:sz w:val="24"/>
          <w:szCs w:val="24"/>
        </w:rPr>
        <w:t>S. Islam</w:t>
      </w:r>
    </w:p>
    <w:p w:rsidR="00C22B37" w:rsidRPr="00E84EF1" w:rsidRDefault="00C22B37" w:rsidP="00E84EF1">
      <w:pPr>
        <w:pStyle w:val="BodyTextIndent3"/>
        <w:jc w:val="both"/>
        <w:rPr>
          <w:sz w:val="24"/>
          <w:szCs w:val="24"/>
        </w:rPr>
      </w:pPr>
      <w:r>
        <w:rPr>
          <w:b/>
          <w:sz w:val="24"/>
          <w:szCs w:val="24"/>
        </w:rPr>
        <w:tab/>
      </w:r>
      <w:r>
        <w:rPr>
          <w:sz w:val="24"/>
          <w:szCs w:val="24"/>
        </w:rPr>
        <w:t xml:space="preserve">Supercond. Sci. Tech. </w:t>
      </w:r>
      <w:r w:rsidRPr="00881A41">
        <w:rPr>
          <w:b/>
          <w:sz w:val="24"/>
          <w:szCs w:val="24"/>
        </w:rPr>
        <w:t>21</w:t>
      </w:r>
      <w:r>
        <w:rPr>
          <w:sz w:val="24"/>
          <w:szCs w:val="24"/>
        </w:rPr>
        <w:t>, 105017 (2008)</w:t>
      </w:r>
      <w:r w:rsidR="006970F3">
        <w:rPr>
          <w:sz w:val="24"/>
          <w:szCs w:val="24"/>
        </w:rPr>
        <w:t>.</w:t>
      </w:r>
      <w:r>
        <w:rPr>
          <w:sz w:val="24"/>
          <w:szCs w:val="24"/>
        </w:rPr>
        <w:t xml:space="preserve"> (</w:t>
      </w:r>
      <w:r w:rsidRPr="00B67F28">
        <w:rPr>
          <w:b/>
          <w:i/>
          <w:sz w:val="24"/>
          <w:szCs w:val="24"/>
        </w:rPr>
        <w:t>Selected as a “special interest article”</w:t>
      </w:r>
      <w:r w:rsidR="00803F28">
        <w:rPr>
          <w:b/>
          <w:sz w:val="24"/>
          <w:szCs w:val="24"/>
        </w:rPr>
        <w:t xml:space="preserve"> </w:t>
      </w:r>
      <w:r w:rsidR="00803F28" w:rsidRPr="00803F28">
        <w:rPr>
          <w:b/>
          <w:i/>
          <w:sz w:val="24"/>
          <w:szCs w:val="24"/>
        </w:rPr>
        <w:t>by the IOP</w:t>
      </w:r>
      <w:r w:rsidR="00771036">
        <w:rPr>
          <w:sz w:val="24"/>
          <w:szCs w:val="24"/>
        </w:rPr>
        <w:t>)</w:t>
      </w:r>
    </w:p>
    <w:p w:rsidR="00C22B37" w:rsidRPr="004011A0" w:rsidRDefault="00E56D63" w:rsidP="00C22B37">
      <w:pPr>
        <w:pStyle w:val="BodyTextIndent3"/>
        <w:jc w:val="both"/>
        <w:rPr>
          <w:b/>
          <w:szCs w:val="28"/>
        </w:rPr>
      </w:pPr>
      <w:r>
        <w:rPr>
          <w:sz w:val="24"/>
          <w:szCs w:val="24"/>
        </w:rPr>
        <w:t>18</w:t>
      </w:r>
      <w:r w:rsidR="00C22B37">
        <w:rPr>
          <w:sz w:val="24"/>
          <w:szCs w:val="24"/>
        </w:rPr>
        <w:t>.</w:t>
      </w:r>
      <w:r w:rsidR="00C22B37">
        <w:rPr>
          <w:sz w:val="24"/>
          <w:szCs w:val="24"/>
        </w:rPr>
        <w:tab/>
      </w:r>
      <w:r w:rsidR="00C22B37" w:rsidRPr="004011A0">
        <w:rPr>
          <w:i/>
          <w:sz w:val="24"/>
          <w:szCs w:val="24"/>
        </w:rPr>
        <w:t xml:space="preserve">Effect of the pseudogap on the uniform magnetic </w:t>
      </w:r>
      <w:r w:rsidR="00C22B37" w:rsidRPr="004011A0">
        <w:rPr>
          <w:i/>
          <w:sz w:val="24"/>
          <w:szCs w:val="24"/>
          <w:lang w:val="en-NZ"/>
        </w:rPr>
        <w:t xml:space="preserve">susceptibility of                       </w:t>
      </w:r>
      <w:r w:rsidR="00C22B37">
        <w:rPr>
          <w:i/>
          <w:sz w:val="24"/>
          <w:szCs w:val="24"/>
          <w:lang w:val="en-NZ"/>
        </w:rPr>
        <w:t xml:space="preserve">  </w:t>
      </w:r>
      <w:r w:rsidR="00C22B37" w:rsidRPr="004011A0">
        <w:rPr>
          <w:i/>
          <w:sz w:val="24"/>
          <w:szCs w:val="24"/>
          <w:lang w:val="en-NZ"/>
        </w:rPr>
        <w:t>Y</w:t>
      </w:r>
      <w:r w:rsidR="00C22B37" w:rsidRPr="004011A0">
        <w:rPr>
          <w:i/>
          <w:sz w:val="24"/>
          <w:szCs w:val="24"/>
          <w:vertAlign w:val="subscript"/>
          <w:lang w:val="en-NZ"/>
        </w:rPr>
        <w:t>1-x</w:t>
      </w:r>
      <w:r w:rsidR="00C22B37" w:rsidRPr="004011A0">
        <w:rPr>
          <w:i/>
          <w:sz w:val="24"/>
          <w:szCs w:val="24"/>
          <w:lang w:val="en-NZ"/>
        </w:rPr>
        <w:t>Ca</w:t>
      </w:r>
      <w:r w:rsidR="00C22B37" w:rsidRPr="004011A0">
        <w:rPr>
          <w:i/>
          <w:sz w:val="24"/>
          <w:szCs w:val="24"/>
          <w:vertAlign w:val="subscript"/>
          <w:lang w:val="en-NZ"/>
        </w:rPr>
        <w:t>x</w:t>
      </w:r>
      <w:r w:rsidR="00C22B37" w:rsidRPr="004011A0">
        <w:rPr>
          <w:i/>
          <w:sz w:val="24"/>
          <w:szCs w:val="24"/>
          <w:lang w:val="en-NZ"/>
        </w:rPr>
        <w:t>Ba</w:t>
      </w:r>
      <w:r w:rsidR="00C22B37" w:rsidRPr="004011A0">
        <w:rPr>
          <w:i/>
          <w:sz w:val="24"/>
          <w:szCs w:val="24"/>
          <w:vertAlign w:val="subscript"/>
          <w:lang w:val="en-NZ"/>
        </w:rPr>
        <w:t>2</w:t>
      </w:r>
      <w:r w:rsidR="00C22B37" w:rsidRPr="004011A0">
        <w:rPr>
          <w:i/>
          <w:sz w:val="24"/>
          <w:szCs w:val="24"/>
          <w:lang w:val="en-NZ"/>
        </w:rPr>
        <w:t>Cu</w:t>
      </w:r>
      <w:r w:rsidR="00C22B37" w:rsidRPr="004011A0">
        <w:rPr>
          <w:i/>
          <w:sz w:val="24"/>
          <w:szCs w:val="24"/>
          <w:vertAlign w:val="subscript"/>
          <w:lang w:val="en-NZ"/>
        </w:rPr>
        <w:t>3</w:t>
      </w:r>
      <w:r w:rsidR="00C22B37" w:rsidRPr="004011A0">
        <w:rPr>
          <w:i/>
          <w:sz w:val="24"/>
          <w:szCs w:val="24"/>
          <w:lang w:val="en-NZ"/>
        </w:rPr>
        <w:t>O</w:t>
      </w:r>
      <w:r w:rsidR="00C22B37" w:rsidRPr="004011A0">
        <w:rPr>
          <w:i/>
          <w:sz w:val="24"/>
          <w:szCs w:val="24"/>
          <w:vertAlign w:val="subscript"/>
          <w:lang w:val="en-NZ"/>
        </w:rPr>
        <w:t>7-δ</w:t>
      </w:r>
    </w:p>
    <w:p w:rsidR="00C22B37" w:rsidRPr="00E97D97" w:rsidRDefault="00C22B37" w:rsidP="00C22B37">
      <w:pPr>
        <w:pStyle w:val="BodyTextIndent3"/>
        <w:ind w:left="360" w:firstLine="0"/>
        <w:jc w:val="both"/>
        <w:rPr>
          <w:i/>
          <w:sz w:val="24"/>
          <w:szCs w:val="24"/>
        </w:rPr>
      </w:pPr>
      <w:r>
        <w:rPr>
          <w:sz w:val="24"/>
          <w:szCs w:val="24"/>
        </w:rPr>
        <w:t xml:space="preserve">      </w:t>
      </w:r>
      <w:r>
        <w:rPr>
          <w:b/>
          <w:i/>
          <w:sz w:val="24"/>
          <w:szCs w:val="24"/>
        </w:rPr>
        <w:t>S.</w:t>
      </w:r>
      <w:r w:rsidRPr="00E97D97">
        <w:rPr>
          <w:b/>
          <w:i/>
          <w:sz w:val="24"/>
          <w:szCs w:val="24"/>
        </w:rPr>
        <w:t>H. Naqib</w:t>
      </w:r>
      <w:r w:rsidR="00251354">
        <w:rPr>
          <w:b/>
          <w:i/>
          <w:sz w:val="24"/>
          <w:szCs w:val="24"/>
        </w:rPr>
        <w:t>*</w:t>
      </w:r>
      <w:r w:rsidRPr="00E97D97">
        <w:rPr>
          <w:i/>
          <w:sz w:val="24"/>
          <w:szCs w:val="24"/>
        </w:rPr>
        <w:t xml:space="preserve"> and J.R. Cooper</w:t>
      </w:r>
    </w:p>
    <w:p w:rsidR="00C22B37" w:rsidRPr="00E84EF1" w:rsidRDefault="00C22B37" w:rsidP="00E84EF1">
      <w:pPr>
        <w:pStyle w:val="BodyTextIndent3"/>
        <w:ind w:left="360" w:firstLine="0"/>
        <w:jc w:val="both"/>
        <w:rPr>
          <w:sz w:val="24"/>
          <w:szCs w:val="24"/>
        </w:rPr>
      </w:pPr>
      <w:r>
        <w:rPr>
          <w:sz w:val="24"/>
          <w:szCs w:val="24"/>
        </w:rPr>
        <w:tab/>
        <w:t xml:space="preserve">Physica C </w:t>
      </w:r>
      <w:r w:rsidRPr="002B6E00">
        <w:rPr>
          <w:b/>
          <w:sz w:val="24"/>
          <w:szCs w:val="24"/>
        </w:rPr>
        <w:t>460-462</w:t>
      </w:r>
      <w:r w:rsidR="00771036">
        <w:rPr>
          <w:sz w:val="24"/>
          <w:szCs w:val="24"/>
        </w:rPr>
        <w:t>, 750 (2007)</w:t>
      </w:r>
      <w:r w:rsidR="006970F3">
        <w:rPr>
          <w:sz w:val="24"/>
          <w:szCs w:val="24"/>
        </w:rPr>
        <w:t>.</w:t>
      </w:r>
    </w:p>
    <w:p w:rsidR="00C22B37" w:rsidRPr="00B0244E" w:rsidRDefault="00E56D63" w:rsidP="00C22B37">
      <w:pPr>
        <w:pStyle w:val="BodyTextIndent3"/>
        <w:jc w:val="both"/>
        <w:rPr>
          <w:bCs/>
          <w:i/>
          <w:sz w:val="24"/>
          <w:szCs w:val="24"/>
        </w:rPr>
      </w:pPr>
      <w:r>
        <w:rPr>
          <w:sz w:val="24"/>
          <w:szCs w:val="24"/>
        </w:rPr>
        <w:t>17</w:t>
      </w:r>
      <w:r w:rsidR="00C22B37">
        <w:rPr>
          <w:sz w:val="24"/>
          <w:szCs w:val="24"/>
        </w:rPr>
        <w:t>.</w:t>
      </w:r>
      <w:r w:rsidR="00C22B37">
        <w:rPr>
          <w:sz w:val="24"/>
          <w:szCs w:val="24"/>
        </w:rPr>
        <w:tab/>
      </w:r>
      <w:r w:rsidR="00C22B37" w:rsidRPr="00B0244E">
        <w:rPr>
          <w:bCs/>
          <w:i/>
          <w:sz w:val="24"/>
          <w:szCs w:val="24"/>
        </w:rPr>
        <w:t>Magnetic field dependence of the temperature derivative of resistivity: a probe for distinguishing the effects of pseudogap and superconducting fluctuations in cuprates</w:t>
      </w:r>
    </w:p>
    <w:p w:rsidR="00C22B37" w:rsidRPr="00B0244E" w:rsidRDefault="00C22B37" w:rsidP="00C22B37">
      <w:pPr>
        <w:pStyle w:val="BodyTextIndent3"/>
        <w:jc w:val="both"/>
        <w:rPr>
          <w:i/>
          <w:sz w:val="24"/>
          <w:szCs w:val="24"/>
        </w:rPr>
      </w:pPr>
      <w:r w:rsidRPr="00B0244E">
        <w:rPr>
          <w:i/>
          <w:sz w:val="24"/>
          <w:szCs w:val="24"/>
        </w:rPr>
        <w:tab/>
      </w:r>
      <w:r>
        <w:rPr>
          <w:b/>
          <w:i/>
          <w:sz w:val="24"/>
          <w:szCs w:val="24"/>
        </w:rPr>
        <w:t>S.</w:t>
      </w:r>
      <w:r w:rsidRPr="00B0244E">
        <w:rPr>
          <w:b/>
          <w:i/>
          <w:sz w:val="24"/>
          <w:szCs w:val="24"/>
        </w:rPr>
        <w:t>H. Naqib</w:t>
      </w:r>
      <w:r w:rsidR="00251354">
        <w:rPr>
          <w:b/>
          <w:i/>
          <w:sz w:val="24"/>
          <w:szCs w:val="24"/>
        </w:rPr>
        <w:t>*</w:t>
      </w:r>
      <w:r w:rsidRPr="00B0244E">
        <w:rPr>
          <w:i/>
          <w:sz w:val="24"/>
          <w:szCs w:val="24"/>
        </w:rPr>
        <w:t>, J.R. Cooper, and R.S. Islam</w:t>
      </w:r>
    </w:p>
    <w:p w:rsidR="00E84EF1" w:rsidRDefault="00C22B37" w:rsidP="00771036">
      <w:pPr>
        <w:pStyle w:val="BodyTextIndent3"/>
        <w:jc w:val="both"/>
        <w:rPr>
          <w:sz w:val="24"/>
          <w:szCs w:val="24"/>
        </w:rPr>
      </w:pPr>
      <w:r>
        <w:rPr>
          <w:sz w:val="24"/>
          <w:szCs w:val="24"/>
        </w:rPr>
        <w:tab/>
        <w:t xml:space="preserve">Physica C </w:t>
      </w:r>
      <w:r w:rsidRPr="002B6E00">
        <w:rPr>
          <w:b/>
          <w:sz w:val="24"/>
          <w:szCs w:val="24"/>
        </w:rPr>
        <w:t>460-462</w:t>
      </w:r>
      <w:r w:rsidR="00771036">
        <w:rPr>
          <w:sz w:val="24"/>
          <w:szCs w:val="24"/>
        </w:rPr>
        <w:t>, 756 (2007)</w:t>
      </w:r>
      <w:r w:rsidR="006970F3">
        <w:rPr>
          <w:sz w:val="24"/>
          <w:szCs w:val="24"/>
        </w:rPr>
        <w:t>.</w:t>
      </w:r>
    </w:p>
    <w:p w:rsidR="00C22B37" w:rsidRPr="00B0244E" w:rsidRDefault="00E56D63" w:rsidP="00C22B37">
      <w:pPr>
        <w:pStyle w:val="BodyTextIndent3"/>
        <w:jc w:val="both"/>
        <w:rPr>
          <w:i/>
          <w:sz w:val="24"/>
          <w:szCs w:val="24"/>
        </w:rPr>
      </w:pPr>
      <w:r>
        <w:rPr>
          <w:sz w:val="24"/>
          <w:szCs w:val="24"/>
        </w:rPr>
        <w:lastRenderedPageBreak/>
        <w:t>16</w:t>
      </w:r>
      <w:r w:rsidR="00C22B37">
        <w:rPr>
          <w:sz w:val="24"/>
          <w:szCs w:val="24"/>
        </w:rPr>
        <w:t>.</w:t>
      </w:r>
      <w:r w:rsidR="00C22B37">
        <w:rPr>
          <w:sz w:val="24"/>
          <w:szCs w:val="24"/>
        </w:rPr>
        <w:tab/>
      </w:r>
      <w:r w:rsidR="00C22B37" w:rsidRPr="00B0244E">
        <w:rPr>
          <w:i/>
          <w:sz w:val="24"/>
          <w:szCs w:val="24"/>
        </w:rPr>
        <w:t>On the pseudogap and doping-dependent magnetic properties of                          La</w:t>
      </w:r>
      <w:r w:rsidR="00C22B37" w:rsidRPr="00B0244E">
        <w:rPr>
          <w:i/>
          <w:sz w:val="24"/>
          <w:szCs w:val="24"/>
          <w:vertAlign w:val="subscript"/>
        </w:rPr>
        <w:t>2-x</w:t>
      </w:r>
      <w:r w:rsidR="00C22B37" w:rsidRPr="00B0244E">
        <w:rPr>
          <w:i/>
          <w:sz w:val="24"/>
          <w:szCs w:val="24"/>
        </w:rPr>
        <w:t>Sr</w:t>
      </w:r>
      <w:r w:rsidR="00C22B37" w:rsidRPr="00B0244E">
        <w:rPr>
          <w:i/>
          <w:sz w:val="24"/>
          <w:szCs w:val="24"/>
          <w:vertAlign w:val="subscript"/>
        </w:rPr>
        <w:t>x</w:t>
      </w:r>
      <w:r w:rsidR="00C22B37" w:rsidRPr="00B0244E">
        <w:rPr>
          <w:i/>
          <w:sz w:val="24"/>
          <w:szCs w:val="24"/>
        </w:rPr>
        <w:t>Cu</w:t>
      </w:r>
      <w:r w:rsidR="00C22B37" w:rsidRPr="00B0244E">
        <w:rPr>
          <w:i/>
          <w:sz w:val="24"/>
          <w:szCs w:val="24"/>
          <w:vertAlign w:val="subscript"/>
        </w:rPr>
        <w:t>1-y</w:t>
      </w:r>
      <w:r w:rsidR="00C22B37" w:rsidRPr="00B0244E">
        <w:rPr>
          <w:i/>
          <w:sz w:val="24"/>
          <w:szCs w:val="24"/>
        </w:rPr>
        <w:t>Zn</w:t>
      </w:r>
      <w:r w:rsidR="00C22B37" w:rsidRPr="00B0244E">
        <w:rPr>
          <w:i/>
          <w:sz w:val="24"/>
          <w:szCs w:val="24"/>
          <w:vertAlign w:val="subscript"/>
        </w:rPr>
        <w:t>y</w:t>
      </w:r>
      <w:r w:rsidR="00C22B37" w:rsidRPr="00B0244E">
        <w:rPr>
          <w:i/>
          <w:sz w:val="24"/>
          <w:szCs w:val="24"/>
        </w:rPr>
        <w:t>O</w:t>
      </w:r>
      <w:r w:rsidR="00C22B37" w:rsidRPr="00B0244E">
        <w:rPr>
          <w:i/>
          <w:sz w:val="24"/>
          <w:szCs w:val="24"/>
          <w:vertAlign w:val="subscript"/>
        </w:rPr>
        <w:t>4</w:t>
      </w:r>
      <w:r w:rsidR="00C22B37" w:rsidRPr="00B0244E">
        <w:rPr>
          <w:i/>
          <w:sz w:val="24"/>
          <w:szCs w:val="24"/>
        </w:rPr>
        <w:tab/>
      </w:r>
    </w:p>
    <w:p w:rsidR="00C22B37" w:rsidRPr="00B0244E" w:rsidRDefault="00C22B37" w:rsidP="00C22B37">
      <w:pPr>
        <w:pStyle w:val="BodyTextIndent3"/>
        <w:jc w:val="both"/>
        <w:rPr>
          <w:sz w:val="24"/>
          <w:szCs w:val="24"/>
        </w:rPr>
      </w:pPr>
      <w:r w:rsidRPr="00B0244E">
        <w:rPr>
          <w:i/>
          <w:sz w:val="24"/>
          <w:szCs w:val="24"/>
        </w:rPr>
        <w:tab/>
        <w:t xml:space="preserve">R.S. Islam, J.R. Cooper, J.W. Loram, and </w:t>
      </w:r>
      <w:r w:rsidRPr="00B0244E">
        <w:rPr>
          <w:b/>
          <w:i/>
          <w:sz w:val="24"/>
          <w:szCs w:val="24"/>
        </w:rPr>
        <w:t>S.H. Naqib</w:t>
      </w:r>
      <w:r w:rsidR="00251354">
        <w:rPr>
          <w:b/>
          <w:i/>
          <w:sz w:val="24"/>
          <w:szCs w:val="24"/>
        </w:rPr>
        <w:t>*</w:t>
      </w:r>
    </w:p>
    <w:p w:rsidR="00E60DA9" w:rsidRPr="00E84EF1" w:rsidRDefault="00C22B37" w:rsidP="00E84EF1">
      <w:pPr>
        <w:pStyle w:val="BodyTextIndent3"/>
        <w:jc w:val="both"/>
        <w:rPr>
          <w:sz w:val="24"/>
          <w:szCs w:val="24"/>
        </w:rPr>
      </w:pPr>
      <w:r>
        <w:rPr>
          <w:sz w:val="24"/>
          <w:szCs w:val="24"/>
        </w:rPr>
        <w:tab/>
        <w:t xml:space="preserve">Physica C </w:t>
      </w:r>
      <w:r w:rsidRPr="002B6E00">
        <w:rPr>
          <w:b/>
          <w:sz w:val="24"/>
          <w:szCs w:val="24"/>
        </w:rPr>
        <w:t>460-462</w:t>
      </w:r>
      <w:r w:rsidR="00771036">
        <w:rPr>
          <w:sz w:val="24"/>
          <w:szCs w:val="24"/>
        </w:rPr>
        <w:t>, 753 (2007)</w:t>
      </w:r>
      <w:r w:rsidR="006970F3">
        <w:rPr>
          <w:sz w:val="24"/>
          <w:szCs w:val="24"/>
        </w:rPr>
        <w:t>.</w:t>
      </w:r>
    </w:p>
    <w:p w:rsidR="00C22B37" w:rsidRPr="00E62D47" w:rsidRDefault="00E56D63" w:rsidP="00C22B37">
      <w:pPr>
        <w:ind w:left="720" w:hanging="720"/>
        <w:jc w:val="both"/>
        <w:rPr>
          <w:i/>
          <w:sz w:val="24"/>
          <w:szCs w:val="24"/>
        </w:rPr>
      </w:pPr>
      <w:r>
        <w:rPr>
          <w:sz w:val="24"/>
          <w:szCs w:val="24"/>
        </w:rPr>
        <w:t>15</w:t>
      </w:r>
      <w:r w:rsidR="00C22B37" w:rsidRPr="007B41CA">
        <w:rPr>
          <w:sz w:val="24"/>
          <w:szCs w:val="24"/>
        </w:rPr>
        <w:t>.</w:t>
      </w:r>
      <w:r w:rsidR="00C22B37" w:rsidRPr="00E62D47">
        <w:rPr>
          <w:sz w:val="24"/>
          <w:szCs w:val="24"/>
        </w:rPr>
        <w:tab/>
      </w:r>
      <w:r w:rsidR="00C22B37" w:rsidRPr="00E62D47">
        <w:rPr>
          <w:i/>
          <w:sz w:val="24"/>
          <w:szCs w:val="24"/>
        </w:rPr>
        <w:t>Effect of Zn substitution on the suppression of T</w:t>
      </w:r>
      <w:r w:rsidR="00C22B37" w:rsidRPr="00E62D47">
        <w:rPr>
          <w:i/>
          <w:sz w:val="24"/>
          <w:szCs w:val="24"/>
          <w:vertAlign w:val="subscript"/>
        </w:rPr>
        <w:t>c</w:t>
      </w:r>
      <w:r w:rsidR="00C22B37" w:rsidRPr="00E62D47">
        <w:rPr>
          <w:i/>
          <w:sz w:val="24"/>
          <w:szCs w:val="24"/>
        </w:rPr>
        <w:t xml:space="preserve"> of Y</w:t>
      </w:r>
      <w:r w:rsidR="00C22B37" w:rsidRPr="00E62D47">
        <w:rPr>
          <w:i/>
          <w:sz w:val="24"/>
          <w:szCs w:val="24"/>
          <w:vertAlign w:val="subscript"/>
        </w:rPr>
        <w:t>1-x</w:t>
      </w:r>
      <w:r w:rsidR="00C22B37" w:rsidRPr="00E62D47">
        <w:rPr>
          <w:i/>
          <w:sz w:val="24"/>
          <w:szCs w:val="24"/>
        </w:rPr>
        <w:t>Ca</w:t>
      </w:r>
      <w:r w:rsidR="00C22B37" w:rsidRPr="00E62D47">
        <w:rPr>
          <w:i/>
          <w:sz w:val="24"/>
          <w:szCs w:val="24"/>
          <w:vertAlign w:val="subscript"/>
        </w:rPr>
        <w:t>x</w:t>
      </w:r>
      <w:r w:rsidR="00C22B37" w:rsidRPr="00E62D47">
        <w:rPr>
          <w:i/>
          <w:sz w:val="24"/>
          <w:szCs w:val="24"/>
        </w:rPr>
        <w:t>Ba</w:t>
      </w:r>
      <w:r w:rsidR="00C22B37" w:rsidRPr="00E62D47">
        <w:rPr>
          <w:i/>
          <w:sz w:val="24"/>
          <w:szCs w:val="24"/>
          <w:vertAlign w:val="subscript"/>
        </w:rPr>
        <w:t>2</w:t>
      </w:r>
      <w:r w:rsidR="00C22B37" w:rsidRPr="00E62D47">
        <w:rPr>
          <w:i/>
          <w:sz w:val="24"/>
          <w:szCs w:val="24"/>
        </w:rPr>
        <w:t>(Cu</w:t>
      </w:r>
      <w:r w:rsidR="00C22B37" w:rsidRPr="00E62D47">
        <w:rPr>
          <w:i/>
          <w:sz w:val="24"/>
          <w:szCs w:val="24"/>
          <w:vertAlign w:val="subscript"/>
        </w:rPr>
        <w:t>1-y</w:t>
      </w:r>
      <w:r w:rsidR="00C22B37" w:rsidRPr="00E62D47">
        <w:rPr>
          <w:i/>
          <w:sz w:val="24"/>
          <w:szCs w:val="24"/>
        </w:rPr>
        <w:t>Zn</w:t>
      </w:r>
      <w:r w:rsidR="00C22B37" w:rsidRPr="00E62D47">
        <w:rPr>
          <w:i/>
          <w:sz w:val="24"/>
          <w:szCs w:val="24"/>
          <w:vertAlign w:val="subscript"/>
        </w:rPr>
        <w:t>y</w:t>
      </w:r>
      <w:r w:rsidR="00C22B37" w:rsidRPr="00E62D47">
        <w:rPr>
          <w:i/>
          <w:sz w:val="24"/>
          <w:szCs w:val="24"/>
        </w:rPr>
        <w:t>)</w:t>
      </w:r>
      <w:r w:rsidR="00C22B37" w:rsidRPr="00E62D47">
        <w:rPr>
          <w:i/>
          <w:sz w:val="24"/>
          <w:szCs w:val="24"/>
          <w:vertAlign w:val="subscript"/>
        </w:rPr>
        <w:t>3</w:t>
      </w:r>
      <w:r w:rsidR="00C22B37" w:rsidRPr="00E62D47">
        <w:rPr>
          <w:i/>
          <w:sz w:val="24"/>
          <w:szCs w:val="24"/>
        </w:rPr>
        <w:t>O</w:t>
      </w:r>
      <w:r w:rsidR="00C22B37" w:rsidRPr="00E62D47">
        <w:rPr>
          <w:i/>
          <w:sz w:val="24"/>
          <w:szCs w:val="24"/>
          <w:vertAlign w:val="subscript"/>
        </w:rPr>
        <w:t>7-</w:t>
      </w:r>
      <w:r w:rsidR="00C22B37">
        <w:rPr>
          <w:i/>
          <w:sz w:val="24"/>
          <w:szCs w:val="24"/>
          <w:vertAlign w:val="subscript"/>
        </w:rPr>
        <w:t>δ</w:t>
      </w:r>
      <w:r w:rsidR="00C22B37" w:rsidRPr="00E62D47">
        <w:rPr>
          <w:i/>
          <w:sz w:val="24"/>
          <w:szCs w:val="24"/>
        </w:rPr>
        <w:t xml:space="preserve"> superconductors: pseudogap and the systematic shift of the optimum hole content</w:t>
      </w:r>
    </w:p>
    <w:p w:rsidR="00C22B37" w:rsidRPr="00E62D47" w:rsidRDefault="00C22B37" w:rsidP="00C22B37">
      <w:pPr>
        <w:ind w:left="360"/>
        <w:jc w:val="both"/>
        <w:rPr>
          <w:b/>
          <w:sz w:val="24"/>
          <w:szCs w:val="24"/>
        </w:rPr>
      </w:pPr>
      <w:r w:rsidRPr="00E62D47">
        <w:rPr>
          <w:i/>
          <w:sz w:val="24"/>
          <w:szCs w:val="24"/>
        </w:rPr>
        <w:tab/>
      </w:r>
      <w:r w:rsidRPr="00E62D47">
        <w:rPr>
          <w:b/>
          <w:i/>
          <w:sz w:val="24"/>
          <w:szCs w:val="24"/>
        </w:rPr>
        <w:t>S.H. Naqib</w:t>
      </w:r>
      <w:r w:rsidR="00251354">
        <w:rPr>
          <w:b/>
          <w:i/>
          <w:sz w:val="24"/>
          <w:szCs w:val="24"/>
        </w:rPr>
        <w:t>*</w:t>
      </w:r>
    </w:p>
    <w:p w:rsidR="00C22B37" w:rsidRPr="00E84EF1" w:rsidRDefault="00C22B37" w:rsidP="00E84EF1">
      <w:pPr>
        <w:ind w:left="720" w:hanging="720"/>
        <w:jc w:val="both"/>
        <w:rPr>
          <w:b/>
          <w:sz w:val="24"/>
          <w:szCs w:val="24"/>
          <w:u w:val="single"/>
        </w:rPr>
      </w:pPr>
      <w:r w:rsidRPr="00E62D47">
        <w:rPr>
          <w:sz w:val="24"/>
          <w:szCs w:val="24"/>
        </w:rPr>
        <w:tab/>
        <w:t xml:space="preserve">Supercond. Sci. Tech. </w:t>
      </w:r>
      <w:r w:rsidRPr="00E62D47">
        <w:rPr>
          <w:b/>
          <w:sz w:val="24"/>
          <w:szCs w:val="24"/>
        </w:rPr>
        <w:t>20</w:t>
      </w:r>
      <w:r w:rsidRPr="00E62D47">
        <w:rPr>
          <w:sz w:val="24"/>
          <w:szCs w:val="24"/>
        </w:rPr>
        <w:t>, 964 (2007)</w:t>
      </w:r>
      <w:r w:rsidR="006970F3">
        <w:rPr>
          <w:sz w:val="24"/>
          <w:szCs w:val="24"/>
        </w:rPr>
        <w:t>.</w:t>
      </w:r>
      <w:r>
        <w:rPr>
          <w:sz w:val="24"/>
          <w:szCs w:val="24"/>
        </w:rPr>
        <w:t xml:space="preserve"> (</w:t>
      </w:r>
      <w:r w:rsidRPr="00B67F28">
        <w:rPr>
          <w:b/>
          <w:i/>
          <w:sz w:val="24"/>
          <w:szCs w:val="24"/>
        </w:rPr>
        <w:t>Selected as a “special interest article”</w:t>
      </w:r>
      <w:r w:rsidR="00803F28">
        <w:rPr>
          <w:b/>
          <w:sz w:val="24"/>
          <w:szCs w:val="24"/>
        </w:rPr>
        <w:t xml:space="preserve"> </w:t>
      </w:r>
      <w:r w:rsidR="00803F28" w:rsidRPr="00803F28">
        <w:rPr>
          <w:b/>
          <w:i/>
          <w:sz w:val="24"/>
          <w:szCs w:val="24"/>
        </w:rPr>
        <w:t>by the IOP</w:t>
      </w:r>
      <w:r>
        <w:rPr>
          <w:sz w:val="24"/>
          <w:szCs w:val="24"/>
        </w:rPr>
        <w:t>)</w:t>
      </w:r>
    </w:p>
    <w:p w:rsidR="00C22B37" w:rsidRDefault="00E56D63" w:rsidP="00C22B37">
      <w:pPr>
        <w:ind w:left="720" w:hanging="720"/>
        <w:jc w:val="both"/>
        <w:rPr>
          <w:sz w:val="24"/>
          <w:szCs w:val="24"/>
        </w:rPr>
      </w:pPr>
      <w:r>
        <w:rPr>
          <w:sz w:val="24"/>
        </w:rPr>
        <w:t>14</w:t>
      </w:r>
      <w:r w:rsidR="00C22B37">
        <w:rPr>
          <w:sz w:val="24"/>
        </w:rPr>
        <w:t>.</w:t>
      </w:r>
      <w:r w:rsidR="00C22B37">
        <w:rPr>
          <w:sz w:val="24"/>
        </w:rPr>
        <w:tab/>
      </w:r>
      <w:r w:rsidR="00C22B37">
        <w:rPr>
          <w:i/>
          <w:sz w:val="24"/>
          <w:szCs w:val="24"/>
        </w:rPr>
        <w:t>The Effect of Zn Substitution on the State of O</w:t>
      </w:r>
      <w:r w:rsidR="00C22B37" w:rsidRPr="00132B3E">
        <w:rPr>
          <w:i/>
          <w:sz w:val="24"/>
          <w:szCs w:val="24"/>
        </w:rPr>
        <w:t>xygen</w:t>
      </w:r>
      <w:r w:rsidR="00C22B37">
        <w:rPr>
          <w:i/>
          <w:sz w:val="24"/>
          <w:szCs w:val="24"/>
        </w:rPr>
        <w:t xml:space="preserve"> D</w:t>
      </w:r>
      <w:r w:rsidR="00C22B37" w:rsidRPr="00132B3E">
        <w:rPr>
          <w:i/>
          <w:sz w:val="24"/>
          <w:szCs w:val="24"/>
        </w:rPr>
        <w:t>eficiency</w:t>
      </w:r>
      <w:r w:rsidR="00C22B37">
        <w:rPr>
          <w:i/>
          <w:sz w:val="24"/>
          <w:szCs w:val="24"/>
        </w:rPr>
        <w:t xml:space="preserve"> and Hole C</w:t>
      </w:r>
      <w:r w:rsidR="00C22B37" w:rsidRPr="00132B3E">
        <w:rPr>
          <w:i/>
          <w:sz w:val="24"/>
          <w:szCs w:val="24"/>
        </w:rPr>
        <w:t>oncentration in Y</w:t>
      </w:r>
      <w:r w:rsidR="00C22B37" w:rsidRPr="00132B3E">
        <w:rPr>
          <w:i/>
          <w:sz w:val="24"/>
          <w:szCs w:val="24"/>
          <w:vertAlign w:val="subscript"/>
        </w:rPr>
        <w:t>1-x</w:t>
      </w:r>
      <w:r w:rsidR="00C22B37" w:rsidRPr="00132B3E">
        <w:rPr>
          <w:i/>
          <w:sz w:val="24"/>
          <w:szCs w:val="24"/>
        </w:rPr>
        <w:t>Ca</w:t>
      </w:r>
      <w:r w:rsidR="00C22B37" w:rsidRPr="00132B3E">
        <w:rPr>
          <w:i/>
          <w:sz w:val="24"/>
          <w:szCs w:val="24"/>
          <w:vertAlign w:val="subscript"/>
        </w:rPr>
        <w:t>x</w:t>
      </w:r>
      <w:r w:rsidR="00C22B37" w:rsidRPr="00132B3E">
        <w:rPr>
          <w:i/>
          <w:sz w:val="24"/>
          <w:szCs w:val="24"/>
        </w:rPr>
        <w:t>Ba</w:t>
      </w:r>
      <w:r w:rsidR="00C22B37" w:rsidRPr="00132B3E">
        <w:rPr>
          <w:i/>
          <w:sz w:val="24"/>
          <w:szCs w:val="24"/>
          <w:vertAlign w:val="subscript"/>
        </w:rPr>
        <w:t>2</w:t>
      </w:r>
      <w:r w:rsidR="00C22B37" w:rsidRPr="00132B3E">
        <w:rPr>
          <w:i/>
          <w:sz w:val="24"/>
          <w:szCs w:val="24"/>
        </w:rPr>
        <w:t>(Cu</w:t>
      </w:r>
      <w:r w:rsidR="00C22B37" w:rsidRPr="00132B3E">
        <w:rPr>
          <w:i/>
          <w:sz w:val="24"/>
          <w:szCs w:val="24"/>
          <w:vertAlign w:val="subscript"/>
        </w:rPr>
        <w:t>1-y</w:t>
      </w:r>
      <w:r w:rsidR="00C22B37" w:rsidRPr="00132B3E">
        <w:rPr>
          <w:i/>
          <w:sz w:val="24"/>
          <w:szCs w:val="24"/>
        </w:rPr>
        <w:t>Zn</w:t>
      </w:r>
      <w:r w:rsidR="00C22B37" w:rsidRPr="00132B3E">
        <w:rPr>
          <w:i/>
          <w:sz w:val="24"/>
          <w:szCs w:val="24"/>
          <w:vertAlign w:val="subscript"/>
        </w:rPr>
        <w:t>y</w:t>
      </w:r>
      <w:r w:rsidR="00C22B37" w:rsidRPr="00132B3E">
        <w:rPr>
          <w:i/>
          <w:sz w:val="24"/>
          <w:szCs w:val="24"/>
        </w:rPr>
        <w:t>)</w:t>
      </w:r>
      <w:r w:rsidR="00C22B37" w:rsidRPr="00132B3E">
        <w:rPr>
          <w:i/>
          <w:sz w:val="24"/>
          <w:szCs w:val="24"/>
          <w:vertAlign w:val="subscript"/>
        </w:rPr>
        <w:t>3</w:t>
      </w:r>
      <w:r w:rsidR="00C22B37" w:rsidRPr="00132B3E">
        <w:rPr>
          <w:i/>
          <w:sz w:val="24"/>
          <w:szCs w:val="24"/>
        </w:rPr>
        <w:t>O</w:t>
      </w:r>
      <w:r w:rsidR="00C22B37" w:rsidRPr="00132B3E">
        <w:rPr>
          <w:i/>
          <w:sz w:val="24"/>
          <w:szCs w:val="24"/>
          <w:vertAlign w:val="subscript"/>
        </w:rPr>
        <w:t>7-</w:t>
      </w:r>
      <w:r w:rsidR="00C22B37">
        <w:rPr>
          <w:i/>
          <w:sz w:val="24"/>
          <w:szCs w:val="24"/>
          <w:vertAlign w:val="subscript"/>
        </w:rPr>
        <w:t>δ</w:t>
      </w:r>
    </w:p>
    <w:p w:rsidR="00C22B37" w:rsidRPr="00132B3E" w:rsidRDefault="00C22B37" w:rsidP="00C22B37">
      <w:pPr>
        <w:ind w:left="720"/>
        <w:jc w:val="both"/>
        <w:rPr>
          <w:b/>
          <w:i/>
          <w:sz w:val="24"/>
          <w:szCs w:val="24"/>
        </w:rPr>
      </w:pPr>
      <w:r w:rsidRPr="00132B3E">
        <w:rPr>
          <w:b/>
          <w:i/>
          <w:sz w:val="24"/>
          <w:szCs w:val="24"/>
        </w:rPr>
        <w:t>S.H. Naqib</w:t>
      </w:r>
      <w:r w:rsidR="00251354">
        <w:rPr>
          <w:b/>
          <w:i/>
          <w:sz w:val="24"/>
          <w:szCs w:val="24"/>
        </w:rPr>
        <w:t>*</w:t>
      </w:r>
    </w:p>
    <w:p w:rsidR="00C22B37" w:rsidRPr="00E84EF1" w:rsidRDefault="00C22B37" w:rsidP="00E84EF1">
      <w:pPr>
        <w:ind w:left="720"/>
        <w:jc w:val="both"/>
        <w:rPr>
          <w:sz w:val="24"/>
          <w:szCs w:val="24"/>
        </w:rPr>
      </w:pPr>
      <w:r>
        <w:rPr>
          <w:sz w:val="24"/>
        </w:rPr>
        <w:t xml:space="preserve">Physica C </w:t>
      </w:r>
      <w:r w:rsidRPr="00ED3C46">
        <w:rPr>
          <w:b/>
          <w:sz w:val="24"/>
        </w:rPr>
        <w:t>4</w:t>
      </w:r>
      <w:r>
        <w:rPr>
          <w:b/>
          <w:sz w:val="24"/>
        </w:rPr>
        <w:t>43</w:t>
      </w:r>
      <w:r w:rsidR="00771036">
        <w:rPr>
          <w:sz w:val="24"/>
        </w:rPr>
        <w:t>, 43 (2006)</w:t>
      </w:r>
      <w:r w:rsidR="006970F3">
        <w:rPr>
          <w:sz w:val="24"/>
        </w:rPr>
        <w:t>.</w:t>
      </w:r>
    </w:p>
    <w:p w:rsidR="00C22B37" w:rsidRDefault="00E56D63" w:rsidP="00C22B37">
      <w:pPr>
        <w:pStyle w:val="BodyTextIndent3"/>
        <w:jc w:val="both"/>
        <w:rPr>
          <w:sz w:val="24"/>
        </w:rPr>
      </w:pPr>
      <w:r>
        <w:rPr>
          <w:sz w:val="24"/>
        </w:rPr>
        <w:t>13</w:t>
      </w:r>
      <w:r w:rsidR="00C22B37" w:rsidRPr="00425BFF">
        <w:rPr>
          <w:sz w:val="24"/>
        </w:rPr>
        <w:t>.</w:t>
      </w:r>
      <w:r w:rsidR="00C22B37">
        <w:rPr>
          <w:sz w:val="24"/>
        </w:rPr>
        <w:tab/>
      </w:r>
      <w:r w:rsidR="00C22B37" w:rsidRPr="00361283">
        <w:rPr>
          <w:i/>
          <w:sz w:val="24"/>
        </w:rPr>
        <w:t>Effect of Zn Substitution on the Normal</w:t>
      </w:r>
      <w:r w:rsidR="00C22B37">
        <w:rPr>
          <w:i/>
          <w:sz w:val="24"/>
        </w:rPr>
        <w:t>-State Magnetor</w:t>
      </w:r>
      <w:r w:rsidR="00C22B37" w:rsidRPr="00361283">
        <w:rPr>
          <w:i/>
          <w:sz w:val="24"/>
        </w:rPr>
        <w:t>esistivity of Epitaxial Y</w:t>
      </w:r>
      <w:r w:rsidR="00C22B37" w:rsidRPr="00012CC6">
        <w:rPr>
          <w:i/>
          <w:sz w:val="24"/>
          <w:szCs w:val="24"/>
          <w:vertAlign w:val="subscript"/>
        </w:rPr>
        <w:t>0.95</w:t>
      </w:r>
      <w:r w:rsidR="00C22B37">
        <w:rPr>
          <w:i/>
          <w:sz w:val="24"/>
        </w:rPr>
        <w:t>Ca</w:t>
      </w:r>
      <w:r w:rsidR="00C22B37" w:rsidRPr="00012CC6">
        <w:rPr>
          <w:i/>
          <w:sz w:val="24"/>
          <w:szCs w:val="24"/>
          <w:vertAlign w:val="subscript"/>
        </w:rPr>
        <w:t>0.05</w:t>
      </w:r>
      <w:r w:rsidR="00C22B37">
        <w:rPr>
          <w:i/>
          <w:sz w:val="24"/>
        </w:rPr>
        <w:t>Ba</w:t>
      </w:r>
      <w:r w:rsidR="00C22B37" w:rsidRPr="00012CC6">
        <w:rPr>
          <w:i/>
          <w:sz w:val="24"/>
          <w:szCs w:val="24"/>
          <w:vertAlign w:val="subscript"/>
        </w:rPr>
        <w:t>2</w:t>
      </w:r>
      <w:r w:rsidR="00C22B37">
        <w:rPr>
          <w:i/>
          <w:sz w:val="24"/>
        </w:rPr>
        <w:t>(Cu</w:t>
      </w:r>
      <w:r w:rsidR="00C22B37" w:rsidRPr="00012CC6">
        <w:rPr>
          <w:i/>
          <w:sz w:val="24"/>
          <w:szCs w:val="24"/>
          <w:vertAlign w:val="subscript"/>
        </w:rPr>
        <w:t>1-x</w:t>
      </w:r>
      <w:r w:rsidR="00C22B37">
        <w:rPr>
          <w:i/>
          <w:sz w:val="24"/>
        </w:rPr>
        <w:t>Zn</w:t>
      </w:r>
      <w:r w:rsidR="00C22B37" w:rsidRPr="00012CC6">
        <w:rPr>
          <w:i/>
          <w:sz w:val="24"/>
          <w:szCs w:val="24"/>
          <w:vertAlign w:val="subscript"/>
        </w:rPr>
        <w:t>x</w:t>
      </w:r>
      <w:r w:rsidR="00C22B37">
        <w:rPr>
          <w:i/>
          <w:sz w:val="24"/>
        </w:rPr>
        <w:t>)</w:t>
      </w:r>
      <w:r w:rsidR="00C22B37" w:rsidRPr="00012CC6">
        <w:rPr>
          <w:i/>
          <w:sz w:val="24"/>
          <w:szCs w:val="24"/>
          <w:vertAlign w:val="subscript"/>
        </w:rPr>
        <w:t>3</w:t>
      </w:r>
      <w:r w:rsidR="00C22B37">
        <w:rPr>
          <w:i/>
          <w:sz w:val="24"/>
        </w:rPr>
        <w:t>O</w:t>
      </w:r>
      <w:r w:rsidR="00C22B37" w:rsidRPr="00012CC6">
        <w:rPr>
          <w:i/>
          <w:sz w:val="24"/>
          <w:szCs w:val="24"/>
          <w:vertAlign w:val="subscript"/>
        </w:rPr>
        <w:t>y</w:t>
      </w:r>
      <w:r w:rsidR="00C22B37">
        <w:rPr>
          <w:i/>
          <w:sz w:val="24"/>
        </w:rPr>
        <w:t xml:space="preserve"> and Y</w:t>
      </w:r>
      <w:r w:rsidR="00C22B37" w:rsidRPr="00012CC6">
        <w:rPr>
          <w:i/>
          <w:sz w:val="24"/>
          <w:szCs w:val="24"/>
          <w:vertAlign w:val="subscript"/>
        </w:rPr>
        <w:t>0.9</w:t>
      </w:r>
      <w:r w:rsidR="00C22B37">
        <w:rPr>
          <w:i/>
          <w:sz w:val="24"/>
        </w:rPr>
        <w:t>Ca</w:t>
      </w:r>
      <w:r w:rsidR="00C22B37" w:rsidRPr="00012CC6">
        <w:rPr>
          <w:i/>
          <w:sz w:val="24"/>
          <w:szCs w:val="24"/>
          <w:vertAlign w:val="subscript"/>
        </w:rPr>
        <w:t>0.1</w:t>
      </w:r>
      <w:r w:rsidR="00C22B37">
        <w:rPr>
          <w:i/>
          <w:sz w:val="24"/>
        </w:rPr>
        <w:t>Ba</w:t>
      </w:r>
      <w:r w:rsidR="00C22B37" w:rsidRPr="00012CC6">
        <w:rPr>
          <w:i/>
          <w:sz w:val="24"/>
          <w:szCs w:val="24"/>
          <w:vertAlign w:val="subscript"/>
        </w:rPr>
        <w:t>2</w:t>
      </w:r>
      <w:r w:rsidR="00C22B37">
        <w:rPr>
          <w:i/>
          <w:sz w:val="24"/>
        </w:rPr>
        <w:t>Cu</w:t>
      </w:r>
      <w:r w:rsidR="00C22B37" w:rsidRPr="00012CC6">
        <w:rPr>
          <w:i/>
          <w:sz w:val="24"/>
          <w:szCs w:val="24"/>
          <w:vertAlign w:val="subscript"/>
        </w:rPr>
        <w:t>3</w:t>
      </w:r>
      <w:r w:rsidR="00C22B37">
        <w:rPr>
          <w:i/>
          <w:sz w:val="24"/>
        </w:rPr>
        <w:t>O</w:t>
      </w:r>
      <w:r w:rsidR="00C22B37" w:rsidRPr="00012CC6">
        <w:rPr>
          <w:i/>
          <w:sz w:val="24"/>
          <w:szCs w:val="24"/>
          <w:vertAlign w:val="subscript"/>
        </w:rPr>
        <w:t>y</w:t>
      </w:r>
      <w:r w:rsidR="00C22B37" w:rsidRPr="00361283">
        <w:rPr>
          <w:i/>
          <w:sz w:val="24"/>
        </w:rPr>
        <w:t xml:space="preserve"> Films</w:t>
      </w:r>
    </w:p>
    <w:p w:rsidR="00C22B37" w:rsidRPr="00A1362F" w:rsidRDefault="00C22B37" w:rsidP="00C22B37">
      <w:pPr>
        <w:pStyle w:val="BodyTextIndent3"/>
        <w:ind w:firstLine="0"/>
        <w:jc w:val="both"/>
        <w:rPr>
          <w:i/>
          <w:sz w:val="24"/>
        </w:rPr>
      </w:pPr>
      <w:r>
        <w:rPr>
          <w:i/>
          <w:sz w:val="24"/>
        </w:rPr>
        <w:t xml:space="preserve">I. </w:t>
      </w:r>
      <w:r w:rsidRPr="00A1362F">
        <w:rPr>
          <w:i/>
          <w:sz w:val="24"/>
        </w:rPr>
        <w:t>Kokanovi</w:t>
      </w:r>
      <w:r>
        <w:rPr>
          <w:i/>
          <w:sz w:val="24"/>
        </w:rPr>
        <w:t>ć</w:t>
      </w:r>
      <w:r w:rsidRPr="00A1362F">
        <w:rPr>
          <w:i/>
          <w:sz w:val="24"/>
        </w:rPr>
        <w:t xml:space="preserve">, J.R. Cooper, </w:t>
      </w:r>
      <w:r w:rsidRPr="00A1362F">
        <w:rPr>
          <w:b/>
          <w:i/>
          <w:sz w:val="24"/>
        </w:rPr>
        <w:t>S.H. Naqib</w:t>
      </w:r>
      <w:r w:rsidRPr="00A1362F">
        <w:rPr>
          <w:i/>
          <w:sz w:val="24"/>
        </w:rPr>
        <w:t xml:space="preserve">, R.S. Islam, </w:t>
      </w:r>
      <w:r>
        <w:rPr>
          <w:i/>
          <w:sz w:val="24"/>
        </w:rPr>
        <w:t xml:space="preserve">and </w:t>
      </w:r>
      <w:r w:rsidRPr="00A1362F">
        <w:rPr>
          <w:i/>
          <w:sz w:val="24"/>
        </w:rPr>
        <w:t>R.A. Chakalov</w:t>
      </w:r>
    </w:p>
    <w:p w:rsidR="00C22B37" w:rsidRPr="00E84EF1" w:rsidRDefault="00C22B37" w:rsidP="00E84EF1">
      <w:pPr>
        <w:pStyle w:val="BodyTextIndent3"/>
        <w:ind w:firstLine="0"/>
        <w:jc w:val="both"/>
        <w:rPr>
          <w:sz w:val="24"/>
        </w:rPr>
      </w:pPr>
      <w:r>
        <w:rPr>
          <w:sz w:val="24"/>
        </w:rPr>
        <w:t xml:space="preserve">Phys. Rev. B </w:t>
      </w:r>
      <w:r w:rsidRPr="00012CC6">
        <w:rPr>
          <w:b/>
          <w:sz w:val="24"/>
        </w:rPr>
        <w:t>73</w:t>
      </w:r>
      <w:r w:rsidR="00771036">
        <w:rPr>
          <w:sz w:val="24"/>
        </w:rPr>
        <w:t>, 184509 (2006)</w:t>
      </w:r>
      <w:r w:rsidR="006970F3">
        <w:rPr>
          <w:sz w:val="24"/>
        </w:rPr>
        <w:t>.</w:t>
      </w:r>
      <w:r>
        <w:rPr>
          <w:sz w:val="24"/>
        </w:rPr>
        <w:t xml:space="preserve"> (</w:t>
      </w:r>
      <w:r w:rsidRPr="00F56902">
        <w:rPr>
          <w:b/>
          <w:i/>
          <w:sz w:val="24"/>
        </w:rPr>
        <w:t>This paper was selected by the APS and AIP for the Virtual Journal of Applications of</w:t>
      </w:r>
      <w:r>
        <w:rPr>
          <w:b/>
          <w:i/>
          <w:sz w:val="24"/>
        </w:rPr>
        <w:t xml:space="preserve"> Superconductivity – 2006</w:t>
      </w:r>
      <w:r w:rsidRPr="00F56902">
        <w:rPr>
          <w:b/>
          <w:i/>
          <w:sz w:val="24"/>
        </w:rPr>
        <w:t xml:space="preserve"> issue</w:t>
      </w:r>
      <w:r w:rsidR="00803F28">
        <w:rPr>
          <w:b/>
          <w:i/>
          <w:sz w:val="24"/>
        </w:rPr>
        <w:t xml:space="preserve"> as a special interest article</w:t>
      </w:r>
      <w:r w:rsidR="00771036">
        <w:rPr>
          <w:sz w:val="24"/>
        </w:rPr>
        <w:t>)</w:t>
      </w:r>
    </w:p>
    <w:p w:rsidR="00C22B37" w:rsidRPr="00614914" w:rsidRDefault="00E56D63" w:rsidP="006D1394">
      <w:pPr>
        <w:pStyle w:val="BodyTextIndent3"/>
        <w:jc w:val="both"/>
        <w:rPr>
          <w:i/>
          <w:sz w:val="24"/>
        </w:rPr>
      </w:pPr>
      <w:r>
        <w:rPr>
          <w:sz w:val="24"/>
        </w:rPr>
        <w:t>12</w:t>
      </w:r>
      <w:r w:rsidR="006D1394" w:rsidRPr="00C629CB">
        <w:rPr>
          <w:sz w:val="24"/>
        </w:rPr>
        <w:t>.</w:t>
      </w:r>
      <w:r w:rsidR="006D1394">
        <w:rPr>
          <w:sz w:val="24"/>
        </w:rPr>
        <w:tab/>
      </w:r>
      <w:r w:rsidR="00C22B37" w:rsidRPr="00614914">
        <w:rPr>
          <w:i/>
          <w:sz w:val="24"/>
        </w:rPr>
        <w:t>Scaling Relation for the Superfluid Density of Cuprate Superconductors : Origin and Limits</w:t>
      </w:r>
    </w:p>
    <w:p w:rsidR="00C22B37" w:rsidRDefault="00C22B37" w:rsidP="00C22B37">
      <w:pPr>
        <w:pStyle w:val="BodyTextIndent3"/>
        <w:ind w:left="360" w:firstLine="0"/>
        <w:jc w:val="both"/>
        <w:rPr>
          <w:sz w:val="24"/>
        </w:rPr>
      </w:pPr>
      <w:r w:rsidRPr="00614914">
        <w:rPr>
          <w:i/>
          <w:sz w:val="24"/>
        </w:rPr>
        <w:t xml:space="preserve"> </w:t>
      </w:r>
      <w:r w:rsidRPr="00614914">
        <w:rPr>
          <w:i/>
          <w:sz w:val="24"/>
        </w:rPr>
        <w:tab/>
        <w:t xml:space="preserve">J.L. Tallon, J.R. Cooper, </w:t>
      </w:r>
      <w:r w:rsidRPr="00614914">
        <w:rPr>
          <w:b/>
          <w:i/>
          <w:sz w:val="24"/>
        </w:rPr>
        <w:t>S.H. Naqib</w:t>
      </w:r>
      <w:r w:rsidRPr="00614914">
        <w:rPr>
          <w:i/>
          <w:sz w:val="24"/>
        </w:rPr>
        <w:t>, and J.W. Loram</w:t>
      </w:r>
    </w:p>
    <w:p w:rsidR="00C22B37" w:rsidRPr="00E84EF1" w:rsidRDefault="00C22B37" w:rsidP="00E84EF1">
      <w:pPr>
        <w:pStyle w:val="BodyTextIndent3"/>
        <w:ind w:left="360" w:firstLine="0"/>
        <w:jc w:val="both"/>
        <w:rPr>
          <w:sz w:val="24"/>
        </w:rPr>
      </w:pPr>
      <w:r>
        <w:rPr>
          <w:sz w:val="24"/>
        </w:rPr>
        <w:tab/>
        <w:t xml:space="preserve">Phys. Rev. B </w:t>
      </w:r>
      <w:r w:rsidRPr="00614914">
        <w:rPr>
          <w:b/>
          <w:sz w:val="24"/>
        </w:rPr>
        <w:t>73</w:t>
      </w:r>
      <w:r>
        <w:rPr>
          <w:sz w:val="24"/>
        </w:rPr>
        <w:t>, 180504</w:t>
      </w:r>
      <w:r w:rsidR="00A943F3">
        <w:rPr>
          <w:sz w:val="24"/>
        </w:rPr>
        <w:t xml:space="preserve"> </w:t>
      </w:r>
      <w:r w:rsidR="006970F3">
        <w:rPr>
          <w:sz w:val="24"/>
        </w:rPr>
        <w:t xml:space="preserve">(2006). </w:t>
      </w:r>
      <w:r>
        <w:rPr>
          <w:sz w:val="24"/>
        </w:rPr>
        <w:t>(R</w:t>
      </w:r>
      <w:r w:rsidR="001F7F1F">
        <w:rPr>
          <w:sz w:val="24"/>
        </w:rPr>
        <w:t>apid Communications</w:t>
      </w:r>
      <w:r w:rsidR="006970F3">
        <w:rPr>
          <w:sz w:val="24"/>
        </w:rPr>
        <w:t>)</w:t>
      </w:r>
    </w:p>
    <w:p w:rsidR="00C22B37" w:rsidRDefault="00E56D63" w:rsidP="00001839">
      <w:pPr>
        <w:pStyle w:val="BodyTextIndent3"/>
        <w:jc w:val="both"/>
        <w:rPr>
          <w:i/>
          <w:sz w:val="24"/>
          <w:szCs w:val="24"/>
        </w:rPr>
      </w:pPr>
      <w:r>
        <w:rPr>
          <w:sz w:val="24"/>
        </w:rPr>
        <w:t>11</w:t>
      </w:r>
      <w:r w:rsidR="00C22B37" w:rsidRPr="00C629CB">
        <w:rPr>
          <w:sz w:val="24"/>
        </w:rPr>
        <w:t>.</w:t>
      </w:r>
      <w:r w:rsidR="00C22B37">
        <w:rPr>
          <w:sz w:val="24"/>
        </w:rPr>
        <w:tab/>
      </w:r>
      <w:r w:rsidR="00C22B37">
        <w:rPr>
          <w:i/>
          <w:sz w:val="24"/>
          <w:szCs w:val="24"/>
        </w:rPr>
        <w:t>Low-Temperature Critical Current of Y</w:t>
      </w:r>
      <w:r w:rsidR="00C22B37">
        <w:rPr>
          <w:i/>
          <w:sz w:val="24"/>
          <w:szCs w:val="24"/>
          <w:vertAlign w:val="subscript"/>
        </w:rPr>
        <w:t>1-x</w:t>
      </w:r>
      <w:r w:rsidR="00C22B37">
        <w:rPr>
          <w:i/>
          <w:sz w:val="24"/>
          <w:szCs w:val="24"/>
        </w:rPr>
        <w:t>Ca</w:t>
      </w:r>
      <w:r w:rsidR="00C22B37">
        <w:rPr>
          <w:i/>
          <w:sz w:val="24"/>
          <w:szCs w:val="24"/>
          <w:vertAlign w:val="subscript"/>
        </w:rPr>
        <w:t>x</w:t>
      </w:r>
      <w:r w:rsidR="00C22B37">
        <w:rPr>
          <w:i/>
          <w:sz w:val="24"/>
          <w:szCs w:val="24"/>
        </w:rPr>
        <w:t>Ba</w:t>
      </w:r>
      <w:r w:rsidR="00C22B37">
        <w:rPr>
          <w:i/>
          <w:sz w:val="24"/>
          <w:szCs w:val="24"/>
          <w:vertAlign w:val="subscript"/>
        </w:rPr>
        <w:t>2</w:t>
      </w:r>
      <w:r w:rsidR="00C22B37">
        <w:rPr>
          <w:i/>
          <w:sz w:val="24"/>
          <w:szCs w:val="24"/>
        </w:rPr>
        <w:t>Cu</w:t>
      </w:r>
      <w:r w:rsidR="00C22B37">
        <w:rPr>
          <w:i/>
          <w:sz w:val="24"/>
          <w:szCs w:val="24"/>
          <w:vertAlign w:val="subscript"/>
        </w:rPr>
        <w:t>3</w:t>
      </w:r>
      <w:r w:rsidR="00C22B37">
        <w:rPr>
          <w:i/>
          <w:sz w:val="24"/>
          <w:szCs w:val="24"/>
        </w:rPr>
        <w:t>O</w:t>
      </w:r>
      <w:r w:rsidR="00C22B37">
        <w:rPr>
          <w:i/>
          <w:sz w:val="24"/>
          <w:szCs w:val="24"/>
          <w:vertAlign w:val="subscript"/>
        </w:rPr>
        <w:t>7-δ</w:t>
      </w:r>
      <w:r w:rsidR="00C22B37">
        <w:rPr>
          <w:i/>
          <w:sz w:val="24"/>
          <w:szCs w:val="24"/>
        </w:rPr>
        <w:t xml:space="preserve"> Thin Films as a Function of Hole Content and Oxygen Deficiency</w:t>
      </w:r>
    </w:p>
    <w:p w:rsidR="00C22B37" w:rsidRDefault="00C22B37" w:rsidP="00C22B37">
      <w:pPr>
        <w:pStyle w:val="BodyTextIndent3"/>
        <w:ind w:left="0" w:firstLine="720"/>
        <w:jc w:val="both"/>
        <w:rPr>
          <w:i/>
          <w:sz w:val="24"/>
          <w:szCs w:val="24"/>
        </w:rPr>
      </w:pPr>
      <w:r>
        <w:rPr>
          <w:b/>
          <w:bCs/>
          <w:i/>
          <w:sz w:val="24"/>
          <w:szCs w:val="24"/>
        </w:rPr>
        <w:t>S.H. Naqib</w:t>
      </w:r>
      <w:r w:rsidR="00251354">
        <w:rPr>
          <w:b/>
          <w:bCs/>
          <w:i/>
          <w:sz w:val="24"/>
          <w:szCs w:val="24"/>
        </w:rPr>
        <w:t>*</w:t>
      </w:r>
      <w:r>
        <w:rPr>
          <w:i/>
          <w:sz w:val="24"/>
          <w:szCs w:val="24"/>
        </w:rPr>
        <w:t xml:space="preserve"> and Anita Semwal </w:t>
      </w:r>
      <w:r w:rsidRPr="002E4CF8">
        <w:rPr>
          <w:b/>
          <w:i/>
          <w:sz w:val="24"/>
          <w:szCs w:val="24"/>
        </w:rPr>
        <w:t xml:space="preserve">(This paper was selected as one of the Top 25 </w:t>
      </w:r>
      <w:r w:rsidRPr="002E4CF8">
        <w:rPr>
          <w:b/>
          <w:i/>
          <w:sz w:val="24"/>
          <w:szCs w:val="24"/>
        </w:rPr>
        <w:tab/>
        <w:t>articles by Science Direct)</w:t>
      </w:r>
    </w:p>
    <w:p w:rsidR="00C22B37" w:rsidRPr="00E84EF1" w:rsidRDefault="00C22B37" w:rsidP="00E84EF1">
      <w:pPr>
        <w:pStyle w:val="BodyTextIndent3"/>
        <w:ind w:firstLine="0"/>
        <w:jc w:val="both"/>
        <w:rPr>
          <w:sz w:val="24"/>
          <w:szCs w:val="24"/>
        </w:rPr>
      </w:pPr>
      <w:r>
        <w:rPr>
          <w:sz w:val="24"/>
          <w:szCs w:val="24"/>
        </w:rPr>
        <w:t xml:space="preserve">Physica C </w:t>
      </w:r>
      <w:r>
        <w:rPr>
          <w:b/>
          <w:bCs/>
          <w:sz w:val="24"/>
          <w:szCs w:val="24"/>
        </w:rPr>
        <w:t>425</w:t>
      </w:r>
      <w:r w:rsidR="00771036">
        <w:rPr>
          <w:sz w:val="24"/>
          <w:szCs w:val="24"/>
        </w:rPr>
        <w:t>, 14 (2005)</w:t>
      </w:r>
      <w:r w:rsidR="006970F3">
        <w:rPr>
          <w:sz w:val="24"/>
          <w:szCs w:val="24"/>
        </w:rPr>
        <w:t>.</w:t>
      </w:r>
      <w:r w:rsidR="00771036">
        <w:rPr>
          <w:sz w:val="24"/>
          <w:szCs w:val="24"/>
        </w:rPr>
        <w:t xml:space="preserve"> (cond-mat/0503210)</w:t>
      </w:r>
    </w:p>
    <w:p w:rsidR="00C22B37" w:rsidRDefault="00E56D63" w:rsidP="00441756">
      <w:pPr>
        <w:pStyle w:val="Heading1"/>
        <w:ind w:left="720" w:hanging="720"/>
        <w:rPr>
          <w:i/>
          <w:sz w:val="24"/>
          <w:szCs w:val="24"/>
        </w:rPr>
      </w:pPr>
      <w:r>
        <w:rPr>
          <w:sz w:val="24"/>
        </w:rPr>
        <w:t>10</w:t>
      </w:r>
      <w:r w:rsidR="00C22B37">
        <w:rPr>
          <w:sz w:val="24"/>
        </w:rPr>
        <w:t>.</w:t>
      </w:r>
      <w:r w:rsidR="00C22B37">
        <w:rPr>
          <w:sz w:val="24"/>
        </w:rPr>
        <w:tab/>
      </w:r>
      <w:r w:rsidR="00C22B37">
        <w:rPr>
          <w:i/>
          <w:sz w:val="24"/>
        </w:rPr>
        <w:t>Anomalous Pseudogap and Superconducting State Properties in Heavily Disordered Y</w:t>
      </w:r>
      <w:r w:rsidR="00C22B37">
        <w:rPr>
          <w:i/>
          <w:sz w:val="24"/>
          <w:vertAlign w:val="subscript"/>
        </w:rPr>
        <w:t>1-x</w:t>
      </w:r>
      <w:r w:rsidR="00C22B37">
        <w:rPr>
          <w:i/>
          <w:sz w:val="24"/>
        </w:rPr>
        <w:t>Ca</w:t>
      </w:r>
      <w:r w:rsidR="00C22B37">
        <w:rPr>
          <w:i/>
          <w:sz w:val="24"/>
          <w:vertAlign w:val="subscript"/>
        </w:rPr>
        <w:t>x</w:t>
      </w:r>
      <w:r w:rsidR="00C22B37">
        <w:rPr>
          <w:i/>
          <w:sz w:val="24"/>
        </w:rPr>
        <w:t>Ba</w:t>
      </w:r>
      <w:r w:rsidR="00C22B37">
        <w:rPr>
          <w:i/>
          <w:sz w:val="24"/>
          <w:vertAlign w:val="subscript"/>
        </w:rPr>
        <w:t>2</w:t>
      </w:r>
      <w:r w:rsidR="00C22B37">
        <w:rPr>
          <w:i/>
          <w:sz w:val="24"/>
        </w:rPr>
        <w:t>(Cu</w:t>
      </w:r>
      <w:r w:rsidR="00C22B37">
        <w:rPr>
          <w:i/>
          <w:sz w:val="24"/>
          <w:vertAlign w:val="subscript"/>
        </w:rPr>
        <w:t>1-y</w:t>
      </w:r>
      <w:r w:rsidR="00C22B37">
        <w:rPr>
          <w:i/>
          <w:sz w:val="24"/>
        </w:rPr>
        <w:t>Zn</w:t>
      </w:r>
      <w:r w:rsidR="00C22B37">
        <w:rPr>
          <w:i/>
          <w:sz w:val="24"/>
          <w:vertAlign w:val="subscript"/>
        </w:rPr>
        <w:t>y</w:t>
      </w:r>
      <w:r w:rsidR="00C22B37">
        <w:rPr>
          <w:i/>
          <w:sz w:val="24"/>
        </w:rPr>
        <w:t>)</w:t>
      </w:r>
      <w:r w:rsidR="00C22B37">
        <w:rPr>
          <w:i/>
          <w:sz w:val="24"/>
          <w:vertAlign w:val="subscript"/>
        </w:rPr>
        <w:t>3</w:t>
      </w:r>
      <w:r w:rsidR="00C22B37">
        <w:rPr>
          <w:i/>
          <w:sz w:val="24"/>
        </w:rPr>
        <w:t>O</w:t>
      </w:r>
      <w:r w:rsidR="00C22B37">
        <w:rPr>
          <w:i/>
          <w:sz w:val="24"/>
          <w:vertAlign w:val="subscript"/>
        </w:rPr>
        <w:t>7-δ</w:t>
      </w:r>
      <w:r w:rsidR="00C22B37">
        <w:rPr>
          <w:i/>
          <w:sz w:val="24"/>
          <w:szCs w:val="24"/>
        </w:rPr>
        <w:t xml:space="preserve"> </w:t>
      </w:r>
    </w:p>
    <w:p w:rsidR="00C22B37" w:rsidRPr="00AF3AAE" w:rsidRDefault="00C22B37" w:rsidP="00C22B37">
      <w:pPr>
        <w:pStyle w:val="Heading1"/>
        <w:ind w:left="720"/>
        <w:rPr>
          <w:sz w:val="24"/>
          <w:szCs w:val="24"/>
        </w:rPr>
      </w:pPr>
      <w:r w:rsidRPr="00AF3AAE">
        <w:rPr>
          <w:b/>
          <w:i/>
          <w:sz w:val="24"/>
          <w:szCs w:val="24"/>
        </w:rPr>
        <w:t>S.H. Naqib</w:t>
      </w:r>
      <w:r w:rsidR="00251354">
        <w:rPr>
          <w:b/>
          <w:i/>
          <w:sz w:val="24"/>
          <w:szCs w:val="24"/>
        </w:rPr>
        <w:t>*</w:t>
      </w:r>
      <w:r>
        <w:rPr>
          <w:i/>
          <w:sz w:val="24"/>
          <w:szCs w:val="24"/>
        </w:rPr>
        <w:t>, J.R. Cooper, R.S. Islam, and J.L. Tallon</w:t>
      </w:r>
    </w:p>
    <w:p w:rsidR="00C22B37" w:rsidRPr="00E84EF1" w:rsidRDefault="00C22B37" w:rsidP="00E84EF1">
      <w:pPr>
        <w:pStyle w:val="Heading1"/>
        <w:ind w:left="720"/>
        <w:rPr>
          <w:i/>
          <w:sz w:val="24"/>
        </w:rPr>
      </w:pPr>
      <w:r>
        <w:rPr>
          <w:sz w:val="24"/>
        </w:rPr>
        <w:t xml:space="preserve">Phys. Rev. B </w:t>
      </w:r>
      <w:r>
        <w:rPr>
          <w:b/>
          <w:sz w:val="24"/>
        </w:rPr>
        <w:t>71</w:t>
      </w:r>
      <w:r>
        <w:rPr>
          <w:sz w:val="24"/>
        </w:rPr>
        <w:t>, 1</w:t>
      </w:r>
      <w:r w:rsidR="00771036">
        <w:rPr>
          <w:sz w:val="24"/>
        </w:rPr>
        <w:t>84510 (2005)</w:t>
      </w:r>
      <w:r w:rsidR="006970F3">
        <w:rPr>
          <w:sz w:val="24"/>
        </w:rPr>
        <w:t>.</w:t>
      </w:r>
      <w:r w:rsidR="00771036">
        <w:rPr>
          <w:sz w:val="24"/>
        </w:rPr>
        <w:t xml:space="preserve"> (cond-mat/0408203)</w:t>
      </w:r>
      <w:r>
        <w:rPr>
          <w:sz w:val="24"/>
        </w:rPr>
        <w:t xml:space="preserve"> (</w:t>
      </w:r>
      <w:r w:rsidRPr="00F56902">
        <w:rPr>
          <w:b/>
          <w:i/>
          <w:sz w:val="24"/>
        </w:rPr>
        <w:t>This paper was selected by the APS and AIP for the Virtual Journal of Applications of Superconductivity – 1 June 2005 issue, Issue 11</w:t>
      </w:r>
      <w:r>
        <w:rPr>
          <w:sz w:val="24"/>
        </w:rPr>
        <w:t>)</w:t>
      </w:r>
    </w:p>
    <w:p w:rsidR="00C22B37" w:rsidRDefault="00E56D63" w:rsidP="00C22B37">
      <w:pPr>
        <w:pStyle w:val="BodyTextIndent3"/>
        <w:jc w:val="both"/>
        <w:rPr>
          <w:i/>
          <w:sz w:val="24"/>
          <w:szCs w:val="24"/>
        </w:rPr>
      </w:pPr>
      <w:r>
        <w:rPr>
          <w:sz w:val="24"/>
        </w:rPr>
        <w:t>9</w:t>
      </w:r>
      <w:r w:rsidR="00C22B37" w:rsidRPr="00C629CB">
        <w:rPr>
          <w:sz w:val="24"/>
        </w:rPr>
        <w:t>.</w:t>
      </w:r>
      <w:r w:rsidR="00C22B37">
        <w:rPr>
          <w:sz w:val="24"/>
        </w:rPr>
        <w:tab/>
      </w:r>
      <w:r w:rsidR="00C22B37">
        <w:rPr>
          <w:i/>
          <w:sz w:val="24"/>
        </w:rPr>
        <w:t>The Doping Phase Diagram of Y</w:t>
      </w:r>
      <w:r w:rsidR="00C22B37">
        <w:rPr>
          <w:i/>
          <w:sz w:val="24"/>
          <w:vertAlign w:val="subscript"/>
        </w:rPr>
        <w:t>1-x</w:t>
      </w:r>
      <w:r w:rsidR="00C22B37">
        <w:rPr>
          <w:i/>
          <w:sz w:val="24"/>
        </w:rPr>
        <w:t>Ca</w:t>
      </w:r>
      <w:r w:rsidR="00C22B37">
        <w:rPr>
          <w:i/>
          <w:sz w:val="24"/>
          <w:vertAlign w:val="subscript"/>
        </w:rPr>
        <w:t>x</w:t>
      </w:r>
      <w:r w:rsidR="00C22B37">
        <w:rPr>
          <w:i/>
          <w:sz w:val="24"/>
        </w:rPr>
        <w:t>Ba</w:t>
      </w:r>
      <w:r w:rsidR="00C22B37">
        <w:rPr>
          <w:i/>
          <w:sz w:val="24"/>
          <w:vertAlign w:val="subscript"/>
        </w:rPr>
        <w:t>2</w:t>
      </w:r>
      <w:r w:rsidR="00C22B37">
        <w:rPr>
          <w:i/>
          <w:sz w:val="24"/>
        </w:rPr>
        <w:t>(Cu</w:t>
      </w:r>
      <w:r w:rsidR="00C22B37">
        <w:rPr>
          <w:i/>
          <w:sz w:val="24"/>
          <w:vertAlign w:val="subscript"/>
        </w:rPr>
        <w:t>1-y</w:t>
      </w:r>
      <w:r w:rsidR="00C22B37">
        <w:rPr>
          <w:i/>
          <w:sz w:val="24"/>
        </w:rPr>
        <w:t>Zn</w:t>
      </w:r>
      <w:r w:rsidR="00C22B37">
        <w:rPr>
          <w:i/>
          <w:sz w:val="24"/>
          <w:vertAlign w:val="subscript"/>
        </w:rPr>
        <w:t>y</w:t>
      </w:r>
      <w:r w:rsidR="00C22B37">
        <w:rPr>
          <w:i/>
          <w:sz w:val="24"/>
        </w:rPr>
        <w:t>)</w:t>
      </w:r>
      <w:r w:rsidR="00C22B37">
        <w:rPr>
          <w:i/>
          <w:sz w:val="24"/>
          <w:vertAlign w:val="subscript"/>
        </w:rPr>
        <w:t>3</w:t>
      </w:r>
      <w:r w:rsidR="00C22B37">
        <w:rPr>
          <w:i/>
          <w:sz w:val="24"/>
        </w:rPr>
        <w:t>O</w:t>
      </w:r>
      <w:r w:rsidR="00C22B37">
        <w:rPr>
          <w:i/>
          <w:sz w:val="24"/>
          <w:vertAlign w:val="subscript"/>
        </w:rPr>
        <w:t>7-δ</w:t>
      </w:r>
      <w:r w:rsidR="00C22B37">
        <w:rPr>
          <w:i/>
          <w:sz w:val="24"/>
        </w:rPr>
        <w:t xml:space="preserve"> from Transport Measurements: Tracking the Pseudogap below T</w:t>
      </w:r>
      <w:r w:rsidR="00C22B37">
        <w:rPr>
          <w:i/>
          <w:sz w:val="24"/>
          <w:vertAlign w:val="subscript"/>
        </w:rPr>
        <w:t>c</w:t>
      </w:r>
      <w:r w:rsidR="00C22B37">
        <w:rPr>
          <w:i/>
          <w:sz w:val="24"/>
          <w:szCs w:val="24"/>
        </w:rPr>
        <w:t xml:space="preserve"> </w:t>
      </w:r>
    </w:p>
    <w:p w:rsidR="00C22B37" w:rsidRDefault="00C22B37" w:rsidP="00C22B37">
      <w:pPr>
        <w:pStyle w:val="BodyTextIndent3"/>
        <w:ind w:firstLine="0"/>
        <w:jc w:val="both"/>
        <w:rPr>
          <w:sz w:val="24"/>
        </w:rPr>
      </w:pPr>
      <w:r w:rsidRPr="000D11EB">
        <w:rPr>
          <w:b/>
          <w:i/>
          <w:sz w:val="24"/>
          <w:szCs w:val="24"/>
        </w:rPr>
        <w:t>S.H. Naqib</w:t>
      </w:r>
      <w:r w:rsidR="00251354">
        <w:rPr>
          <w:b/>
          <w:i/>
          <w:sz w:val="24"/>
          <w:szCs w:val="24"/>
        </w:rPr>
        <w:t>*</w:t>
      </w:r>
      <w:r>
        <w:rPr>
          <w:i/>
          <w:sz w:val="24"/>
          <w:szCs w:val="24"/>
        </w:rPr>
        <w:t xml:space="preserve">, J.R.Cooper, J.L. Tallon, R.S. Islam, and R.A. Chakalov </w:t>
      </w:r>
      <w:r>
        <w:rPr>
          <w:sz w:val="24"/>
        </w:rPr>
        <w:tab/>
      </w:r>
    </w:p>
    <w:p w:rsidR="00A87457" w:rsidRPr="00E84EF1" w:rsidRDefault="00C22B37" w:rsidP="00E84EF1">
      <w:pPr>
        <w:ind w:left="720" w:hanging="720"/>
        <w:jc w:val="both"/>
        <w:rPr>
          <w:sz w:val="24"/>
        </w:rPr>
      </w:pPr>
      <w:r>
        <w:rPr>
          <w:sz w:val="24"/>
        </w:rPr>
        <w:tab/>
        <w:t xml:space="preserve">Phys. Rev. B </w:t>
      </w:r>
      <w:r>
        <w:rPr>
          <w:b/>
          <w:sz w:val="24"/>
        </w:rPr>
        <w:t>71</w:t>
      </w:r>
      <w:r>
        <w:rPr>
          <w:sz w:val="24"/>
        </w:rPr>
        <w:t>, 0</w:t>
      </w:r>
      <w:r w:rsidR="00771036">
        <w:rPr>
          <w:sz w:val="24"/>
        </w:rPr>
        <w:t>54502 (2005)</w:t>
      </w:r>
      <w:r w:rsidR="006970F3">
        <w:rPr>
          <w:sz w:val="24"/>
        </w:rPr>
        <w:t>.</w:t>
      </w:r>
      <w:r w:rsidR="00771036">
        <w:rPr>
          <w:sz w:val="24"/>
        </w:rPr>
        <w:t xml:space="preserve"> (cond-mat/0312443)</w:t>
      </w:r>
    </w:p>
    <w:p w:rsidR="00C22B37" w:rsidRPr="005E5FC5" w:rsidRDefault="00E56D63" w:rsidP="00C22B37">
      <w:pPr>
        <w:pStyle w:val="Heading1"/>
        <w:ind w:left="720" w:hanging="720"/>
        <w:rPr>
          <w:i/>
          <w:iCs/>
          <w:sz w:val="24"/>
        </w:rPr>
      </w:pPr>
      <w:r>
        <w:rPr>
          <w:sz w:val="24"/>
        </w:rPr>
        <w:t>8</w:t>
      </w:r>
      <w:r w:rsidR="00C22B37">
        <w:rPr>
          <w:sz w:val="24"/>
        </w:rPr>
        <w:t>.</w:t>
      </w:r>
      <w:r w:rsidR="00C22B37">
        <w:rPr>
          <w:sz w:val="24"/>
        </w:rPr>
        <w:tab/>
      </w:r>
      <w:r w:rsidR="00C22B37">
        <w:rPr>
          <w:i/>
          <w:iCs/>
          <w:sz w:val="24"/>
        </w:rPr>
        <w:t>Doping Dependence of the Critical Current and Irreversibility Field in                Y</w:t>
      </w:r>
      <w:r w:rsidR="00C22B37">
        <w:rPr>
          <w:i/>
          <w:iCs/>
          <w:sz w:val="24"/>
          <w:vertAlign w:val="subscript"/>
        </w:rPr>
        <w:t>1-x</w:t>
      </w:r>
      <w:r w:rsidR="00C22B37">
        <w:rPr>
          <w:i/>
          <w:iCs/>
          <w:sz w:val="24"/>
        </w:rPr>
        <w:t>Ca</w:t>
      </w:r>
      <w:r w:rsidR="00C22B37">
        <w:rPr>
          <w:i/>
          <w:iCs/>
          <w:sz w:val="24"/>
          <w:vertAlign w:val="subscript"/>
        </w:rPr>
        <w:t>x</w:t>
      </w:r>
      <w:r w:rsidR="00C22B37">
        <w:rPr>
          <w:i/>
          <w:iCs/>
          <w:sz w:val="24"/>
        </w:rPr>
        <w:t>Ba</w:t>
      </w:r>
      <w:r w:rsidR="00C22B37">
        <w:rPr>
          <w:i/>
          <w:iCs/>
          <w:sz w:val="24"/>
          <w:vertAlign w:val="subscript"/>
        </w:rPr>
        <w:t>2</w:t>
      </w:r>
      <w:r w:rsidR="00C22B37">
        <w:rPr>
          <w:i/>
          <w:iCs/>
          <w:sz w:val="24"/>
        </w:rPr>
        <w:t>Cu</w:t>
      </w:r>
      <w:r w:rsidR="00C22B37">
        <w:rPr>
          <w:i/>
          <w:iCs/>
          <w:sz w:val="24"/>
          <w:vertAlign w:val="subscript"/>
        </w:rPr>
        <w:t>3</w:t>
      </w:r>
      <w:r w:rsidR="00C22B37">
        <w:rPr>
          <w:i/>
          <w:iCs/>
          <w:sz w:val="24"/>
        </w:rPr>
        <w:t>O</w:t>
      </w:r>
      <w:r w:rsidR="00C22B37">
        <w:rPr>
          <w:i/>
          <w:iCs/>
          <w:sz w:val="24"/>
          <w:vertAlign w:val="subscript"/>
        </w:rPr>
        <w:t>7-δ</w:t>
      </w:r>
      <w:r w:rsidR="00C22B37">
        <w:rPr>
          <w:i/>
          <w:iCs/>
          <w:sz w:val="24"/>
          <w:szCs w:val="24"/>
        </w:rPr>
        <w:t xml:space="preserve"> </w:t>
      </w:r>
    </w:p>
    <w:p w:rsidR="00C22B37" w:rsidRDefault="00C22B37" w:rsidP="00C22B37">
      <w:pPr>
        <w:pStyle w:val="Heading1"/>
        <w:ind w:left="720"/>
        <w:rPr>
          <w:i/>
          <w:iCs/>
          <w:sz w:val="24"/>
        </w:rPr>
      </w:pPr>
      <w:r>
        <w:rPr>
          <w:i/>
          <w:iCs/>
          <w:sz w:val="24"/>
          <w:szCs w:val="24"/>
        </w:rPr>
        <w:t xml:space="preserve">A. </w:t>
      </w:r>
      <w:smartTag w:uri="urn:schemas-microsoft-com:office:smarttags" w:element="place">
        <w:smartTag w:uri="urn:schemas-microsoft-com:office:smarttags" w:element="City">
          <w:r>
            <w:rPr>
              <w:i/>
              <w:iCs/>
              <w:sz w:val="24"/>
              <w:szCs w:val="24"/>
            </w:rPr>
            <w:t>Semwal</w:t>
          </w:r>
        </w:smartTag>
        <w:r>
          <w:rPr>
            <w:i/>
            <w:iCs/>
            <w:sz w:val="24"/>
            <w:szCs w:val="24"/>
          </w:rPr>
          <w:t xml:space="preserve">, </w:t>
        </w:r>
        <w:smartTag w:uri="urn:schemas-microsoft-com:office:smarttags" w:element="State">
          <w:r>
            <w:rPr>
              <w:i/>
              <w:iCs/>
              <w:sz w:val="24"/>
              <w:szCs w:val="24"/>
            </w:rPr>
            <w:t>N.M.</w:t>
          </w:r>
        </w:smartTag>
      </w:smartTag>
      <w:r>
        <w:rPr>
          <w:i/>
          <w:iCs/>
          <w:sz w:val="24"/>
          <w:szCs w:val="24"/>
        </w:rPr>
        <w:t xml:space="preserve"> Strickland, A. Bubendorfer, </w:t>
      </w:r>
      <w:r w:rsidRPr="005E5FC5">
        <w:rPr>
          <w:b/>
          <w:i/>
          <w:iCs/>
          <w:sz w:val="24"/>
          <w:szCs w:val="24"/>
        </w:rPr>
        <w:t>S.H. Naqib</w:t>
      </w:r>
      <w:r>
        <w:rPr>
          <w:i/>
          <w:iCs/>
          <w:sz w:val="24"/>
          <w:szCs w:val="24"/>
        </w:rPr>
        <w:t>, S.K. Goh, and G.V.M. Williams</w:t>
      </w:r>
    </w:p>
    <w:p w:rsidR="00BB7A29" w:rsidRPr="00E84EF1" w:rsidRDefault="00C22B37" w:rsidP="00E84EF1">
      <w:pPr>
        <w:ind w:left="720"/>
        <w:jc w:val="both"/>
        <w:rPr>
          <w:sz w:val="24"/>
        </w:rPr>
      </w:pPr>
      <w:r>
        <w:rPr>
          <w:sz w:val="24"/>
        </w:rPr>
        <w:t xml:space="preserve">Supercond. Sci.Technol. </w:t>
      </w:r>
      <w:r>
        <w:rPr>
          <w:b/>
          <w:bCs/>
          <w:sz w:val="24"/>
        </w:rPr>
        <w:t>17</w:t>
      </w:r>
      <w:r>
        <w:rPr>
          <w:sz w:val="24"/>
        </w:rPr>
        <w:t>,</w:t>
      </w:r>
      <w:r w:rsidR="00771036">
        <w:rPr>
          <w:sz w:val="24"/>
        </w:rPr>
        <w:t xml:space="preserve"> S506 (2004) (cond-mat/0407282)</w:t>
      </w:r>
    </w:p>
    <w:p w:rsidR="00C22B37" w:rsidRDefault="00E56D63" w:rsidP="00C22B37">
      <w:pPr>
        <w:pStyle w:val="BodyTextIndent3"/>
        <w:jc w:val="both"/>
        <w:rPr>
          <w:i/>
          <w:sz w:val="24"/>
        </w:rPr>
      </w:pPr>
      <w:r>
        <w:rPr>
          <w:sz w:val="24"/>
        </w:rPr>
        <w:t>7</w:t>
      </w:r>
      <w:r w:rsidR="00C22B37">
        <w:rPr>
          <w:sz w:val="24"/>
        </w:rPr>
        <w:t>.</w:t>
      </w:r>
      <w:r w:rsidR="00C22B37">
        <w:rPr>
          <w:sz w:val="24"/>
        </w:rPr>
        <w:tab/>
      </w:r>
      <w:r w:rsidR="00C22B37">
        <w:rPr>
          <w:i/>
          <w:sz w:val="24"/>
        </w:rPr>
        <w:t>Structural and Electrical Properties of c-Axis Oriented Y</w:t>
      </w:r>
      <w:r w:rsidR="00C22B37">
        <w:rPr>
          <w:i/>
          <w:sz w:val="24"/>
          <w:vertAlign w:val="subscript"/>
        </w:rPr>
        <w:t>1-x</w:t>
      </w:r>
      <w:r w:rsidR="00C22B37">
        <w:rPr>
          <w:i/>
          <w:sz w:val="24"/>
        </w:rPr>
        <w:t>Ca</w:t>
      </w:r>
      <w:r w:rsidR="00C22B37">
        <w:rPr>
          <w:i/>
          <w:sz w:val="24"/>
          <w:vertAlign w:val="subscript"/>
        </w:rPr>
        <w:t>x</w:t>
      </w:r>
      <w:r w:rsidR="00C22B37">
        <w:rPr>
          <w:i/>
          <w:sz w:val="24"/>
        </w:rPr>
        <w:t>Ba</w:t>
      </w:r>
      <w:r w:rsidR="00C22B37">
        <w:rPr>
          <w:i/>
          <w:sz w:val="24"/>
          <w:vertAlign w:val="subscript"/>
        </w:rPr>
        <w:t>2</w:t>
      </w:r>
      <w:r w:rsidR="00C22B37">
        <w:rPr>
          <w:i/>
          <w:sz w:val="24"/>
        </w:rPr>
        <w:t>(Cu</w:t>
      </w:r>
      <w:r w:rsidR="00C22B37">
        <w:rPr>
          <w:i/>
          <w:sz w:val="24"/>
          <w:vertAlign w:val="subscript"/>
        </w:rPr>
        <w:t>1-y</w:t>
      </w:r>
      <w:r w:rsidR="00C22B37">
        <w:rPr>
          <w:i/>
          <w:sz w:val="24"/>
        </w:rPr>
        <w:t>Zn</w:t>
      </w:r>
      <w:r w:rsidR="00C22B37">
        <w:rPr>
          <w:i/>
          <w:sz w:val="24"/>
          <w:vertAlign w:val="subscript"/>
        </w:rPr>
        <w:t>y</w:t>
      </w:r>
      <w:r w:rsidR="00C22B37">
        <w:rPr>
          <w:i/>
          <w:sz w:val="24"/>
        </w:rPr>
        <w:t>)</w:t>
      </w:r>
      <w:r w:rsidR="00C22B37">
        <w:rPr>
          <w:i/>
          <w:sz w:val="24"/>
          <w:vertAlign w:val="subscript"/>
        </w:rPr>
        <w:t>3</w:t>
      </w:r>
      <w:r w:rsidR="00C22B37">
        <w:rPr>
          <w:i/>
          <w:sz w:val="24"/>
        </w:rPr>
        <w:t>O</w:t>
      </w:r>
      <w:r w:rsidR="00C22B37">
        <w:rPr>
          <w:i/>
          <w:sz w:val="24"/>
          <w:vertAlign w:val="subscript"/>
        </w:rPr>
        <w:t xml:space="preserve">7-δ </w:t>
      </w:r>
      <w:r w:rsidR="00C22B37">
        <w:rPr>
          <w:i/>
          <w:sz w:val="24"/>
        </w:rPr>
        <w:t xml:space="preserve">Thin films Grown by Pulsed Laser Deposition </w:t>
      </w:r>
    </w:p>
    <w:p w:rsidR="00C22B37" w:rsidRDefault="00C22B37" w:rsidP="00C22B37">
      <w:pPr>
        <w:pStyle w:val="BodyTextIndent3"/>
        <w:ind w:firstLine="0"/>
        <w:jc w:val="both"/>
        <w:rPr>
          <w:i/>
          <w:sz w:val="24"/>
        </w:rPr>
      </w:pPr>
      <w:r w:rsidRPr="00DA3390">
        <w:rPr>
          <w:b/>
          <w:i/>
          <w:sz w:val="24"/>
        </w:rPr>
        <w:t>S.H. Naqib</w:t>
      </w:r>
      <w:r w:rsidR="00251354">
        <w:rPr>
          <w:b/>
          <w:i/>
          <w:sz w:val="24"/>
        </w:rPr>
        <w:t>*</w:t>
      </w:r>
      <w:r>
        <w:rPr>
          <w:i/>
          <w:sz w:val="24"/>
        </w:rPr>
        <w:t>, R.A. Chakalov, and J.R. Cooper</w:t>
      </w:r>
    </w:p>
    <w:p w:rsidR="00E60DA9" w:rsidRPr="00E84EF1" w:rsidRDefault="00C22B37" w:rsidP="00E84EF1">
      <w:pPr>
        <w:pStyle w:val="BodyTextIndent3"/>
        <w:ind w:firstLine="0"/>
        <w:jc w:val="both"/>
        <w:rPr>
          <w:sz w:val="24"/>
        </w:rPr>
      </w:pPr>
      <w:r>
        <w:rPr>
          <w:sz w:val="24"/>
        </w:rPr>
        <w:lastRenderedPageBreak/>
        <w:t xml:space="preserve">Physica C </w:t>
      </w:r>
      <w:r>
        <w:rPr>
          <w:b/>
          <w:bCs/>
          <w:sz w:val="24"/>
        </w:rPr>
        <w:t>407</w:t>
      </w:r>
      <w:r>
        <w:rPr>
          <w:sz w:val="24"/>
        </w:rPr>
        <w:t>, 73 (2004)</w:t>
      </w:r>
      <w:r w:rsidR="006970F3">
        <w:rPr>
          <w:sz w:val="24"/>
        </w:rPr>
        <w:t>.</w:t>
      </w:r>
      <w:r>
        <w:rPr>
          <w:sz w:val="24"/>
        </w:rPr>
        <w:t xml:space="preserve"> (cond-mat/0312592</w:t>
      </w:r>
      <w:r w:rsidR="00771036">
        <w:rPr>
          <w:sz w:val="24"/>
        </w:rPr>
        <w:t>)</w:t>
      </w:r>
    </w:p>
    <w:p w:rsidR="00C22B37" w:rsidRDefault="00E56D63" w:rsidP="00C22B37">
      <w:pPr>
        <w:pStyle w:val="Heading1"/>
        <w:ind w:left="720" w:hanging="720"/>
        <w:rPr>
          <w:i/>
          <w:sz w:val="24"/>
        </w:rPr>
      </w:pPr>
      <w:r>
        <w:rPr>
          <w:sz w:val="24"/>
        </w:rPr>
        <w:t>6</w:t>
      </w:r>
      <w:r w:rsidR="00C22B37" w:rsidRPr="00C629CB">
        <w:rPr>
          <w:sz w:val="24"/>
        </w:rPr>
        <w:t>.</w:t>
      </w:r>
      <w:r w:rsidR="00C22B37">
        <w:rPr>
          <w:sz w:val="24"/>
        </w:rPr>
        <w:tab/>
      </w:r>
      <w:r w:rsidR="00C22B37">
        <w:rPr>
          <w:i/>
          <w:sz w:val="24"/>
        </w:rPr>
        <w:t>Temperature Dependence of Electrical Resistivity of High-T</w:t>
      </w:r>
      <w:r w:rsidR="00C22B37">
        <w:rPr>
          <w:i/>
          <w:sz w:val="24"/>
          <w:vertAlign w:val="subscript"/>
        </w:rPr>
        <w:t>c</w:t>
      </w:r>
      <w:r w:rsidR="00C22B37">
        <w:rPr>
          <w:i/>
          <w:sz w:val="24"/>
        </w:rPr>
        <w:t xml:space="preserve"> Cuprates - from Pseudogap to Overdoped Regions </w:t>
      </w:r>
    </w:p>
    <w:p w:rsidR="00C22B37" w:rsidRDefault="00C22B37" w:rsidP="00C22B37">
      <w:pPr>
        <w:pStyle w:val="Heading1"/>
        <w:ind w:left="720"/>
        <w:rPr>
          <w:i/>
          <w:sz w:val="24"/>
        </w:rPr>
      </w:pPr>
      <w:r w:rsidRPr="00530E84">
        <w:rPr>
          <w:b/>
          <w:i/>
          <w:sz w:val="24"/>
        </w:rPr>
        <w:t>S.H. Naqib</w:t>
      </w:r>
      <w:r w:rsidR="00251354">
        <w:rPr>
          <w:b/>
          <w:i/>
          <w:sz w:val="24"/>
        </w:rPr>
        <w:t>*</w:t>
      </w:r>
      <w:r>
        <w:rPr>
          <w:i/>
          <w:sz w:val="24"/>
        </w:rPr>
        <w:t>, J.R. Cooper, J.L. Tallon, and C. Panagopoulos</w:t>
      </w:r>
    </w:p>
    <w:p w:rsidR="00085269" w:rsidRPr="00E84EF1" w:rsidRDefault="00C22B37" w:rsidP="00E84EF1">
      <w:pPr>
        <w:pStyle w:val="BodyTextIndent3"/>
        <w:ind w:firstLine="0"/>
        <w:jc w:val="both"/>
        <w:rPr>
          <w:sz w:val="24"/>
        </w:rPr>
      </w:pPr>
      <w:r>
        <w:rPr>
          <w:sz w:val="24"/>
        </w:rPr>
        <w:t xml:space="preserve">Physica C </w:t>
      </w:r>
      <w:r>
        <w:rPr>
          <w:b/>
          <w:sz w:val="24"/>
        </w:rPr>
        <w:t>387</w:t>
      </w:r>
      <w:r w:rsidR="00771036">
        <w:rPr>
          <w:sz w:val="24"/>
        </w:rPr>
        <w:t>, 365 (2003)</w:t>
      </w:r>
      <w:r w:rsidR="006970F3">
        <w:rPr>
          <w:sz w:val="24"/>
        </w:rPr>
        <w:t>.</w:t>
      </w:r>
      <w:r w:rsidR="00771036">
        <w:rPr>
          <w:sz w:val="24"/>
        </w:rPr>
        <w:t xml:space="preserve"> (cond-mat/0209457)</w:t>
      </w:r>
    </w:p>
    <w:p w:rsidR="00C22B37" w:rsidRDefault="00E56D63" w:rsidP="00C22B37">
      <w:pPr>
        <w:pStyle w:val="BodyTextIndent3"/>
        <w:jc w:val="both"/>
        <w:rPr>
          <w:i/>
          <w:sz w:val="24"/>
          <w:szCs w:val="24"/>
        </w:rPr>
      </w:pPr>
      <w:r>
        <w:rPr>
          <w:sz w:val="24"/>
        </w:rPr>
        <w:t>5</w:t>
      </w:r>
      <w:r w:rsidR="00C22B37">
        <w:rPr>
          <w:sz w:val="24"/>
        </w:rPr>
        <w:t>.</w:t>
      </w:r>
      <w:r w:rsidR="00C22B37">
        <w:rPr>
          <w:sz w:val="24"/>
        </w:rPr>
        <w:tab/>
      </w:r>
      <w:r w:rsidR="00C22B37">
        <w:rPr>
          <w:i/>
          <w:sz w:val="24"/>
        </w:rPr>
        <w:t>Modeling of the Complex Doping Dependence of dT</w:t>
      </w:r>
      <w:r w:rsidR="00C22B37">
        <w:rPr>
          <w:i/>
          <w:sz w:val="24"/>
          <w:vertAlign w:val="subscript"/>
        </w:rPr>
        <w:t>c</w:t>
      </w:r>
      <w:r w:rsidR="00C22B37">
        <w:rPr>
          <w:i/>
          <w:sz w:val="24"/>
        </w:rPr>
        <w:t>/dP of YBa</w:t>
      </w:r>
      <w:r w:rsidR="00C22B37">
        <w:rPr>
          <w:i/>
          <w:sz w:val="24"/>
          <w:vertAlign w:val="subscript"/>
        </w:rPr>
        <w:t>2</w:t>
      </w:r>
      <w:r w:rsidR="00C22B37">
        <w:rPr>
          <w:i/>
          <w:sz w:val="24"/>
        </w:rPr>
        <w:t>Cu</w:t>
      </w:r>
      <w:r w:rsidR="00C22B37">
        <w:rPr>
          <w:i/>
          <w:sz w:val="24"/>
          <w:vertAlign w:val="subscript"/>
        </w:rPr>
        <w:t>3</w:t>
      </w:r>
      <w:r w:rsidR="00C22B37">
        <w:rPr>
          <w:i/>
          <w:sz w:val="24"/>
        </w:rPr>
        <w:t>O</w:t>
      </w:r>
      <w:r w:rsidR="00C22B37">
        <w:rPr>
          <w:i/>
          <w:sz w:val="24"/>
          <w:vertAlign w:val="subscript"/>
        </w:rPr>
        <w:t>6+x</w:t>
      </w:r>
      <w:r w:rsidR="00C22B37">
        <w:rPr>
          <w:i/>
          <w:sz w:val="24"/>
          <w:szCs w:val="24"/>
        </w:rPr>
        <w:t xml:space="preserve"> </w:t>
      </w:r>
    </w:p>
    <w:p w:rsidR="00C22B37" w:rsidRPr="002B34D1" w:rsidRDefault="00C22B37" w:rsidP="00C22B37">
      <w:pPr>
        <w:pStyle w:val="BodyTextIndent3"/>
        <w:ind w:firstLine="0"/>
        <w:jc w:val="both"/>
        <w:rPr>
          <w:sz w:val="24"/>
          <w:szCs w:val="24"/>
        </w:rPr>
      </w:pPr>
      <w:r>
        <w:rPr>
          <w:i/>
          <w:sz w:val="24"/>
          <w:szCs w:val="24"/>
        </w:rPr>
        <w:t xml:space="preserve">R.S. Islam, </w:t>
      </w:r>
      <w:r w:rsidRPr="002B34D1">
        <w:rPr>
          <w:b/>
          <w:i/>
          <w:sz w:val="24"/>
          <w:szCs w:val="24"/>
        </w:rPr>
        <w:t>S.H. Naqib</w:t>
      </w:r>
      <w:r>
        <w:rPr>
          <w:i/>
          <w:sz w:val="24"/>
          <w:szCs w:val="24"/>
        </w:rPr>
        <w:t>, and A.K.M. A. Islam</w:t>
      </w:r>
    </w:p>
    <w:p w:rsidR="00092225" w:rsidRPr="00E84EF1" w:rsidRDefault="00C22B37" w:rsidP="00E84EF1">
      <w:pPr>
        <w:pStyle w:val="BodyTextIndent3"/>
        <w:jc w:val="both"/>
        <w:rPr>
          <w:sz w:val="24"/>
        </w:rPr>
      </w:pPr>
      <w:r>
        <w:rPr>
          <w:sz w:val="24"/>
        </w:rPr>
        <w:t xml:space="preserve">     </w:t>
      </w:r>
      <w:r>
        <w:rPr>
          <w:sz w:val="24"/>
        </w:rPr>
        <w:tab/>
        <w:t xml:space="preserve">J. Supercond. </w:t>
      </w:r>
      <w:r>
        <w:rPr>
          <w:b/>
          <w:sz w:val="24"/>
        </w:rPr>
        <w:t>13</w:t>
      </w:r>
      <w:r w:rsidR="00771036">
        <w:rPr>
          <w:sz w:val="24"/>
        </w:rPr>
        <w:t>, 485 (2000)</w:t>
      </w:r>
      <w:r w:rsidR="006970F3">
        <w:rPr>
          <w:sz w:val="24"/>
        </w:rPr>
        <w:t>.</w:t>
      </w:r>
    </w:p>
    <w:p w:rsidR="00C22B37" w:rsidRDefault="00E56D63" w:rsidP="00C22B37">
      <w:pPr>
        <w:pStyle w:val="BodyTextIndent3"/>
        <w:jc w:val="both"/>
        <w:rPr>
          <w:i/>
          <w:sz w:val="24"/>
          <w:szCs w:val="24"/>
        </w:rPr>
      </w:pPr>
      <w:r>
        <w:rPr>
          <w:sz w:val="24"/>
        </w:rPr>
        <w:t>4</w:t>
      </w:r>
      <w:r w:rsidR="00C22B37" w:rsidRPr="00AB7768">
        <w:rPr>
          <w:sz w:val="24"/>
        </w:rPr>
        <w:t>.</w:t>
      </w:r>
      <w:r w:rsidR="00C22B37">
        <w:rPr>
          <w:i/>
          <w:sz w:val="24"/>
        </w:rPr>
        <w:tab/>
        <w:t>Variation of Copper-Isotope Exponent with Oxygen Stoichiometry in YBa</w:t>
      </w:r>
      <w:r w:rsidR="00C22B37">
        <w:rPr>
          <w:i/>
          <w:sz w:val="24"/>
          <w:vertAlign w:val="subscript"/>
        </w:rPr>
        <w:t>2</w:t>
      </w:r>
      <w:r w:rsidR="00C22B37">
        <w:rPr>
          <w:i/>
          <w:sz w:val="24"/>
        </w:rPr>
        <w:t>Cu</w:t>
      </w:r>
      <w:r w:rsidR="00C22B37">
        <w:rPr>
          <w:i/>
          <w:sz w:val="24"/>
          <w:vertAlign w:val="subscript"/>
        </w:rPr>
        <w:t>3</w:t>
      </w:r>
      <w:r w:rsidR="00C22B37">
        <w:rPr>
          <w:i/>
          <w:sz w:val="24"/>
        </w:rPr>
        <w:t>O</w:t>
      </w:r>
      <w:r w:rsidR="00C22B37">
        <w:rPr>
          <w:i/>
          <w:sz w:val="24"/>
          <w:vertAlign w:val="subscript"/>
        </w:rPr>
        <w:t>6+x</w:t>
      </w:r>
      <w:r w:rsidR="00C22B37">
        <w:rPr>
          <w:i/>
          <w:sz w:val="24"/>
          <w:szCs w:val="24"/>
        </w:rPr>
        <w:t xml:space="preserve"> </w:t>
      </w:r>
    </w:p>
    <w:p w:rsidR="00C22B37" w:rsidRPr="003D2AE9" w:rsidRDefault="00C22B37" w:rsidP="00C22B37">
      <w:pPr>
        <w:pStyle w:val="BodyTextIndent3"/>
        <w:ind w:firstLine="0"/>
        <w:jc w:val="both"/>
        <w:rPr>
          <w:sz w:val="24"/>
          <w:szCs w:val="24"/>
        </w:rPr>
      </w:pPr>
      <w:r>
        <w:rPr>
          <w:i/>
          <w:sz w:val="24"/>
          <w:szCs w:val="24"/>
        </w:rPr>
        <w:t xml:space="preserve">A.K.M. A. Islam, R.S. Islam, and </w:t>
      </w:r>
      <w:r w:rsidRPr="003D2AE9">
        <w:rPr>
          <w:b/>
          <w:i/>
          <w:sz w:val="24"/>
          <w:szCs w:val="24"/>
        </w:rPr>
        <w:t>S.H. Naqib</w:t>
      </w:r>
    </w:p>
    <w:p w:rsidR="00C22B37" w:rsidRPr="00E84EF1" w:rsidRDefault="00C22B37" w:rsidP="00E84EF1">
      <w:pPr>
        <w:pStyle w:val="BodyTextIndent3"/>
        <w:jc w:val="both"/>
        <w:rPr>
          <w:sz w:val="24"/>
        </w:rPr>
      </w:pPr>
      <w:r>
        <w:rPr>
          <w:sz w:val="24"/>
        </w:rPr>
        <w:t xml:space="preserve">     </w:t>
      </w:r>
      <w:r>
        <w:rPr>
          <w:sz w:val="24"/>
        </w:rPr>
        <w:tab/>
        <w:t xml:space="preserve">Phys. Lett. A </w:t>
      </w:r>
      <w:r>
        <w:rPr>
          <w:b/>
          <w:sz w:val="24"/>
        </w:rPr>
        <w:t>270</w:t>
      </w:r>
      <w:r w:rsidR="00771036">
        <w:rPr>
          <w:sz w:val="24"/>
        </w:rPr>
        <w:t>, 191 (2000)</w:t>
      </w:r>
      <w:r w:rsidR="006970F3">
        <w:rPr>
          <w:sz w:val="24"/>
        </w:rPr>
        <w:t>.</w:t>
      </w:r>
    </w:p>
    <w:p w:rsidR="00C22B37" w:rsidRDefault="00E56D63" w:rsidP="00C22B37">
      <w:pPr>
        <w:pStyle w:val="BodyTextIndent3"/>
        <w:jc w:val="both"/>
        <w:rPr>
          <w:i/>
          <w:sz w:val="24"/>
        </w:rPr>
      </w:pPr>
      <w:r>
        <w:rPr>
          <w:sz w:val="24"/>
        </w:rPr>
        <w:t>3</w:t>
      </w:r>
      <w:r w:rsidR="00C22B37">
        <w:rPr>
          <w:sz w:val="24"/>
        </w:rPr>
        <w:t>.</w:t>
      </w:r>
      <w:r w:rsidR="00C22B37" w:rsidRPr="00B44E9F">
        <w:rPr>
          <w:i/>
          <w:sz w:val="24"/>
        </w:rPr>
        <w:t xml:space="preserve"> </w:t>
      </w:r>
      <w:r w:rsidR="00C22B37">
        <w:rPr>
          <w:i/>
          <w:sz w:val="24"/>
        </w:rPr>
        <w:tab/>
        <w:t>Doping Dependence of Isotope Exponent in YBa</w:t>
      </w:r>
      <w:r w:rsidR="00C22B37">
        <w:rPr>
          <w:i/>
          <w:sz w:val="24"/>
          <w:vertAlign w:val="subscript"/>
        </w:rPr>
        <w:t>2</w:t>
      </w:r>
      <w:r w:rsidR="00C22B37">
        <w:rPr>
          <w:i/>
          <w:sz w:val="24"/>
        </w:rPr>
        <w:t>Cu</w:t>
      </w:r>
      <w:r w:rsidR="00C22B37">
        <w:rPr>
          <w:i/>
          <w:sz w:val="24"/>
          <w:vertAlign w:val="subscript"/>
        </w:rPr>
        <w:t>3</w:t>
      </w:r>
      <w:r w:rsidR="00C22B37">
        <w:rPr>
          <w:i/>
          <w:sz w:val="24"/>
        </w:rPr>
        <w:t>O</w:t>
      </w:r>
      <w:r w:rsidR="00C22B37">
        <w:rPr>
          <w:i/>
          <w:sz w:val="24"/>
          <w:vertAlign w:val="subscript"/>
        </w:rPr>
        <w:t>6+x</w:t>
      </w:r>
      <w:r w:rsidR="00C22B37">
        <w:rPr>
          <w:i/>
          <w:sz w:val="24"/>
        </w:rPr>
        <w:t xml:space="preserve"> (x=0.4-1.0) within Van Hove Scenario </w:t>
      </w:r>
    </w:p>
    <w:p w:rsidR="00C22B37" w:rsidRDefault="00C22B37" w:rsidP="00C22B37">
      <w:pPr>
        <w:pStyle w:val="BodyTextIndent3"/>
        <w:ind w:firstLine="0"/>
        <w:jc w:val="both"/>
        <w:rPr>
          <w:sz w:val="24"/>
        </w:rPr>
      </w:pPr>
      <w:r>
        <w:rPr>
          <w:i/>
          <w:sz w:val="24"/>
        </w:rPr>
        <w:t>A.M. Shamsuzzaman, S. Shareef,</w:t>
      </w:r>
      <w:r w:rsidRPr="003D2AE9">
        <w:rPr>
          <w:b/>
          <w:i/>
          <w:sz w:val="24"/>
        </w:rPr>
        <w:t xml:space="preserve"> S.H. Naqib</w:t>
      </w:r>
      <w:r>
        <w:rPr>
          <w:i/>
          <w:sz w:val="24"/>
        </w:rPr>
        <w:t>, and A.K.M. A. Islam</w:t>
      </w:r>
    </w:p>
    <w:p w:rsidR="00C22B37" w:rsidRPr="006D1394" w:rsidRDefault="00C22B37" w:rsidP="006D1394">
      <w:pPr>
        <w:pStyle w:val="BodyTextIndent3"/>
        <w:jc w:val="both"/>
        <w:rPr>
          <w:sz w:val="24"/>
        </w:rPr>
      </w:pPr>
      <w:r>
        <w:rPr>
          <w:sz w:val="24"/>
        </w:rPr>
        <w:t xml:space="preserve">     </w:t>
      </w:r>
      <w:r>
        <w:rPr>
          <w:sz w:val="24"/>
        </w:rPr>
        <w:tab/>
        <w:t xml:space="preserve">Indian J. of Pure &amp; Appl. Phys </w:t>
      </w:r>
      <w:r>
        <w:rPr>
          <w:b/>
          <w:sz w:val="24"/>
        </w:rPr>
        <w:t>37</w:t>
      </w:r>
      <w:r w:rsidR="00771036">
        <w:rPr>
          <w:sz w:val="24"/>
        </w:rPr>
        <w:t>, 133 (1999)</w:t>
      </w:r>
      <w:r w:rsidR="006970F3">
        <w:rPr>
          <w:sz w:val="24"/>
        </w:rPr>
        <w:t>.</w:t>
      </w:r>
    </w:p>
    <w:p w:rsidR="00C22B37" w:rsidRDefault="00E56D63" w:rsidP="006D1394">
      <w:pPr>
        <w:pStyle w:val="BodyTextIndent3"/>
        <w:jc w:val="both"/>
        <w:rPr>
          <w:i/>
          <w:sz w:val="24"/>
        </w:rPr>
      </w:pPr>
      <w:r>
        <w:rPr>
          <w:sz w:val="24"/>
        </w:rPr>
        <w:t>2</w:t>
      </w:r>
      <w:r w:rsidR="00C22B37">
        <w:rPr>
          <w:sz w:val="24"/>
        </w:rPr>
        <w:t>.</w:t>
      </w:r>
      <w:r w:rsidR="00C22B37" w:rsidRPr="00C9220A">
        <w:rPr>
          <w:i/>
          <w:sz w:val="24"/>
        </w:rPr>
        <w:t xml:space="preserve"> </w:t>
      </w:r>
      <w:r w:rsidR="00C22B37">
        <w:rPr>
          <w:i/>
          <w:sz w:val="24"/>
        </w:rPr>
        <w:tab/>
        <w:t>Origin of Doping Dependence of Transition Temperature of La</w:t>
      </w:r>
      <w:r w:rsidR="00C22B37">
        <w:rPr>
          <w:i/>
          <w:sz w:val="24"/>
          <w:vertAlign w:val="subscript"/>
        </w:rPr>
        <w:t>2-x</w:t>
      </w:r>
      <w:r w:rsidR="00C22B37">
        <w:rPr>
          <w:i/>
          <w:sz w:val="24"/>
        </w:rPr>
        <w:t>Ba</w:t>
      </w:r>
      <w:r w:rsidR="00C22B37">
        <w:rPr>
          <w:i/>
          <w:sz w:val="24"/>
          <w:vertAlign w:val="subscript"/>
        </w:rPr>
        <w:t>x</w:t>
      </w:r>
      <w:r w:rsidR="00C22B37">
        <w:rPr>
          <w:i/>
          <w:sz w:val="24"/>
        </w:rPr>
        <w:t>CuO</w:t>
      </w:r>
      <w:r w:rsidR="00C22B37">
        <w:rPr>
          <w:i/>
          <w:sz w:val="24"/>
          <w:vertAlign w:val="subscript"/>
        </w:rPr>
        <w:t xml:space="preserve">4 </w:t>
      </w:r>
      <w:r w:rsidR="00C22B37">
        <w:rPr>
          <w:i/>
          <w:sz w:val="24"/>
        </w:rPr>
        <w:t xml:space="preserve">in Van Hove singularity scenario </w:t>
      </w:r>
    </w:p>
    <w:p w:rsidR="00C22B37" w:rsidRPr="003D2AE9" w:rsidRDefault="00C22B37" w:rsidP="00C22B37">
      <w:pPr>
        <w:pStyle w:val="BodyTextIndent3"/>
        <w:ind w:firstLine="0"/>
        <w:jc w:val="both"/>
        <w:rPr>
          <w:i/>
          <w:sz w:val="24"/>
        </w:rPr>
      </w:pPr>
      <w:r>
        <w:rPr>
          <w:i/>
          <w:sz w:val="24"/>
        </w:rPr>
        <w:t xml:space="preserve">S. Shareef, A.M. Shamsuzzaman, </w:t>
      </w:r>
      <w:r w:rsidRPr="003D2AE9">
        <w:rPr>
          <w:b/>
          <w:i/>
          <w:sz w:val="24"/>
        </w:rPr>
        <w:t>S.H. Naqib</w:t>
      </w:r>
      <w:r>
        <w:rPr>
          <w:i/>
          <w:sz w:val="24"/>
        </w:rPr>
        <w:t>, and A.K.M. A. Islam</w:t>
      </w:r>
    </w:p>
    <w:p w:rsidR="00C22B37" w:rsidRPr="001B283A" w:rsidRDefault="00C22B37" w:rsidP="001B283A">
      <w:pPr>
        <w:pStyle w:val="BodyTextIndent3"/>
        <w:jc w:val="both"/>
        <w:rPr>
          <w:sz w:val="24"/>
        </w:rPr>
      </w:pPr>
      <w:r>
        <w:rPr>
          <w:sz w:val="24"/>
        </w:rPr>
        <w:t xml:space="preserve">     </w:t>
      </w:r>
      <w:r>
        <w:rPr>
          <w:sz w:val="24"/>
        </w:rPr>
        <w:tab/>
        <w:t xml:space="preserve">Indian J. of Pure &amp; Appl. Phys </w:t>
      </w:r>
      <w:r>
        <w:rPr>
          <w:b/>
          <w:sz w:val="24"/>
        </w:rPr>
        <w:t>37</w:t>
      </w:r>
      <w:r>
        <w:rPr>
          <w:sz w:val="24"/>
        </w:rPr>
        <w:t>,159 (1999)</w:t>
      </w:r>
      <w:r w:rsidR="006970F3">
        <w:rPr>
          <w:sz w:val="24"/>
        </w:rPr>
        <w:t>.</w:t>
      </w:r>
      <w:r>
        <w:tab/>
      </w:r>
    </w:p>
    <w:p w:rsidR="00C22B37" w:rsidRDefault="00E56D63" w:rsidP="000115B1">
      <w:pPr>
        <w:pStyle w:val="Heading1"/>
        <w:rPr>
          <w:i/>
          <w:sz w:val="24"/>
        </w:rPr>
      </w:pPr>
      <w:r>
        <w:rPr>
          <w:sz w:val="24"/>
        </w:rPr>
        <w:t>1</w:t>
      </w:r>
      <w:r w:rsidR="00C22B37" w:rsidRPr="00C629CB">
        <w:rPr>
          <w:sz w:val="24"/>
        </w:rPr>
        <w:t>.</w:t>
      </w:r>
      <w:r w:rsidR="00C22B37">
        <w:rPr>
          <w:sz w:val="24"/>
        </w:rPr>
        <w:tab/>
      </w:r>
      <w:r w:rsidR="00C22B37">
        <w:rPr>
          <w:i/>
          <w:sz w:val="24"/>
        </w:rPr>
        <w:t>Possible Explanation of High-T</w:t>
      </w:r>
      <w:r w:rsidR="00C22B37">
        <w:rPr>
          <w:i/>
          <w:sz w:val="24"/>
          <w:vertAlign w:val="subscript"/>
        </w:rPr>
        <w:t>c</w:t>
      </w:r>
      <w:r w:rsidR="00C22B37">
        <w:rPr>
          <w:i/>
          <w:sz w:val="24"/>
        </w:rPr>
        <w:t xml:space="preserve"> in Some 2D Cuprate Superconductors</w:t>
      </w:r>
    </w:p>
    <w:p w:rsidR="00C22B37" w:rsidRDefault="00C22B37" w:rsidP="00C22B37">
      <w:pPr>
        <w:pStyle w:val="Heading1"/>
        <w:ind w:left="720"/>
        <w:rPr>
          <w:i/>
          <w:sz w:val="24"/>
        </w:rPr>
      </w:pPr>
      <w:r>
        <w:rPr>
          <w:i/>
          <w:sz w:val="24"/>
        </w:rPr>
        <w:t xml:space="preserve">A.K.M. A. Islam and </w:t>
      </w:r>
      <w:r>
        <w:rPr>
          <w:b/>
          <w:i/>
          <w:sz w:val="24"/>
        </w:rPr>
        <w:t>S.H. Naqib</w:t>
      </w:r>
    </w:p>
    <w:p w:rsidR="00C22B37" w:rsidRDefault="00C22B37" w:rsidP="00C22B37">
      <w:pPr>
        <w:pStyle w:val="BodyTextIndent3"/>
        <w:ind w:firstLine="0"/>
        <w:jc w:val="both"/>
        <w:rPr>
          <w:sz w:val="24"/>
        </w:rPr>
      </w:pPr>
      <w:r>
        <w:rPr>
          <w:sz w:val="24"/>
        </w:rPr>
        <w:t xml:space="preserve">J. Phys. Chem. Solids </w:t>
      </w:r>
      <w:r>
        <w:rPr>
          <w:b/>
          <w:sz w:val="24"/>
        </w:rPr>
        <w:t>58</w:t>
      </w:r>
      <w:r w:rsidR="00771036">
        <w:rPr>
          <w:sz w:val="24"/>
        </w:rPr>
        <w:t>, 1153 (1997)</w:t>
      </w:r>
      <w:r w:rsidR="006970F3">
        <w:rPr>
          <w:sz w:val="24"/>
        </w:rPr>
        <w:t>.</w:t>
      </w:r>
    </w:p>
    <w:p w:rsidR="00172AAA" w:rsidRPr="00A06EC4" w:rsidRDefault="00C22B37" w:rsidP="00A06EC4">
      <w:pPr>
        <w:pStyle w:val="BodyTextIndent3"/>
        <w:ind w:firstLine="0"/>
        <w:jc w:val="both"/>
        <w:rPr>
          <w:sz w:val="24"/>
        </w:rPr>
      </w:pPr>
      <w:r>
        <w:rPr>
          <w:sz w:val="24"/>
        </w:rPr>
        <w:t>(</w:t>
      </w:r>
      <w:r w:rsidRPr="00F56902">
        <w:rPr>
          <w:b/>
          <w:i/>
          <w:sz w:val="24"/>
        </w:rPr>
        <w:t>Selected as the best theoretical paper published from Bangladesh in the year 1997 by the University Grants Commission</w:t>
      </w:r>
      <w:r>
        <w:rPr>
          <w:sz w:val="24"/>
        </w:rPr>
        <w:t>)</w:t>
      </w:r>
    </w:p>
    <w:p w:rsidR="00092225" w:rsidRDefault="00092225" w:rsidP="00E3664E">
      <w:pPr>
        <w:pStyle w:val="BodyTextIndent3"/>
        <w:ind w:left="0" w:firstLine="0"/>
        <w:jc w:val="both"/>
        <w:rPr>
          <w:b/>
          <w:szCs w:val="28"/>
        </w:rPr>
      </w:pPr>
      <w:r>
        <w:rPr>
          <w:b/>
          <w:szCs w:val="28"/>
        </w:rPr>
        <w:t xml:space="preserve">In </w:t>
      </w:r>
      <w:r w:rsidR="000254A2">
        <w:rPr>
          <w:b/>
          <w:szCs w:val="28"/>
        </w:rPr>
        <w:t xml:space="preserve">peer </w:t>
      </w:r>
      <w:r>
        <w:rPr>
          <w:b/>
          <w:szCs w:val="28"/>
        </w:rPr>
        <w:t>reviewed international conference proceedings:</w:t>
      </w:r>
    </w:p>
    <w:p w:rsidR="00406A0E" w:rsidRPr="00406A0E" w:rsidRDefault="00406A0E" w:rsidP="00406A0E">
      <w:pPr>
        <w:pStyle w:val="BodyTextIndent3"/>
        <w:rPr>
          <w:sz w:val="24"/>
        </w:rPr>
      </w:pPr>
      <w:r>
        <w:rPr>
          <w:sz w:val="24"/>
        </w:rPr>
        <w:t>1.</w:t>
      </w:r>
      <w:r>
        <w:rPr>
          <w:sz w:val="24"/>
        </w:rPr>
        <w:tab/>
      </w:r>
      <w:r w:rsidRPr="00406A0E">
        <w:rPr>
          <w:i/>
          <w:sz w:val="24"/>
        </w:rPr>
        <w:t>Doping and disorder dependent isotope exponent in hole doped cuprates</w:t>
      </w:r>
    </w:p>
    <w:p w:rsidR="00406A0E" w:rsidRDefault="00406A0E" w:rsidP="00A31299">
      <w:pPr>
        <w:pStyle w:val="BodyTextIndent3"/>
        <w:jc w:val="both"/>
        <w:rPr>
          <w:b/>
          <w:i/>
          <w:sz w:val="24"/>
        </w:rPr>
      </w:pPr>
      <w:r>
        <w:rPr>
          <w:sz w:val="24"/>
        </w:rPr>
        <w:tab/>
      </w:r>
      <w:r w:rsidRPr="00406A0E">
        <w:rPr>
          <w:i/>
          <w:sz w:val="24"/>
        </w:rPr>
        <w:t xml:space="preserve">R.S. Islam, </w:t>
      </w:r>
      <w:r w:rsidRPr="00406A0E">
        <w:rPr>
          <w:b/>
          <w:i/>
          <w:sz w:val="24"/>
        </w:rPr>
        <w:t>S.H. Naqib</w:t>
      </w:r>
      <w:r w:rsidR="00C16E2E">
        <w:rPr>
          <w:b/>
          <w:i/>
          <w:sz w:val="24"/>
        </w:rPr>
        <w:t>*</w:t>
      </w:r>
    </w:p>
    <w:p w:rsidR="00406A0E" w:rsidRDefault="00406A0E" w:rsidP="00A31299">
      <w:pPr>
        <w:pStyle w:val="BodyTextIndent3"/>
        <w:jc w:val="both"/>
        <w:rPr>
          <w:sz w:val="24"/>
        </w:rPr>
      </w:pPr>
      <w:r>
        <w:rPr>
          <w:i/>
          <w:sz w:val="24"/>
        </w:rPr>
        <w:tab/>
      </w:r>
      <w:r w:rsidRPr="00406A0E">
        <w:rPr>
          <w:iCs/>
          <w:sz w:val="24"/>
        </w:rPr>
        <w:t>J. Phys.: Conf. Ser.</w:t>
      </w:r>
      <w:r w:rsidRPr="00406A0E">
        <w:rPr>
          <w:sz w:val="24"/>
        </w:rPr>
        <w:t> </w:t>
      </w:r>
      <w:r w:rsidRPr="00406A0E">
        <w:rPr>
          <w:b/>
          <w:bCs/>
          <w:sz w:val="24"/>
        </w:rPr>
        <w:t>1718</w:t>
      </w:r>
      <w:r w:rsidRPr="00406A0E">
        <w:rPr>
          <w:sz w:val="24"/>
        </w:rPr>
        <w:t> 012005</w:t>
      </w:r>
      <w:r>
        <w:rPr>
          <w:sz w:val="24"/>
        </w:rPr>
        <w:t xml:space="preserve"> (2021).</w:t>
      </w:r>
    </w:p>
    <w:p w:rsidR="00C16E2E" w:rsidRDefault="00C16E2E" w:rsidP="00C16E2E">
      <w:pPr>
        <w:pStyle w:val="BodyTextIndent3"/>
        <w:rPr>
          <w:i/>
          <w:sz w:val="24"/>
        </w:rPr>
      </w:pPr>
      <w:r>
        <w:rPr>
          <w:sz w:val="24"/>
        </w:rPr>
        <w:t>2.</w:t>
      </w:r>
      <w:r>
        <w:rPr>
          <w:sz w:val="24"/>
        </w:rPr>
        <w:tab/>
      </w:r>
      <w:r w:rsidRPr="00C16E2E">
        <w:rPr>
          <w:i/>
          <w:sz w:val="24"/>
        </w:rPr>
        <w:t>Structural, Elastic and Electronic Properties of Nitride Ti</w:t>
      </w:r>
      <w:r w:rsidRPr="00C16E2E">
        <w:rPr>
          <w:i/>
          <w:sz w:val="24"/>
          <w:vertAlign w:val="subscript"/>
        </w:rPr>
        <w:t>2</w:t>
      </w:r>
      <w:r w:rsidRPr="00C16E2E">
        <w:rPr>
          <w:i/>
          <w:sz w:val="24"/>
        </w:rPr>
        <w:t>CdN Phase in Comparison with the Carbide Ti</w:t>
      </w:r>
      <w:r w:rsidRPr="00C16E2E">
        <w:rPr>
          <w:i/>
          <w:sz w:val="24"/>
          <w:vertAlign w:val="subscript"/>
        </w:rPr>
        <w:t>2</w:t>
      </w:r>
      <w:r w:rsidRPr="00C16E2E">
        <w:rPr>
          <w:i/>
          <w:sz w:val="24"/>
        </w:rPr>
        <w:t>CdC Phase from First-principles Study</w:t>
      </w:r>
    </w:p>
    <w:p w:rsidR="00C16E2E" w:rsidRPr="00C16E2E" w:rsidRDefault="00C16E2E" w:rsidP="00C16E2E">
      <w:pPr>
        <w:pStyle w:val="BodyTextIndent3"/>
        <w:rPr>
          <w:i/>
          <w:sz w:val="24"/>
        </w:rPr>
      </w:pPr>
      <w:r>
        <w:rPr>
          <w:sz w:val="24"/>
        </w:rPr>
        <w:tab/>
      </w:r>
      <w:r w:rsidRPr="00C16E2E">
        <w:rPr>
          <w:i/>
          <w:sz w:val="24"/>
        </w:rPr>
        <w:t>M. Roknuzzaman, M.A. Hadi, M.T. Nasir, </w:t>
      </w:r>
      <w:r w:rsidRPr="00C16E2E">
        <w:rPr>
          <w:b/>
          <w:i/>
          <w:sz w:val="24"/>
        </w:rPr>
        <w:t>S.H. Naqib</w:t>
      </w:r>
      <w:r w:rsidRPr="00C16E2E">
        <w:rPr>
          <w:i/>
          <w:sz w:val="24"/>
        </w:rPr>
        <w:t>, A.K.M.A. Islam</w:t>
      </w:r>
    </w:p>
    <w:p w:rsidR="00C16E2E" w:rsidRDefault="00C16E2E" w:rsidP="00A31299">
      <w:pPr>
        <w:pStyle w:val="BodyTextIndent3"/>
        <w:jc w:val="both"/>
        <w:rPr>
          <w:sz w:val="24"/>
        </w:rPr>
      </w:pPr>
      <w:r>
        <w:rPr>
          <w:sz w:val="24"/>
        </w:rPr>
        <w:tab/>
      </w:r>
      <w:r w:rsidRPr="00C16E2E">
        <w:rPr>
          <w:iCs/>
          <w:sz w:val="24"/>
        </w:rPr>
        <w:t>J. Phys.: Conf. Ser.</w:t>
      </w:r>
      <w:r w:rsidRPr="00C16E2E">
        <w:rPr>
          <w:sz w:val="24"/>
        </w:rPr>
        <w:t> </w:t>
      </w:r>
      <w:r w:rsidRPr="00C16E2E">
        <w:rPr>
          <w:b/>
          <w:bCs/>
          <w:sz w:val="24"/>
        </w:rPr>
        <w:t>1718</w:t>
      </w:r>
      <w:r w:rsidRPr="00C16E2E">
        <w:rPr>
          <w:sz w:val="24"/>
        </w:rPr>
        <w:t> 012019</w:t>
      </w:r>
      <w:r>
        <w:rPr>
          <w:sz w:val="24"/>
        </w:rPr>
        <w:t xml:space="preserve"> (2021).</w:t>
      </w:r>
    </w:p>
    <w:p w:rsidR="00C16E2E" w:rsidRDefault="00C16E2E" w:rsidP="00C16E2E">
      <w:pPr>
        <w:pStyle w:val="BodyTextIndent3"/>
        <w:rPr>
          <w:i/>
          <w:sz w:val="24"/>
        </w:rPr>
      </w:pPr>
      <w:r>
        <w:rPr>
          <w:sz w:val="24"/>
        </w:rPr>
        <w:t>3.</w:t>
      </w:r>
      <w:r>
        <w:rPr>
          <w:sz w:val="24"/>
        </w:rPr>
        <w:tab/>
      </w:r>
      <w:r w:rsidRPr="00C16E2E">
        <w:rPr>
          <w:i/>
          <w:sz w:val="24"/>
        </w:rPr>
        <w:t>A first-principles study of a new ternary silicide superconductor Li</w:t>
      </w:r>
      <w:r w:rsidRPr="00C16E2E">
        <w:rPr>
          <w:i/>
          <w:sz w:val="24"/>
          <w:vertAlign w:val="subscript"/>
        </w:rPr>
        <w:t>2</w:t>
      </w:r>
      <w:r w:rsidRPr="00C16E2E">
        <w:rPr>
          <w:i/>
          <w:sz w:val="24"/>
        </w:rPr>
        <w:t>IrSi</w:t>
      </w:r>
      <w:r w:rsidRPr="00C16E2E">
        <w:rPr>
          <w:i/>
          <w:sz w:val="24"/>
          <w:vertAlign w:val="subscript"/>
        </w:rPr>
        <w:t>3</w:t>
      </w:r>
    </w:p>
    <w:p w:rsidR="00C16E2E" w:rsidRDefault="00C16E2E" w:rsidP="00C16E2E">
      <w:pPr>
        <w:pStyle w:val="BodyTextIndent3"/>
        <w:rPr>
          <w:b/>
          <w:i/>
          <w:sz w:val="24"/>
        </w:rPr>
      </w:pPr>
      <w:r>
        <w:rPr>
          <w:sz w:val="24"/>
        </w:rPr>
        <w:tab/>
      </w:r>
      <w:r w:rsidRPr="00C16E2E">
        <w:rPr>
          <w:i/>
          <w:sz w:val="24"/>
        </w:rPr>
        <w:t>M.A. Hadi, M.A. Alam, M. Roknuzzaman, M.T. Nasir, A.K.M.A. Islam, </w:t>
      </w:r>
      <w:r w:rsidRPr="00C16E2E">
        <w:rPr>
          <w:b/>
          <w:i/>
          <w:sz w:val="24"/>
        </w:rPr>
        <w:t>S.H. Naqib</w:t>
      </w:r>
    </w:p>
    <w:p w:rsidR="00C16E2E" w:rsidRDefault="00C16E2E" w:rsidP="00C16E2E">
      <w:pPr>
        <w:pStyle w:val="BodyTextIndent3"/>
        <w:rPr>
          <w:sz w:val="24"/>
        </w:rPr>
      </w:pPr>
      <w:r>
        <w:rPr>
          <w:i/>
          <w:sz w:val="24"/>
        </w:rPr>
        <w:tab/>
      </w:r>
      <w:r w:rsidRPr="00C16E2E">
        <w:rPr>
          <w:iCs/>
          <w:sz w:val="24"/>
        </w:rPr>
        <w:t>J. Phys.: Conf. Ser.</w:t>
      </w:r>
      <w:r w:rsidRPr="00C16E2E">
        <w:rPr>
          <w:sz w:val="24"/>
        </w:rPr>
        <w:t> </w:t>
      </w:r>
      <w:r w:rsidRPr="00C16E2E">
        <w:rPr>
          <w:b/>
          <w:bCs/>
          <w:sz w:val="24"/>
        </w:rPr>
        <w:t>1718</w:t>
      </w:r>
      <w:r w:rsidRPr="00C16E2E">
        <w:rPr>
          <w:sz w:val="24"/>
        </w:rPr>
        <w:t> 012018</w:t>
      </w:r>
      <w:r>
        <w:rPr>
          <w:sz w:val="24"/>
        </w:rPr>
        <w:t xml:space="preserve"> (2021).</w:t>
      </w:r>
    </w:p>
    <w:p w:rsidR="00C16E2E" w:rsidRPr="00C16E2E" w:rsidRDefault="00C16E2E" w:rsidP="00C16E2E">
      <w:pPr>
        <w:pStyle w:val="BodyTextIndent3"/>
        <w:rPr>
          <w:i/>
          <w:sz w:val="24"/>
        </w:rPr>
      </w:pPr>
      <w:r>
        <w:rPr>
          <w:sz w:val="24"/>
        </w:rPr>
        <w:t>4.</w:t>
      </w:r>
      <w:r>
        <w:rPr>
          <w:sz w:val="24"/>
        </w:rPr>
        <w:tab/>
      </w:r>
      <w:r w:rsidRPr="00C16E2E">
        <w:rPr>
          <w:i/>
          <w:sz w:val="24"/>
        </w:rPr>
        <w:t>In-plane resistivity of hole doped cuprates: role of pseudogap and quantum criticality</w:t>
      </w:r>
    </w:p>
    <w:p w:rsidR="00C16E2E" w:rsidRDefault="00C16E2E" w:rsidP="00C16E2E">
      <w:pPr>
        <w:pStyle w:val="BodyTextIndent3"/>
        <w:rPr>
          <w:sz w:val="24"/>
        </w:rPr>
      </w:pPr>
      <w:r>
        <w:rPr>
          <w:sz w:val="24"/>
        </w:rPr>
        <w:tab/>
      </w:r>
      <w:r w:rsidR="008A6C78" w:rsidRPr="008A6C78">
        <w:rPr>
          <w:i/>
          <w:sz w:val="24"/>
        </w:rPr>
        <w:t>M. Afsana Azam, M. Borhan Uddin, </w:t>
      </w:r>
      <w:r w:rsidR="008A6C78" w:rsidRPr="008A6C78">
        <w:rPr>
          <w:b/>
          <w:i/>
          <w:sz w:val="24"/>
        </w:rPr>
        <w:t>S.H. Naqib*</w:t>
      </w:r>
    </w:p>
    <w:p w:rsidR="008A6C78" w:rsidRPr="008A6C78" w:rsidRDefault="008A6C78" w:rsidP="00C16E2E">
      <w:pPr>
        <w:pStyle w:val="BodyTextIndent3"/>
        <w:rPr>
          <w:sz w:val="24"/>
        </w:rPr>
      </w:pPr>
      <w:r>
        <w:rPr>
          <w:i/>
          <w:sz w:val="24"/>
        </w:rPr>
        <w:tab/>
      </w:r>
      <w:r w:rsidRPr="008A6C78">
        <w:rPr>
          <w:iCs/>
          <w:sz w:val="24"/>
        </w:rPr>
        <w:t>J. Phys.: Conf. Ser.</w:t>
      </w:r>
      <w:r w:rsidRPr="008A6C78">
        <w:rPr>
          <w:sz w:val="24"/>
        </w:rPr>
        <w:t> </w:t>
      </w:r>
      <w:r w:rsidRPr="008A6C78">
        <w:rPr>
          <w:b/>
          <w:bCs/>
          <w:sz w:val="24"/>
        </w:rPr>
        <w:t>1718</w:t>
      </w:r>
      <w:r w:rsidRPr="008A6C78">
        <w:rPr>
          <w:sz w:val="24"/>
        </w:rPr>
        <w:t> 012020</w:t>
      </w:r>
      <w:r>
        <w:rPr>
          <w:sz w:val="24"/>
        </w:rPr>
        <w:t xml:space="preserve"> (2021).</w:t>
      </w:r>
    </w:p>
    <w:p w:rsidR="00A31299" w:rsidRDefault="008A6C78" w:rsidP="00A31299">
      <w:pPr>
        <w:pStyle w:val="BodyTextIndent3"/>
        <w:jc w:val="both"/>
        <w:rPr>
          <w:sz w:val="24"/>
          <w:szCs w:val="24"/>
        </w:rPr>
      </w:pPr>
      <w:r>
        <w:rPr>
          <w:sz w:val="24"/>
        </w:rPr>
        <w:t>5</w:t>
      </w:r>
      <w:r w:rsidR="00A31299">
        <w:rPr>
          <w:sz w:val="24"/>
        </w:rPr>
        <w:t>.</w:t>
      </w:r>
      <w:r w:rsidR="00A31299">
        <w:rPr>
          <w:sz w:val="24"/>
        </w:rPr>
        <w:tab/>
      </w:r>
      <w:r w:rsidR="00A31299" w:rsidRPr="00CA66A3">
        <w:rPr>
          <w:i/>
          <w:sz w:val="24"/>
          <w:szCs w:val="24"/>
        </w:rPr>
        <w:t>Effects of non-magnetic defects in the presence of strong electronic correlations: a study of the Zn substituted La</w:t>
      </w:r>
      <w:r w:rsidR="00A31299" w:rsidRPr="00CA66A3">
        <w:rPr>
          <w:i/>
          <w:sz w:val="24"/>
          <w:szCs w:val="24"/>
          <w:vertAlign w:val="subscript"/>
        </w:rPr>
        <w:t>2-x</w:t>
      </w:r>
      <w:r w:rsidR="00A31299" w:rsidRPr="00CA66A3">
        <w:rPr>
          <w:i/>
          <w:sz w:val="24"/>
          <w:szCs w:val="24"/>
        </w:rPr>
        <w:t>Sr</w:t>
      </w:r>
      <w:r w:rsidR="00A31299" w:rsidRPr="00CA66A3">
        <w:rPr>
          <w:i/>
          <w:sz w:val="24"/>
          <w:szCs w:val="24"/>
          <w:vertAlign w:val="subscript"/>
        </w:rPr>
        <w:t>x</w:t>
      </w:r>
      <w:r w:rsidR="00A31299" w:rsidRPr="00CA66A3">
        <w:rPr>
          <w:i/>
          <w:sz w:val="24"/>
          <w:szCs w:val="24"/>
        </w:rPr>
        <w:t>CuO</w:t>
      </w:r>
      <w:r w:rsidR="00A31299" w:rsidRPr="00CA66A3">
        <w:rPr>
          <w:i/>
          <w:sz w:val="24"/>
          <w:szCs w:val="24"/>
          <w:vertAlign w:val="subscript"/>
        </w:rPr>
        <w:t>4</w:t>
      </w:r>
      <w:r w:rsidR="00A31299" w:rsidRPr="00CA66A3">
        <w:rPr>
          <w:i/>
          <w:sz w:val="24"/>
          <w:szCs w:val="24"/>
        </w:rPr>
        <w:t xml:space="preserve"> superconductors</w:t>
      </w:r>
    </w:p>
    <w:p w:rsidR="00092225" w:rsidRDefault="00A31299" w:rsidP="00A31299">
      <w:pPr>
        <w:pStyle w:val="BodyTextIndent3"/>
        <w:ind w:firstLine="0"/>
        <w:jc w:val="both"/>
        <w:rPr>
          <w:i/>
          <w:sz w:val="24"/>
          <w:szCs w:val="24"/>
        </w:rPr>
      </w:pPr>
      <w:r w:rsidRPr="00A31299">
        <w:rPr>
          <w:b/>
          <w:i/>
          <w:sz w:val="24"/>
          <w:szCs w:val="24"/>
        </w:rPr>
        <w:t>S.H. Naqib*</w:t>
      </w:r>
      <w:r>
        <w:rPr>
          <w:i/>
          <w:sz w:val="24"/>
          <w:szCs w:val="24"/>
        </w:rPr>
        <w:t xml:space="preserve"> and R.S. Islam</w:t>
      </w:r>
    </w:p>
    <w:p w:rsidR="00A31299" w:rsidRPr="00AA0CAA" w:rsidRDefault="00996DAD" w:rsidP="00AA0CAA">
      <w:pPr>
        <w:pStyle w:val="BodyTextIndent3"/>
        <w:ind w:firstLine="0"/>
        <w:jc w:val="both"/>
        <w:rPr>
          <w:sz w:val="24"/>
        </w:rPr>
      </w:pPr>
      <w:r>
        <w:rPr>
          <w:sz w:val="24"/>
        </w:rPr>
        <w:t xml:space="preserve">Proc. Int. Conf. on Magnetism and Advanced Materials (ICMAM 2010, </w:t>
      </w:r>
      <w:smartTag w:uri="urn:schemas-microsoft-com:office:smarttags" w:element="place">
        <w:smartTag w:uri="urn:schemas-microsoft-com:office:smarttags" w:element="City">
          <w:r>
            <w:rPr>
              <w:sz w:val="24"/>
            </w:rPr>
            <w:t>Dhaka</w:t>
          </w:r>
        </w:smartTag>
        <w:r>
          <w:rPr>
            <w:sz w:val="24"/>
          </w:rPr>
          <w:t xml:space="preserve">, </w:t>
        </w:r>
        <w:smartTag w:uri="urn:schemas-microsoft-com:office:smarttags" w:element="country-region">
          <w:r>
            <w:rPr>
              <w:sz w:val="24"/>
            </w:rPr>
            <w:t>Bangladesh</w:t>
          </w:r>
        </w:smartTag>
      </w:smartTag>
      <w:r w:rsidR="00D73842">
        <w:rPr>
          <w:sz w:val="24"/>
        </w:rPr>
        <w:t>, 3-7 March, 2010) p. 243</w:t>
      </w:r>
      <w:r w:rsidR="006970F3">
        <w:rPr>
          <w:sz w:val="24"/>
        </w:rPr>
        <w:t>.</w:t>
      </w:r>
      <w:r>
        <w:rPr>
          <w:sz w:val="24"/>
        </w:rPr>
        <w:t xml:space="preserve">   </w:t>
      </w:r>
    </w:p>
    <w:p w:rsidR="00092225" w:rsidRDefault="008A6C78" w:rsidP="00092225">
      <w:pPr>
        <w:pStyle w:val="BodyTextIndent3"/>
        <w:jc w:val="both"/>
        <w:rPr>
          <w:sz w:val="24"/>
        </w:rPr>
      </w:pPr>
      <w:r>
        <w:rPr>
          <w:sz w:val="24"/>
        </w:rPr>
        <w:lastRenderedPageBreak/>
        <w:t>6</w:t>
      </w:r>
      <w:r w:rsidR="00092225">
        <w:rPr>
          <w:sz w:val="24"/>
        </w:rPr>
        <w:t>.</w:t>
      </w:r>
      <w:r w:rsidR="00092225" w:rsidRPr="00B44E9F">
        <w:rPr>
          <w:i/>
          <w:sz w:val="24"/>
        </w:rPr>
        <w:t xml:space="preserve"> </w:t>
      </w:r>
      <w:r w:rsidR="00092225">
        <w:rPr>
          <w:i/>
          <w:sz w:val="24"/>
        </w:rPr>
        <w:tab/>
      </w:r>
      <w:r w:rsidR="00092225" w:rsidRPr="00BD17B0">
        <w:rPr>
          <w:i/>
          <w:sz w:val="24"/>
        </w:rPr>
        <w:t>Lattice Gas Phenomenology, Van Hove Scenario and the Complex Doping Dependence of dT</w:t>
      </w:r>
      <w:r w:rsidR="00092225" w:rsidRPr="00D77F23">
        <w:rPr>
          <w:i/>
          <w:sz w:val="24"/>
          <w:szCs w:val="24"/>
          <w:vertAlign w:val="subscript"/>
        </w:rPr>
        <w:t>c</w:t>
      </w:r>
      <w:r w:rsidR="00092225" w:rsidRPr="00BD17B0">
        <w:rPr>
          <w:i/>
          <w:sz w:val="24"/>
        </w:rPr>
        <w:t>/dP of YBa</w:t>
      </w:r>
      <w:r w:rsidR="00092225" w:rsidRPr="00BD17B0">
        <w:rPr>
          <w:i/>
          <w:sz w:val="24"/>
          <w:szCs w:val="24"/>
          <w:vertAlign w:val="subscript"/>
        </w:rPr>
        <w:t>2</w:t>
      </w:r>
      <w:r w:rsidR="00092225" w:rsidRPr="00BD17B0">
        <w:rPr>
          <w:i/>
          <w:sz w:val="24"/>
        </w:rPr>
        <w:t>Cu</w:t>
      </w:r>
      <w:r w:rsidR="00092225" w:rsidRPr="00BD17B0">
        <w:rPr>
          <w:i/>
          <w:sz w:val="24"/>
          <w:szCs w:val="24"/>
          <w:vertAlign w:val="subscript"/>
        </w:rPr>
        <w:t>3</w:t>
      </w:r>
      <w:r w:rsidR="00092225" w:rsidRPr="00BD17B0">
        <w:rPr>
          <w:i/>
          <w:sz w:val="24"/>
        </w:rPr>
        <w:t>O</w:t>
      </w:r>
      <w:r w:rsidR="00092225" w:rsidRPr="00BD17B0">
        <w:rPr>
          <w:i/>
          <w:sz w:val="24"/>
          <w:szCs w:val="24"/>
          <w:vertAlign w:val="subscript"/>
        </w:rPr>
        <w:t>6+x</w:t>
      </w:r>
    </w:p>
    <w:p w:rsidR="00092225" w:rsidRPr="00BD17B0" w:rsidRDefault="00092225" w:rsidP="00092225">
      <w:pPr>
        <w:pStyle w:val="BodyTextIndent3"/>
        <w:jc w:val="both"/>
        <w:rPr>
          <w:i/>
          <w:sz w:val="24"/>
        </w:rPr>
      </w:pPr>
      <w:r>
        <w:rPr>
          <w:sz w:val="24"/>
        </w:rPr>
        <w:tab/>
      </w:r>
      <w:r w:rsidRPr="00BD17B0">
        <w:rPr>
          <w:i/>
          <w:sz w:val="24"/>
        </w:rPr>
        <w:t xml:space="preserve">R.S. Islam, </w:t>
      </w:r>
      <w:r w:rsidRPr="00BD17B0">
        <w:rPr>
          <w:b/>
          <w:i/>
          <w:sz w:val="24"/>
        </w:rPr>
        <w:t>S.H. Naqib</w:t>
      </w:r>
      <w:r w:rsidRPr="00BD17B0">
        <w:rPr>
          <w:i/>
          <w:sz w:val="24"/>
        </w:rPr>
        <w:t>, and A.K.M.A. Islam</w:t>
      </w:r>
    </w:p>
    <w:p w:rsidR="006517BB" w:rsidRDefault="00092225" w:rsidP="00E84EF1">
      <w:pPr>
        <w:pStyle w:val="BodyTextIndent3"/>
        <w:jc w:val="both"/>
        <w:rPr>
          <w:sz w:val="24"/>
        </w:rPr>
      </w:pPr>
      <w:r>
        <w:rPr>
          <w:sz w:val="24"/>
        </w:rPr>
        <w:tab/>
        <w:t>Proc. of the first regional conference on Magnetic and Superconducting Materials (MSM-99, Tehran, Ir</w:t>
      </w:r>
      <w:r w:rsidR="00D73842">
        <w:rPr>
          <w:sz w:val="24"/>
        </w:rPr>
        <w:t>an, 27-30 September 1999) p. 91</w:t>
      </w:r>
      <w:r w:rsidR="006970F3">
        <w:rPr>
          <w:sz w:val="24"/>
        </w:rPr>
        <w:t>.</w:t>
      </w:r>
    </w:p>
    <w:p w:rsidR="00092225" w:rsidRDefault="008A6C78" w:rsidP="00092225">
      <w:pPr>
        <w:pStyle w:val="BodyTextIndent3"/>
        <w:jc w:val="both"/>
        <w:rPr>
          <w:i/>
          <w:sz w:val="24"/>
        </w:rPr>
      </w:pPr>
      <w:r>
        <w:rPr>
          <w:sz w:val="24"/>
        </w:rPr>
        <w:t>7</w:t>
      </w:r>
      <w:r w:rsidR="00092225">
        <w:rPr>
          <w:sz w:val="24"/>
        </w:rPr>
        <w:t>.</w:t>
      </w:r>
      <w:r w:rsidR="00092225" w:rsidRPr="002901EA">
        <w:rPr>
          <w:i/>
          <w:sz w:val="24"/>
        </w:rPr>
        <w:t xml:space="preserve"> </w:t>
      </w:r>
      <w:r w:rsidR="00092225">
        <w:rPr>
          <w:i/>
          <w:sz w:val="24"/>
        </w:rPr>
        <w:tab/>
        <w:t>Variation of Copper Isotope Exponent (α</w:t>
      </w:r>
      <w:r w:rsidR="00092225">
        <w:rPr>
          <w:i/>
          <w:sz w:val="24"/>
          <w:vertAlign w:val="subscript"/>
        </w:rPr>
        <w:t>Cu</w:t>
      </w:r>
      <w:r w:rsidR="00092225">
        <w:rPr>
          <w:i/>
          <w:sz w:val="24"/>
        </w:rPr>
        <w:t>) with Oxygen Deficiency in</w:t>
      </w:r>
    </w:p>
    <w:p w:rsidR="00092225" w:rsidRDefault="00092225" w:rsidP="00092225">
      <w:pPr>
        <w:pStyle w:val="BodyTextIndent3"/>
        <w:ind w:firstLine="0"/>
        <w:jc w:val="both"/>
        <w:rPr>
          <w:i/>
          <w:sz w:val="24"/>
        </w:rPr>
      </w:pPr>
      <w:r>
        <w:rPr>
          <w:i/>
          <w:sz w:val="24"/>
        </w:rPr>
        <w:t>YBa</w:t>
      </w:r>
      <w:r>
        <w:rPr>
          <w:i/>
          <w:sz w:val="24"/>
          <w:vertAlign w:val="subscript"/>
        </w:rPr>
        <w:t>2</w:t>
      </w:r>
      <w:r>
        <w:rPr>
          <w:i/>
          <w:sz w:val="24"/>
        </w:rPr>
        <w:t>Cu</w:t>
      </w:r>
      <w:r>
        <w:rPr>
          <w:i/>
          <w:sz w:val="24"/>
          <w:vertAlign w:val="subscript"/>
        </w:rPr>
        <w:t>3</w:t>
      </w:r>
      <w:r>
        <w:rPr>
          <w:i/>
          <w:sz w:val="24"/>
        </w:rPr>
        <w:t>O</w:t>
      </w:r>
      <w:r>
        <w:rPr>
          <w:i/>
          <w:sz w:val="24"/>
          <w:vertAlign w:val="subscript"/>
        </w:rPr>
        <w:t>7-x</w:t>
      </w:r>
      <w:r>
        <w:rPr>
          <w:i/>
          <w:sz w:val="24"/>
        </w:rPr>
        <w:t xml:space="preserve"> (x = 0 – 0.6)</w:t>
      </w:r>
    </w:p>
    <w:p w:rsidR="00092225" w:rsidRPr="00AE3B8C" w:rsidRDefault="00092225" w:rsidP="00092225">
      <w:pPr>
        <w:pStyle w:val="BodyTextIndent3"/>
        <w:ind w:firstLine="0"/>
        <w:jc w:val="both"/>
        <w:rPr>
          <w:i/>
          <w:sz w:val="24"/>
        </w:rPr>
      </w:pPr>
      <w:r w:rsidRPr="00AE3B8C">
        <w:rPr>
          <w:i/>
          <w:sz w:val="24"/>
        </w:rPr>
        <w:t xml:space="preserve">M.T. Hoque, </w:t>
      </w:r>
      <w:r w:rsidRPr="00AE3B8C">
        <w:rPr>
          <w:b/>
          <w:i/>
          <w:sz w:val="24"/>
        </w:rPr>
        <w:t>S.H. Naqib</w:t>
      </w:r>
      <w:r w:rsidR="00AB4DA3">
        <w:rPr>
          <w:i/>
          <w:sz w:val="24"/>
        </w:rPr>
        <w:t>, A.K.M.</w:t>
      </w:r>
      <w:r w:rsidRPr="00AE3B8C">
        <w:rPr>
          <w:i/>
          <w:sz w:val="24"/>
        </w:rPr>
        <w:t>A. Islam</w:t>
      </w:r>
    </w:p>
    <w:p w:rsidR="00771036" w:rsidRDefault="00092225" w:rsidP="00AA0CAA">
      <w:pPr>
        <w:pStyle w:val="BodyTextIndent3"/>
        <w:ind w:firstLine="0"/>
        <w:jc w:val="both"/>
        <w:rPr>
          <w:sz w:val="24"/>
        </w:rPr>
      </w:pPr>
      <w:r>
        <w:rPr>
          <w:sz w:val="24"/>
        </w:rPr>
        <w:t xml:space="preserve">Proc. Int. </w:t>
      </w:r>
      <w:r>
        <w:rPr>
          <w:sz w:val="24"/>
          <w:vertAlign w:val="subscript"/>
        </w:rPr>
        <w:t xml:space="preserve"> </w:t>
      </w:r>
      <w:r>
        <w:rPr>
          <w:sz w:val="24"/>
        </w:rPr>
        <w:t>Workshop on High-T</w:t>
      </w:r>
      <w:r>
        <w:rPr>
          <w:sz w:val="24"/>
          <w:vertAlign w:val="subscript"/>
        </w:rPr>
        <w:t>c</w:t>
      </w:r>
      <w:r>
        <w:rPr>
          <w:sz w:val="24"/>
        </w:rPr>
        <w:t xml:space="preserve"> Superconductors (2 – 6 Nov. 1998, Rajshahi, </w:t>
      </w:r>
      <w:smartTag w:uri="urn:schemas-microsoft-com:office:smarttags" w:element="place">
        <w:smartTag w:uri="urn:schemas-microsoft-com:office:smarttags" w:element="country-region">
          <w:r>
            <w:rPr>
              <w:sz w:val="24"/>
            </w:rPr>
            <w:t>Bangladesh</w:t>
          </w:r>
        </w:smartTag>
      </w:smartTag>
      <w:r w:rsidR="00D73842">
        <w:rPr>
          <w:sz w:val="24"/>
        </w:rPr>
        <w:t>), p. 451</w:t>
      </w:r>
      <w:r w:rsidR="006970F3">
        <w:rPr>
          <w:sz w:val="24"/>
        </w:rPr>
        <w:t>.</w:t>
      </w:r>
    </w:p>
    <w:p w:rsidR="00092225" w:rsidRDefault="008A6C78" w:rsidP="00092225">
      <w:pPr>
        <w:pStyle w:val="BodyTextIndent3"/>
        <w:jc w:val="both"/>
        <w:rPr>
          <w:i/>
          <w:sz w:val="24"/>
        </w:rPr>
      </w:pPr>
      <w:r>
        <w:rPr>
          <w:sz w:val="24"/>
        </w:rPr>
        <w:t>8</w:t>
      </w:r>
      <w:r w:rsidR="00092225">
        <w:rPr>
          <w:sz w:val="24"/>
        </w:rPr>
        <w:t>.</w:t>
      </w:r>
      <w:r w:rsidR="00092225" w:rsidRPr="001F125C">
        <w:rPr>
          <w:i/>
          <w:sz w:val="24"/>
        </w:rPr>
        <w:t xml:space="preserve"> </w:t>
      </w:r>
      <w:r w:rsidR="00092225">
        <w:rPr>
          <w:i/>
          <w:sz w:val="24"/>
        </w:rPr>
        <w:tab/>
        <w:t>Carrier Pairing Relevant to Superconductivity within the Framework of Maximum Entropy Principle</w:t>
      </w:r>
    </w:p>
    <w:p w:rsidR="00092225" w:rsidRDefault="00092225" w:rsidP="00092225">
      <w:pPr>
        <w:pStyle w:val="BodyTextIndent3"/>
        <w:ind w:firstLine="0"/>
        <w:jc w:val="both"/>
        <w:rPr>
          <w:sz w:val="24"/>
        </w:rPr>
      </w:pPr>
      <w:r w:rsidRPr="00924F24">
        <w:rPr>
          <w:b/>
          <w:i/>
          <w:sz w:val="24"/>
        </w:rPr>
        <w:t>S.H. Naqib</w:t>
      </w:r>
      <w:r>
        <w:rPr>
          <w:b/>
          <w:i/>
          <w:sz w:val="24"/>
        </w:rPr>
        <w:t>*</w:t>
      </w:r>
      <w:r w:rsidR="00AB4DA3">
        <w:rPr>
          <w:i/>
          <w:sz w:val="24"/>
        </w:rPr>
        <w:t xml:space="preserve">, S. Picozzi, A.N. Proto, </w:t>
      </w:r>
      <w:r>
        <w:rPr>
          <w:i/>
          <w:sz w:val="24"/>
        </w:rPr>
        <w:t>F.B. Malik</w:t>
      </w:r>
    </w:p>
    <w:p w:rsidR="00092225" w:rsidRPr="00771036" w:rsidRDefault="00092225" w:rsidP="00771036">
      <w:pPr>
        <w:ind w:left="720"/>
        <w:jc w:val="both"/>
        <w:rPr>
          <w:sz w:val="24"/>
        </w:rPr>
      </w:pPr>
      <w:r>
        <w:rPr>
          <w:sz w:val="24"/>
        </w:rPr>
        <w:t xml:space="preserve">Proc. Int. </w:t>
      </w:r>
      <w:r>
        <w:rPr>
          <w:sz w:val="24"/>
          <w:vertAlign w:val="subscript"/>
        </w:rPr>
        <w:t xml:space="preserve"> </w:t>
      </w:r>
      <w:r>
        <w:rPr>
          <w:sz w:val="24"/>
        </w:rPr>
        <w:t>Workshop on High-T</w:t>
      </w:r>
      <w:r>
        <w:rPr>
          <w:sz w:val="24"/>
          <w:vertAlign w:val="subscript"/>
        </w:rPr>
        <w:t>c</w:t>
      </w:r>
      <w:r>
        <w:rPr>
          <w:sz w:val="24"/>
        </w:rPr>
        <w:t xml:space="preserve"> Superconductors (2 – 6 Nov. 1998, Rajshahi, </w:t>
      </w:r>
      <w:smartTag w:uri="urn:schemas-microsoft-com:office:smarttags" w:element="place">
        <w:smartTag w:uri="urn:schemas-microsoft-com:office:smarttags" w:element="country-region">
          <w:r>
            <w:rPr>
              <w:sz w:val="24"/>
            </w:rPr>
            <w:t>Bangladesh</w:t>
          </w:r>
        </w:smartTag>
      </w:smartTag>
      <w:r w:rsidR="00D73842">
        <w:rPr>
          <w:sz w:val="24"/>
        </w:rPr>
        <w:t>), p. 431</w:t>
      </w:r>
      <w:r w:rsidR="006970F3">
        <w:rPr>
          <w:sz w:val="24"/>
        </w:rPr>
        <w:t>.</w:t>
      </w:r>
    </w:p>
    <w:p w:rsidR="00092225" w:rsidRDefault="008A6C78" w:rsidP="00092225">
      <w:pPr>
        <w:jc w:val="both"/>
        <w:rPr>
          <w:i/>
          <w:sz w:val="24"/>
          <w:szCs w:val="24"/>
        </w:rPr>
      </w:pPr>
      <w:r>
        <w:rPr>
          <w:iCs/>
          <w:sz w:val="24"/>
        </w:rPr>
        <w:t>9</w:t>
      </w:r>
      <w:r w:rsidR="00092225" w:rsidRPr="00F77E19">
        <w:rPr>
          <w:iCs/>
          <w:sz w:val="24"/>
        </w:rPr>
        <w:t>.</w:t>
      </w:r>
      <w:r w:rsidR="00092225" w:rsidRPr="00501E63">
        <w:rPr>
          <w:i/>
          <w:sz w:val="24"/>
        </w:rPr>
        <w:t xml:space="preserve"> </w:t>
      </w:r>
      <w:r w:rsidR="00092225">
        <w:rPr>
          <w:i/>
          <w:sz w:val="24"/>
        </w:rPr>
        <w:tab/>
        <w:t>On the Complex Structure of Pressure Derivative of T</w:t>
      </w:r>
      <w:r w:rsidR="00092225">
        <w:rPr>
          <w:i/>
          <w:sz w:val="24"/>
          <w:vertAlign w:val="subscript"/>
        </w:rPr>
        <w:t>c</w:t>
      </w:r>
      <w:r w:rsidR="00092225">
        <w:rPr>
          <w:i/>
          <w:sz w:val="24"/>
        </w:rPr>
        <w:t xml:space="preserve"> vs. x of YBa</w:t>
      </w:r>
      <w:r w:rsidR="00092225">
        <w:rPr>
          <w:i/>
          <w:sz w:val="24"/>
          <w:vertAlign w:val="subscript"/>
        </w:rPr>
        <w:t>2</w:t>
      </w:r>
      <w:r w:rsidR="00092225">
        <w:rPr>
          <w:i/>
          <w:sz w:val="24"/>
        </w:rPr>
        <w:t>Cu</w:t>
      </w:r>
      <w:r w:rsidR="00092225">
        <w:rPr>
          <w:i/>
          <w:sz w:val="24"/>
          <w:vertAlign w:val="subscript"/>
        </w:rPr>
        <w:t>3</w:t>
      </w:r>
      <w:r w:rsidR="00092225">
        <w:rPr>
          <w:i/>
          <w:sz w:val="24"/>
        </w:rPr>
        <w:t>O</w:t>
      </w:r>
      <w:r w:rsidR="00092225">
        <w:rPr>
          <w:i/>
          <w:sz w:val="24"/>
          <w:vertAlign w:val="subscript"/>
        </w:rPr>
        <w:t>6+x</w:t>
      </w:r>
      <w:r w:rsidR="00092225">
        <w:rPr>
          <w:i/>
          <w:sz w:val="24"/>
          <w:szCs w:val="24"/>
        </w:rPr>
        <w:t xml:space="preserve"> </w:t>
      </w:r>
    </w:p>
    <w:p w:rsidR="00092225" w:rsidRPr="00581169" w:rsidRDefault="00092225" w:rsidP="00092225">
      <w:pPr>
        <w:ind w:left="720"/>
        <w:jc w:val="both"/>
        <w:rPr>
          <w:i/>
          <w:sz w:val="24"/>
          <w:szCs w:val="24"/>
        </w:rPr>
      </w:pPr>
      <w:r>
        <w:rPr>
          <w:i/>
          <w:sz w:val="24"/>
          <w:szCs w:val="24"/>
        </w:rPr>
        <w:t xml:space="preserve">R.S. Islam, </w:t>
      </w:r>
      <w:r w:rsidRPr="00581169">
        <w:rPr>
          <w:b/>
          <w:i/>
          <w:sz w:val="24"/>
          <w:szCs w:val="24"/>
        </w:rPr>
        <w:t>S.H. Naqib</w:t>
      </w:r>
      <w:r w:rsidR="00AB4DA3">
        <w:rPr>
          <w:i/>
          <w:sz w:val="24"/>
          <w:szCs w:val="24"/>
        </w:rPr>
        <w:t>, A.K.M.</w:t>
      </w:r>
      <w:r>
        <w:rPr>
          <w:i/>
          <w:sz w:val="24"/>
          <w:szCs w:val="24"/>
        </w:rPr>
        <w:t>A. Islam</w:t>
      </w:r>
    </w:p>
    <w:p w:rsidR="00092225" w:rsidRPr="00E84EF1" w:rsidRDefault="00092225" w:rsidP="00E84EF1">
      <w:pPr>
        <w:ind w:left="720"/>
        <w:rPr>
          <w:sz w:val="24"/>
        </w:rPr>
      </w:pPr>
      <w:r>
        <w:rPr>
          <w:sz w:val="24"/>
        </w:rPr>
        <w:t xml:space="preserve">Proc. Int. </w:t>
      </w:r>
      <w:r>
        <w:rPr>
          <w:sz w:val="24"/>
          <w:vertAlign w:val="subscript"/>
        </w:rPr>
        <w:t xml:space="preserve"> </w:t>
      </w:r>
      <w:r>
        <w:rPr>
          <w:sz w:val="24"/>
        </w:rPr>
        <w:t>Workshop on High-T</w:t>
      </w:r>
      <w:r>
        <w:rPr>
          <w:sz w:val="24"/>
          <w:vertAlign w:val="subscript"/>
        </w:rPr>
        <w:t>c</w:t>
      </w:r>
      <w:r>
        <w:rPr>
          <w:sz w:val="24"/>
        </w:rPr>
        <w:t xml:space="preserve"> Superconductors (2 – 6 Nov. 1998, Rajshahi, </w:t>
      </w:r>
      <w:smartTag w:uri="urn:schemas-microsoft-com:office:smarttags" w:element="place">
        <w:smartTag w:uri="urn:schemas-microsoft-com:office:smarttags" w:element="country-region">
          <w:r>
            <w:rPr>
              <w:sz w:val="24"/>
            </w:rPr>
            <w:t>Bangladesh</w:t>
          </w:r>
        </w:smartTag>
      </w:smartTag>
      <w:r w:rsidR="00D73842">
        <w:rPr>
          <w:sz w:val="24"/>
        </w:rPr>
        <w:t>), p. 414</w:t>
      </w:r>
      <w:r w:rsidR="006970F3">
        <w:rPr>
          <w:sz w:val="24"/>
        </w:rPr>
        <w:t>.</w:t>
      </w:r>
    </w:p>
    <w:p w:rsidR="00092225" w:rsidRDefault="008A6C78" w:rsidP="00092225">
      <w:pPr>
        <w:jc w:val="both"/>
        <w:rPr>
          <w:i/>
          <w:sz w:val="24"/>
        </w:rPr>
      </w:pPr>
      <w:r>
        <w:rPr>
          <w:sz w:val="24"/>
        </w:rPr>
        <w:t>10</w:t>
      </w:r>
      <w:r w:rsidR="00092225">
        <w:rPr>
          <w:sz w:val="24"/>
        </w:rPr>
        <w:t>.</w:t>
      </w:r>
      <w:r w:rsidR="00092225">
        <w:rPr>
          <w:sz w:val="24"/>
        </w:rPr>
        <w:tab/>
      </w:r>
      <w:r w:rsidR="00092225">
        <w:rPr>
          <w:i/>
          <w:sz w:val="24"/>
        </w:rPr>
        <w:t>Oxygen Depletion Dependence of Pressure Coefficient of T</w:t>
      </w:r>
      <w:r w:rsidR="00092225">
        <w:rPr>
          <w:i/>
          <w:sz w:val="24"/>
          <w:vertAlign w:val="subscript"/>
        </w:rPr>
        <w:t>c</w:t>
      </w:r>
      <w:r w:rsidR="00092225">
        <w:rPr>
          <w:i/>
          <w:sz w:val="24"/>
        </w:rPr>
        <w:t xml:space="preserve"> of YBCO (Y123)</w:t>
      </w:r>
    </w:p>
    <w:p w:rsidR="00092225" w:rsidRDefault="00092225" w:rsidP="00092225">
      <w:pPr>
        <w:ind w:left="720"/>
        <w:jc w:val="both"/>
        <w:rPr>
          <w:i/>
          <w:sz w:val="24"/>
        </w:rPr>
      </w:pPr>
      <w:r>
        <w:rPr>
          <w:b/>
          <w:i/>
          <w:sz w:val="24"/>
        </w:rPr>
        <w:t>S.H. Naqib</w:t>
      </w:r>
      <w:r>
        <w:rPr>
          <w:i/>
          <w:sz w:val="24"/>
        </w:rPr>
        <w:t xml:space="preserve">, M.T. Hoque, </w:t>
      </w:r>
      <w:r w:rsidR="00AB4DA3">
        <w:rPr>
          <w:i/>
          <w:sz w:val="24"/>
        </w:rPr>
        <w:t>A.K.M.</w:t>
      </w:r>
      <w:r>
        <w:rPr>
          <w:i/>
          <w:sz w:val="24"/>
        </w:rPr>
        <w:t>A. Islam</w:t>
      </w:r>
    </w:p>
    <w:p w:rsidR="00092225" w:rsidRPr="00DD54D1" w:rsidRDefault="00092225" w:rsidP="00DD54D1">
      <w:pPr>
        <w:pStyle w:val="Heading1"/>
        <w:ind w:left="720"/>
        <w:rPr>
          <w:sz w:val="24"/>
        </w:rPr>
      </w:pPr>
      <w:r>
        <w:rPr>
          <w:sz w:val="24"/>
        </w:rPr>
        <w:t>Advances in High Pressure Sci. &amp; Tech. (Proc. IV NCHST, 11-13 Sept. 1997</w:t>
      </w:r>
      <w:r w:rsidR="00D73842">
        <w:rPr>
          <w:sz w:val="24"/>
        </w:rPr>
        <w:t>, IGCAR, Madras, India), p. 168</w:t>
      </w:r>
      <w:r w:rsidR="006970F3">
        <w:rPr>
          <w:sz w:val="24"/>
        </w:rPr>
        <w:t>.</w:t>
      </w:r>
    </w:p>
    <w:p w:rsidR="00092225" w:rsidRDefault="008A6C78" w:rsidP="00092225">
      <w:pPr>
        <w:pStyle w:val="Heading1"/>
        <w:rPr>
          <w:i/>
          <w:sz w:val="24"/>
        </w:rPr>
      </w:pPr>
      <w:r>
        <w:rPr>
          <w:sz w:val="24"/>
        </w:rPr>
        <w:t>11</w:t>
      </w:r>
      <w:r w:rsidR="00092225">
        <w:rPr>
          <w:sz w:val="24"/>
        </w:rPr>
        <w:t>.</w:t>
      </w:r>
      <w:r w:rsidR="00092225" w:rsidRPr="00CE6068">
        <w:rPr>
          <w:i/>
          <w:sz w:val="24"/>
        </w:rPr>
        <w:t xml:space="preserve"> </w:t>
      </w:r>
      <w:r w:rsidR="00092225">
        <w:rPr>
          <w:i/>
          <w:sz w:val="24"/>
        </w:rPr>
        <w:tab/>
        <w:t>A New T</w:t>
      </w:r>
      <w:r w:rsidR="00092225">
        <w:rPr>
          <w:i/>
          <w:sz w:val="24"/>
          <w:vertAlign w:val="subscript"/>
        </w:rPr>
        <w:t>c</w:t>
      </w:r>
      <w:r w:rsidR="00092225">
        <w:rPr>
          <w:i/>
          <w:sz w:val="24"/>
        </w:rPr>
        <w:t xml:space="preserve"> Equation for Some 2D Cuprates</w:t>
      </w:r>
    </w:p>
    <w:p w:rsidR="00092225" w:rsidRDefault="00AB4DA3" w:rsidP="00092225">
      <w:pPr>
        <w:pStyle w:val="Heading1"/>
        <w:ind w:firstLine="720"/>
        <w:rPr>
          <w:i/>
          <w:sz w:val="24"/>
        </w:rPr>
      </w:pPr>
      <w:r>
        <w:rPr>
          <w:i/>
          <w:sz w:val="24"/>
        </w:rPr>
        <w:t>A.K.M.A. Islam,</w:t>
      </w:r>
      <w:r w:rsidR="00092225">
        <w:rPr>
          <w:i/>
          <w:sz w:val="24"/>
        </w:rPr>
        <w:t xml:space="preserve"> </w:t>
      </w:r>
      <w:r w:rsidR="00092225">
        <w:rPr>
          <w:b/>
          <w:i/>
          <w:sz w:val="24"/>
        </w:rPr>
        <w:t>S.H. Naqib</w:t>
      </w:r>
    </w:p>
    <w:p w:rsidR="006D1394" w:rsidRPr="00CF5C4C" w:rsidRDefault="00092225" w:rsidP="00CF5C4C">
      <w:pPr>
        <w:pStyle w:val="BodyTextIndent3"/>
        <w:ind w:firstLine="0"/>
        <w:jc w:val="both"/>
        <w:rPr>
          <w:sz w:val="24"/>
        </w:rPr>
      </w:pPr>
      <w:r>
        <w:rPr>
          <w:sz w:val="24"/>
        </w:rPr>
        <w:t xml:space="preserve">Proc. Int. Workshop on Cond. Mat. Physics (28 Oct. – </w:t>
      </w:r>
      <w:smartTag w:uri="urn:schemas-microsoft-com:office:smarttags" w:element="date">
        <w:smartTagPr>
          <w:attr w:name="Year" w:val="1996"/>
          <w:attr w:name="Day" w:val="2"/>
          <w:attr w:name="Month" w:val="11"/>
        </w:smartTagPr>
        <w:r>
          <w:rPr>
            <w:sz w:val="24"/>
          </w:rPr>
          <w:t>2 Nov. 1996</w:t>
        </w:r>
      </w:smartTag>
      <w:r>
        <w:rPr>
          <w:sz w:val="24"/>
        </w:rPr>
        <w:t xml:space="preserve">, </w:t>
      </w:r>
      <w:smartTag w:uri="urn:schemas-microsoft-com:office:smarttags" w:element="place">
        <w:smartTag w:uri="urn:schemas-microsoft-com:office:smarttags" w:element="City">
          <w:r>
            <w:rPr>
              <w:sz w:val="24"/>
            </w:rPr>
            <w:t>Rajshahi</w:t>
          </w:r>
        </w:smartTag>
        <w:r>
          <w:rPr>
            <w:sz w:val="24"/>
          </w:rPr>
          <w:t xml:space="preserve">, </w:t>
        </w:r>
        <w:smartTag w:uri="urn:schemas-microsoft-com:office:smarttags" w:element="country-region">
          <w:r>
            <w:rPr>
              <w:sz w:val="24"/>
            </w:rPr>
            <w:t>Bangladesh</w:t>
          </w:r>
        </w:smartTag>
      </w:smartTag>
      <w:r w:rsidR="00D73842">
        <w:rPr>
          <w:sz w:val="24"/>
        </w:rPr>
        <w:t>), p. 206</w:t>
      </w:r>
      <w:r w:rsidR="006970F3">
        <w:rPr>
          <w:sz w:val="24"/>
        </w:rPr>
        <w:t>.</w:t>
      </w:r>
      <w:r>
        <w:rPr>
          <w:sz w:val="24"/>
        </w:rPr>
        <w:tab/>
      </w:r>
    </w:p>
    <w:p w:rsidR="00C22B37" w:rsidRDefault="00C22B37" w:rsidP="006D1394">
      <w:pPr>
        <w:pStyle w:val="BodyTextIndent3"/>
        <w:ind w:left="0" w:firstLine="0"/>
        <w:jc w:val="both"/>
        <w:rPr>
          <w:b/>
          <w:szCs w:val="28"/>
        </w:rPr>
      </w:pPr>
      <w:r w:rsidRPr="009C4E83">
        <w:rPr>
          <w:b/>
          <w:szCs w:val="28"/>
        </w:rPr>
        <w:t xml:space="preserve">Papers in the </w:t>
      </w:r>
      <w:r w:rsidR="0041229A" w:rsidRPr="00215DBD">
        <w:rPr>
          <w:b/>
          <w:szCs w:val="28"/>
        </w:rPr>
        <w:t>e-print (</w:t>
      </w:r>
      <w:r w:rsidRPr="00215DBD">
        <w:rPr>
          <w:b/>
          <w:szCs w:val="28"/>
        </w:rPr>
        <w:t>cond-mat</w:t>
      </w:r>
      <w:r w:rsidR="0041229A" w:rsidRPr="00215DBD">
        <w:rPr>
          <w:b/>
          <w:szCs w:val="28"/>
        </w:rPr>
        <w:t>)</w:t>
      </w:r>
      <w:r w:rsidRPr="00215DBD">
        <w:rPr>
          <w:b/>
          <w:szCs w:val="28"/>
        </w:rPr>
        <w:t xml:space="preserve"> archive</w:t>
      </w:r>
      <w:r w:rsidRPr="009C4E83">
        <w:rPr>
          <w:b/>
          <w:szCs w:val="28"/>
        </w:rPr>
        <w:t>:</w:t>
      </w:r>
    </w:p>
    <w:p w:rsidR="00C22B37" w:rsidRDefault="00406A0E" w:rsidP="00C22B37">
      <w:pPr>
        <w:pStyle w:val="Heading1"/>
        <w:ind w:left="720" w:hanging="720"/>
        <w:rPr>
          <w:i/>
          <w:sz w:val="24"/>
        </w:rPr>
      </w:pPr>
      <w:r>
        <w:rPr>
          <w:sz w:val="24"/>
        </w:rPr>
        <w:t>1</w:t>
      </w:r>
      <w:r w:rsidR="00C22B37">
        <w:rPr>
          <w:sz w:val="24"/>
        </w:rPr>
        <w:t>.</w:t>
      </w:r>
      <w:r w:rsidR="00C22B37">
        <w:rPr>
          <w:sz w:val="24"/>
        </w:rPr>
        <w:tab/>
      </w:r>
      <w:r w:rsidR="00C22B37">
        <w:rPr>
          <w:i/>
          <w:sz w:val="24"/>
        </w:rPr>
        <w:t>The Doping Phase Diagram of Y</w:t>
      </w:r>
      <w:r w:rsidR="00C22B37">
        <w:rPr>
          <w:i/>
          <w:sz w:val="24"/>
          <w:vertAlign w:val="subscript"/>
        </w:rPr>
        <w:t>1-x</w:t>
      </w:r>
      <w:r w:rsidR="00C22B37">
        <w:rPr>
          <w:i/>
          <w:sz w:val="24"/>
        </w:rPr>
        <w:t>Ca</w:t>
      </w:r>
      <w:r w:rsidR="00C22B37">
        <w:rPr>
          <w:i/>
          <w:sz w:val="24"/>
          <w:vertAlign w:val="subscript"/>
        </w:rPr>
        <w:t>x</w:t>
      </w:r>
      <w:r w:rsidR="00C22B37">
        <w:rPr>
          <w:i/>
          <w:sz w:val="24"/>
        </w:rPr>
        <w:t>Ba</w:t>
      </w:r>
      <w:r w:rsidR="00C22B37">
        <w:rPr>
          <w:i/>
          <w:sz w:val="24"/>
          <w:vertAlign w:val="subscript"/>
        </w:rPr>
        <w:t>2</w:t>
      </w:r>
      <w:r w:rsidR="00C22B37">
        <w:rPr>
          <w:i/>
          <w:sz w:val="24"/>
        </w:rPr>
        <w:t>(Cu</w:t>
      </w:r>
      <w:r w:rsidR="00C22B37">
        <w:rPr>
          <w:i/>
          <w:sz w:val="24"/>
          <w:vertAlign w:val="subscript"/>
        </w:rPr>
        <w:t>1-y</w:t>
      </w:r>
      <w:r w:rsidR="00C22B37">
        <w:rPr>
          <w:i/>
          <w:sz w:val="24"/>
        </w:rPr>
        <w:t>Zn</w:t>
      </w:r>
      <w:r w:rsidR="00C22B37">
        <w:rPr>
          <w:i/>
          <w:sz w:val="24"/>
          <w:vertAlign w:val="subscript"/>
        </w:rPr>
        <w:t>y</w:t>
      </w:r>
      <w:r w:rsidR="00C22B37">
        <w:rPr>
          <w:i/>
          <w:sz w:val="24"/>
        </w:rPr>
        <w:t>)</w:t>
      </w:r>
      <w:r w:rsidR="00C22B37">
        <w:rPr>
          <w:i/>
          <w:sz w:val="24"/>
          <w:vertAlign w:val="subscript"/>
        </w:rPr>
        <w:t>3</w:t>
      </w:r>
      <w:r w:rsidR="00C22B37">
        <w:rPr>
          <w:i/>
          <w:sz w:val="24"/>
        </w:rPr>
        <w:t>O</w:t>
      </w:r>
      <w:r w:rsidR="00C22B37">
        <w:rPr>
          <w:i/>
          <w:sz w:val="24"/>
          <w:vertAlign w:val="subscript"/>
        </w:rPr>
        <w:t>7-δ</w:t>
      </w:r>
      <w:r w:rsidR="00C22B37">
        <w:rPr>
          <w:i/>
          <w:sz w:val="24"/>
        </w:rPr>
        <w:t xml:space="preserve"> from Transport Measurements: Tracking the Pseudogap below T</w:t>
      </w:r>
      <w:r w:rsidR="00C22B37">
        <w:rPr>
          <w:i/>
          <w:sz w:val="24"/>
          <w:vertAlign w:val="subscript"/>
        </w:rPr>
        <w:t>c</w:t>
      </w:r>
      <w:r w:rsidR="00C22B37">
        <w:rPr>
          <w:i/>
          <w:sz w:val="24"/>
        </w:rPr>
        <w:t xml:space="preserve"> (y = 0) </w:t>
      </w:r>
    </w:p>
    <w:p w:rsidR="00C22B37" w:rsidRDefault="00C22B37" w:rsidP="00C22B37">
      <w:pPr>
        <w:pStyle w:val="Heading1"/>
        <w:ind w:left="720"/>
      </w:pPr>
      <w:r w:rsidRPr="00DA3390">
        <w:rPr>
          <w:b/>
          <w:i/>
          <w:sz w:val="24"/>
        </w:rPr>
        <w:t>S.H. Naqib</w:t>
      </w:r>
      <w:r w:rsidR="00251354">
        <w:rPr>
          <w:b/>
          <w:i/>
          <w:sz w:val="24"/>
        </w:rPr>
        <w:t>*</w:t>
      </w:r>
      <w:r>
        <w:rPr>
          <w:i/>
          <w:sz w:val="24"/>
        </w:rPr>
        <w:t>, J.R. Cooper, and J.L. Tallon</w:t>
      </w:r>
      <w:r>
        <w:t xml:space="preserve"> </w:t>
      </w:r>
    </w:p>
    <w:p w:rsidR="00C22B37" w:rsidRPr="00AA0CAA" w:rsidRDefault="00DC6F8C" w:rsidP="00AA0CAA">
      <w:pPr>
        <w:pStyle w:val="BodyTextIndent3"/>
        <w:jc w:val="both"/>
        <w:rPr>
          <w:sz w:val="24"/>
        </w:rPr>
      </w:pPr>
      <w:r>
        <w:rPr>
          <w:sz w:val="24"/>
        </w:rPr>
        <w:tab/>
        <w:t>cond-mat/0301375</w:t>
      </w:r>
    </w:p>
    <w:p w:rsidR="00C22B37" w:rsidRDefault="00E56D63" w:rsidP="008D3072">
      <w:pPr>
        <w:pStyle w:val="BodyTextIndent3"/>
        <w:ind w:left="0" w:firstLine="0"/>
        <w:jc w:val="both"/>
        <w:rPr>
          <w:i/>
          <w:iCs/>
          <w:sz w:val="24"/>
        </w:rPr>
      </w:pPr>
      <w:r>
        <w:rPr>
          <w:sz w:val="24"/>
        </w:rPr>
        <w:t>2</w:t>
      </w:r>
      <w:r w:rsidR="00C22B37">
        <w:rPr>
          <w:sz w:val="24"/>
        </w:rPr>
        <w:t>.</w:t>
      </w:r>
      <w:r w:rsidR="00C22B37">
        <w:rPr>
          <w:sz w:val="24"/>
        </w:rPr>
        <w:tab/>
      </w:r>
      <w:r w:rsidR="00C22B37">
        <w:rPr>
          <w:i/>
          <w:iCs/>
          <w:sz w:val="24"/>
        </w:rPr>
        <w:t xml:space="preserve">Scaling Relation for the Superfluid Density in Cuprate Superconductors </w:t>
      </w:r>
    </w:p>
    <w:p w:rsidR="00C22B37" w:rsidRDefault="00C22B37" w:rsidP="00C22B37">
      <w:pPr>
        <w:pStyle w:val="BodyTextIndent3"/>
        <w:ind w:firstLine="0"/>
        <w:jc w:val="both"/>
        <w:rPr>
          <w:i/>
          <w:iCs/>
          <w:sz w:val="24"/>
        </w:rPr>
      </w:pPr>
      <w:r>
        <w:rPr>
          <w:i/>
          <w:iCs/>
          <w:sz w:val="24"/>
        </w:rPr>
        <w:t xml:space="preserve">J.L. Tallon, J.R. Cooper, </w:t>
      </w:r>
      <w:r w:rsidRPr="008C14BD">
        <w:rPr>
          <w:b/>
          <w:i/>
          <w:iCs/>
          <w:sz w:val="24"/>
        </w:rPr>
        <w:t>S.H. Naqib</w:t>
      </w:r>
      <w:r>
        <w:rPr>
          <w:i/>
          <w:iCs/>
          <w:sz w:val="24"/>
        </w:rPr>
        <w:t xml:space="preserve">, and J.W. Loram </w:t>
      </w:r>
    </w:p>
    <w:p w:rsidR="001954FE" w:rsidRPr="00AA0CAA" w:rsidRDefault="00DC6F8C" w:rsidP="00AA0CAA">
      <w:pPr>
        <w:pStyle w:val="BodyTextIndent3"/>
        <w:ind w:firstLine="0"/>
        <w:jc w:val="both"/>
        <w:rPr>
          <w:sz w:val="24"/>
        </w:rPr>
      </w:pPr>
      <w:r>
        <w:rPr>
          <w:sz w:val="24"/>
        </w:rPr>
        <w:t>cond-mat/0410568</w:t>
      </w:r>
    </w:p>
    <w:p w:rsidR="0084735A" w:rsidRDefault="00E56D63" w:rsidP="0084735A">
      <w:pPr>
        <w:pStyle w:val="BodyTextIndent3"/>
        <w:jc w:val="both"/>
        <w:rPr>
          <w:bCs/>
          <w:i/>
          <w:sz w:val="24"/>
          <w:szCs w:val="24"/>
        </w:rPr>
      </w:pPr>
      <w:r>
        <w:rPr>
          <w:sz w:val="24"/>
        </w:rPr>
        <w:t>3</w:t>
      </w:r>
      <w:r w:rsidR="001954FE">
        <w:rPr>
          <w:sz w:val="24"/>
        </w:rPr>
        <w:t>.</w:t>
      </w:r>
      <w:r w:rsidR="0084735A" w:rsidRPr="0084735A">
        <w:rPr>
          <w:bCs/>
          <w:i/>
          <w:sz w:val="24"/>
          <w:szCs w:val="24"/>
        </w:rPr>
        <w:t xml:space="preserve"> </w:t>
      </w:r>
      <w:r w:rsidR="0084735A">
        <w:rPr>
          <w:bCs/>
          <w:i/>
          <w:sz w:val="24"/>
          <w:szCs w:val="24"/>
        </w:rPr>
        <w:tab/>
        <w:t>Interplay among superconductivity, pseudogap, and stripe correlations in high-T</w:t>
      </w:r>
      <w:r w:rsidR="0084735A" w:rsidRPr="00376FEF">
        <w:rPr>
          <w:bCs/>
          <w:i/>
          <w:sz w:val="24"/>
          <w:szCs w:val="24"/>
          <w:vertAlign w:val="subscript"/>
        </w:rPr>
        <w:t>c</w:t>
      </w:r>
      <w:r w:rsidR="0084735A">
        <w:rPr>
          <w:bCs/>
          <w:i/>
          <w:sz w:val="24"/>
          <w:szCs w:val="24"/>
        </w:rPr>
        <w:t xml:space="preserve"> cuprates</w:t>
      </w:r>
    </w:p>
    <w:p w:rsidR="001954FE" w:rsidRDefault="0084735A" w:rsidP="0084735A">
      <w:pPr>
        <w:pStyle w:val="BodyTextIndent3"/>
        <w:jc w:val="both"/>
        <w:rPr>
          <w:bCs/>
          <w:i/>
          <w:sz w:val="24"/>
          <w:szCs w:val="24"/>
        </w:rPr>
      </w:pPr>
      <w:r>
        <w:rPr>
          <w:bCs/>
          <w:sz w:val="24"/>
          <w:szCs w:val="24"/>
        </w:rPr>
        <w:tab/>
      </w:r>
      <w:r w:rsidRPr="00376FEF">
        <w:rPr>
          <w:b/>
          <w:bCs/>
          <w:i/>
          <w:sz w:val="24"/>
          <w:szCs w:val="24"/>
        </w:rPr>
        <w:t>S.H. Naqib</w:t>
      </w:r>
      <w:r>
        <w:rPr>
          <w:b/>
          <w:bCs/>
          <w:i/>
          <w:sz w:val="24"/>
          <w:szCs w:val="24"/>
        </w:rPr>
        <w:t>*</w:t>
      </w:r>
      <w:r w:rsidRPr="00376FEF">
        <w:rPr>
          <w:bCs/>
          <w:i/>
          <w:sz w:val="24"/>
          <w:szCs w:val="24"/>
        </w:rPr>
        <w:t xml:space="preserve"> and R.S. Islam</w:t>
      </w:r>
    </w:p>
    <w:p w:rsidR="002B2C7F" w:rsidRPr="00771036" w:rsidRDefault="0084735A" w:rsidP="00771036">
      <w:pPr>
        <w:pStyle w:val="BodyTextIndent3"/>
        <w:jc w:val="both"/>
        <w:rPr>
          <w:bCs/>
          <w:sz w:val="24"/>
          <w:szCs w:val="24"/>
        </w:rPr>
      </w:pPr>
      <w:r>
        <w:rPr>
          <w:b/>
          <w:bCs/>
          <w:i/>
          <w:sz w:val="24"/>
          <w:szCs w:val="24"/>
        </w:rPr>
        <w:tab/>
      </w:r>
      <w:r>
        <w:rPr>
          <w:bCs/>
          <w:sz w:val="24"/>
          <w:szCs w:val="24"/>
        </w:rPr>
        <w:t>cond-mat/1108.1446</w:t>
      </w:r>
    </w:p>
    <w:p w:rsidR="002B2C7F" w:rsidRDefault="00E56D63" w:rsidP="002B2C7F">
      <w:pPr>
        <w:ind w:left="720" w:hanging="720"/>
        <w:jc w:val="both"/>
        <w:rPr>
          <w:bCs/>
          <w:i/>
          <w:sz w:val="24"/>
          <w:szCs w:val="24"/>
        </w:rPr>
      </w:pPr>
      <w:r>
        <w:rPr>
          <w:bCs/>
          <w:sz w:val="24"/>
          <w:szCs w:val="24"/>
        </w:rPr>
        <w:t>4</w:t>
      </w:r>
      <w:r w:rsidR="002B2C7F">
        <w:rPr>
          <w:bCs/>
          <w:sz w:val="24"/>
          <w:szCs w:val="24"/>
        </w:rPr>
        <w:t>.</w:t>
      </w:r>
      <w:r w:rsidR="002B2C7F">
        <w:rPr>
          <w:bCs/>
          <w:sz w:val="24"/>
          <w:szCs w:val="24"/>
        </w:rPr>
        <w:tab/>
      </w:r>
      <w:r w:rsidR="002B2C7F">
        <w:rPr>
          <w:bCs/>
          <w:i/>
          <w:sz w:val="24"/>
          <w:szCs w:val="24"/>
        </w:rPr>
        <w:t>On possible reconciliation of anomalous isotope effect and non-phononic pairing mechanism in high-T</w:t>
      </w:r>
      <w:r w:rsidR="002B2C7F" w:rsidRPr="00C931C6">
        <w:rPr>
          <w:bCs/>
          <w:i/>
          <w:sz w:val="24"/>
          <w:szCs w:val="24"/>
          <w:vertAlign w:val="subscript"/>
        </w:rPr>
        <w:t>c</w:t>
      </w:r>
      <w:r w:rsidR="002B2C7F">
        <w:rPr>
          <w:bCs/>
          <w:i/>
          <w:sz w:val="24"/>
          <w:szCs w:val="24"/>
        </w:rPr>
        <w:t xml:space="preserve"> cuprates</w:t>
      </w:r>
    </w:p>
    <w:p w:rsidR="002B2C7F" w:rsidRDefault="002B2C7F" w:rsidP="002B2C7F">
      <w:pPr>
        <w:ind w:left="360"/>
        <w:jc w:val="both"/>
        <w:rPr>
          <w:i/>
          <w:sz w:val="24"/>
          <w:szCs w:val="24"/>
        </w:rPr>
      </w:pPr>
      <w:r>
        <w:rPr>
          <w:bCs/>
          <w:i/>
          <w:sz w:val="24"/>
          <w:szCs w:val="24"/>
        </w:rPr>
        <w:tab/>
      </w:r>
      <w:r w:rsidRPr="00EE58FA">
        <w:rPr>
          <w:b/>
          <w:i/>
          <w:sz w:val="24"/>
          <w:szCs w:val="24"/>
        </w:rPr>
        <w:t>S.H. Naqib*</w:t>
      </w:r>
      <w:r>
        <w:rPr>
          <w:i/>
          <w:sz w:val="24"/>
          <w:szCs w:val="24"/>
        </w:rPr>
        <w:t xml:space="preserve"> and R.S. Islam</w:t>
      </w:r>
    </w:p>
    <w:p w:rsidR="008A3EC6" w:rsidRPr="00771036" w:rsidRDefault="002B2C7F" w:rsidP="00771036">
      <w:pPr>
        <w:pStyle w:val="BodyTextIndent3"/>
        <w:jc w:val="both"/>
        <w:rPr>
          <w:sz w:val="24"/>
          <w:szCs w:val="24"/>
        </w:rPr>
      </w:pPr>
      <w:r>
        <w:rPr>
          <w:b/>
          <w:i/>
          <w:sz w:val="24"/>
          <w:szCs w:val="24"/>
        </w:rPr>
        <w:tab/>
      </w:r>
      <w:r w:rsidR="00170E58">
        <w:rPr>
          <w:sz w:val="24"/>
          <w:szCs w:val="24"/>
        </w:rPr>
        <w:t>cond-mat/1206.1924</w:t>
      </w:r>
    </w:p>
    <w:p w:rsidR="00DD54D1" w:rsidRDefault="00E56D63" w:rsidP="00DD54D1">
      <w:pPr>
        <w:ind w:left="720" w:hanging="720"/>
        <w:jc w:val="both"/>
        <w:rPr>
          <w:i/>
          <w:sz w:val="24"/>
          <w:szCs w:val="24"/>
        </w:rPr>
      </w:pPr>
      <w:r>
        <w:rPr>
          <w:sz w:val="24"/>
          <w:szCs w:val="24"/>
        </w:rPr>
        <w:t>5</w:t>
      </w:r>
      <w:r w:rsidR="00DD54D1">
        <w:rPr>
          <w:sz w:val="24"/>
          <w:szCs w:val="24"/>
        </w:rPr>
        <w:t>.</w:t>
      </w:r>
      <w:r w:rsidR="00DD54D1">
        <w:rPr>
          <w:sz w:val="24"/>
          <w:szCs w:val="24"/>
        </w:rPr>
        <w:tab/>
      </w:r>
      <w:r w:rsidR="00DD54D1">
        <w:rPr>
          <w:i/>
          <w:sz w:val="24"/>
          <w:szCs w:val="24"/>
        </w:rPr>
        <w:t>Variation of the vortex activation energy, U(T, H), with hole content in YBa</w:t>
      </w:r>
      <w:r w:rsidR="00DD54D1" w:rsidRPr="00A87457">
        <w:rPr>
          <w:i/>
          <w:sz w:val="24"/>
          <w:szCs w:val="24"/>
          <w:vertAlign w:val="subscript"/>
        </w:rPr>
        <w:t>2</w:t>
      </w:r>
      <w:r w:rsidR="00DD54D1">
        <w:rPr>
          <w:i/>
          <w:sz w:val="24"/>
          <w:szCs w:val="24"/>
        </w:rPr>
        <w:t>Cu</w:t>
      </w:r>
      <w:r w:rsidR="00DD54D1" w:rsidRPr="00A87457">
        <w:rPr>
          <w:i/>
          <w:sz w:val="24"/>
          <w:szCs w:val="24"/>
          <w:vertAlign w:val="subscript"/>
        </w:rPr>
        <w:t>3</w:t>
      </w:r>
      <w:r w:rsidR="00DD54D1">
        <w:rPr>
          <w:i/>
          <w:sz w:val="24"/>
          <w:szCs w:val="24"/>
        </w:rPr>
        <w:t>O</w:t>
      </w:r>
      <w:r w:rsidR="00DD54D1" w:rsidRPr="00A87457">
        <w:rPr>
          <w:i/>
          <w:sz w:val="24"/>
          <w:szCs w:val="24"/>
          <w:vertAlign w:val="subscript"/>
        </w:rPr>
        <w:t>7-</w:t>
      </w:r>
      <w:r w:rsidR="00DD54D1" w:rsidRPr="00A87457">
        <w:rPr>
          <w:i/>
          <w:sz w:val="24"/>
          <w:szCs w:val="24"/>
          <w:vertAlign w:val="subscript"/>
        </w:rPr>
        <w:sym w:font="Symbol" w:char="F064"/>
      </w:r>
      <w:r w:rsidR="00DD54D1">
        <w:rPr>
          <w:i/>
          <w:sz w:val="24"/>
          <w:szCs w:val="24"/>
        </w:rPr>
        <w:t xml:space="preserve"> thin films</w:t>
      </w:r>
    </w:p>
    <w:p w:rsidR="00DD54D1" w:rsidRDefault="00DD54D1" w:rsidP="00DD54D1">
      <w:pPr>
        <w:ind w:left="360"/>
        <w:jc w:val="both"/>
        <w:rPr>
          <w:i/>
          <w:sz w:val="24"/>
          <w:szCs w:val="24"/>
        </w:rPr>
      </w:pPr>
      <w:r>
        <w:rPr>
          <w:sz w:val="24"/>
          <w:szCs w:val="24"/>
        </w:rPr>
        <w:tab/>
      </w:r>
      <w:r w:rsidRPr="00EE58FA">
        <w:rPr>
          <w:b/>
          <w:i/>
          <w:sz w:val="24"/>
          <w:szCs w:val="24"/>
        </w:rPr>
        <w:t>S.H. Naqib*</w:t>
      </w:r>
      <w:r>
        <w:rPr>
          <w:i/>
          <w:sz w:val="24"/>
          <w:szCs w:val="24"/>
        </w:rPr>
        <w:t xml:space="preserve"> and R.S. Islam</w:t>
      </w:r>
    </w:p>
    <w:p w:rsidR="00DD54D1" w:rsidRPr="00771036" w:rsidRDefault="00DD54D1" w:rsidP="00771036">
      <w:pPr>
        <w:pStyle w:val="BodyTextIndent3"/>
        <w:jc w:val="both"/>
        <w:rPr>
          <w:sz w:val="24"/>
          <w:szCs w:val="24"/>
        </w:rPr>
      </w:pPr>
      <w:r>
        <w:rPr>
          <w:b/>
          <w:i/>
          <w:sz w:val="24"/>
          <w:szCs w:val="24"/>
        </w:rPr>
        <w:lastRenderedPageBreak/>
        <w:tab/>
      </w:r>
      <w:r w:rsidR="00170E58">
        <w:rPr>
          <w:sz w:val="24"/>
          <w:szCs w:val="24"/>
        </w:rPr>
        <w:t>Cond-mat/1207.4312</w:t>
      </w:r>
      <w:r>
        <w:rPr>
          <w:sz w:val="24"/>
          <w:szCs w:val="24"/>
        </w:rPr>
        <w:tab/>
      </w:r>
    </w:p>
    <w:p w:rsidR="008A3EC6" w:rsidRDefault="00E56D63" w:rsidP="00E84EF1">
      <w:pPr>
        <w:pStyle w:val="BodyTextIndent3"/>
        <w:ind w:left="0" w:firstLine="0"/>
        <w:jc w:val="both"/>
        <w:rPr>
          <w:sz w:val="24"/>
          <w:szCs w:val="24"/>
        </w:rPr>
      </w:pPr>
      <w:r>
        <w:rPr>
          <w:sz w:val="24"/>
          <w:szCs w:val="24"/>
        </w:rPr>
        <w:t>6</w:t>
      </w:r>
      <w:r w:rsidR="008A3EC6">
        <w:rPr>
          <w:sz w:val="24"/>
          <w:szCs w:val="24"/>
        </w:rPr>
        <w:t>.</w:t>
      </w:r>
      <w:r w:rsidR="008A3EC6">
        <w:rPr>
          <w:sz w:val="24"/>
          <w:szCs w:val="24"/>
        </w:rPr>
        <w:tab/>
      </w:r>
      <w:r w:rsidR="008A3EC6" w:rsidRPr="008A3EC6">
        <w:rPr>
          <w:i/>
          <w:sz w:val="24"/>
          <w:szCs w:val="24"/>
        </w:rPr>
        <w:t>Zero-field in plane critical current density of YBa</w:t>
      </w:r>
      <w:r w:rsidR="008A3EC6" w:rsidRPr="008A3EC6">
        <w:rPr>
          <w:i/>
          <w:sz w:val="24"/>
          <w:szCs w:val="24"/>
          <w:vertAlign w:val="subscript"/>
        </w:rPr>
        <w:t>2</w:t>
      </w:r>
      <w:r w:rsidR="008A3EC6" w:rsidRPr="008A3EC6">
        <w:rPr>
          <w:i/>
          <w:sz w:val="24"/>
          <w:szCs w:val="24"/>
        </w:rPr>
        <w:t>Cu</w:t>
      </w:r>
      <w:r w:rsidR="008A3EC6" w:rsidRPr="008A3EC6">
        <w:rPr>
          <w:i/>
          <w:sz w:val="24"/>
          <w:szCs w:val="24"/>
          <w:vertAlign w:val="subscript"/>
        </w:rPr>
        <w:t>3</w:t>
      </w:r>
      <w:r w:rsidR="008A3EC6" w:rsidRPr="008A3EC6">
        <w:rPr>
          <w:i/>
          <w:sz w:val="24"/>
          <w:szCs w:val="24"/>
        </w:rPr>
        <w:t>O</w:t>
      </w:r>
      <w:r w:rsidR="008A3EC6" w:rsidRPr="008A3EC6">
        <w:rPr>
          <w:i/>
          <w:sz w:val="24"/>
          <w:szCs w:val="24"/>
          <w:vertAlign w:val="subscript"/>
        </w:rPr>
        <w:t>7-δ</w:t>
      </w:r>
      <w:r w:rsidR="008A3EC6" w:rsidRPr="008A3EC6">
        <w:rPr>
          <w:i/>
          <w:sz w:val="24"/>
          <w:szCs w:val="24"/>
        </w:rPr>
        <w:t xml:space="preserve"> thin films</w:t>
      </w:r>
    </w:p>
    <w:p w:rsidR="001E6E17" w:rsidRPr="001E6E17" w:rsidRDefault="008A3EC6" w:rsidP="002B2C7F">
      <w:pPr>
        <w:pStyle w:val="BodyTextIndent3"/>
        <w:jc w:val="both"/>
        <w:rPr>
          <w:i/>
          <w:sz w:val="24"/>
          <w:szCs w:val="24"/>
        </w:rPr>
      </w:pPr>
      <w:r>
        <w:rPr>
          <w:sz w:val="24"/>
          <w:szCs w:val="24"/>
        </w:rPr>
        <w:tab/>
      </w:r>
      <w:r w:rsidR="001E6E17" w:rsidRPr="001E6E17">
        <w:rPr>
          <w:i/>
          <w:sz w:val="24"/>
          <w:szCs w:val="24"/>
        </w:rPr>
        <w:t xml:space="preserve">M. Rakibul Hasan Sarkar and </w:t>
      </w:r>
      <w:r w:rsidR="001E6E17" w:rsidRPr="00E4660A">
        <w:rPr>
          <w:b/>
          <w:bCs/>
          <w:i/>
          <w:sz w:val="24"/>
          <w:szCs w:val="24"/>
        </w:rPr>
        <w:t>S.H. Naqib*</w:t>
      </w:r>
    </w:p>
    <w:p w:rsidR="00E4660A" w:rsidRPr="00771036" w:rsidRDefault="001E6E17" w:rsidP="00771036">
      <w:pPr>
        <w:pStyle w:val="BodyTextIndent3"/>
        <w:jc w:val="both"/>
        <w:rPr>
          <w:sz w:val="24"/>
          <w:szCs w:val="24"/>
        </w:rPr>
      </w:pPr>
      <w:r>
        <w:rPr>
          <w:sz w:val="24"/>
          <w:szCs w:val="24"/>
        </w:rPr>
        <w:tab/>
        <w:t>cond-mat/1311.3373</w:t>
      </w:r>
    </w:p>
    <w:p w:rsidR="00E4660A" w:rsidRDefault="00E56D63" w:rsidP="00172AAA">
      <w:pPr>
        <w:pStyle w:val="BodyTextIndent3"/>
        <w:jc w:val="both"/>
        <w:rPr>
          <w:sz w:val="24"/>
          <w:szCs w:val="24"/>
        </w:rPr>
      </w:pPr>
      <w:r>
        <w:rPr>
          <w:sz w:val="24"/>
          <w:szCs w:val="24"/>
        </w:rPr>
        <w:t>7</w:t>
      </w:r>
      <w:r w:rsidR="00E4660A">
        <w:rPr>
          <w:sz w:val="24"/>
          <w:szCs w:val="24"/>
        </w:rPr>
        <w:t>.</w:t>
      </w:r>
      <w:r w:rsidR="00E4660A">
        <w:rPr>
          <w:sz w:val="24"/>
          <w:szCs w:val="24"/>
        </w:rPr>
        <w:tab/>
      </w:r>
      <w:r w:rsidR="00E4660A" w:rsidRPr="00E4660A">
        <w:rPr>
          <w:i/>
          <w:iCs/>
          <w:sz w:val="24"/>
          <w:szCs w:val="24"/>
        </w:rPr>
        <w:t>Doping dependent vortex activation energy and pseudogap in Y123</w:t>
      </w:r>
    </w:p>
    <w:p w:rsidR="00E4660A" w:rsidRPr="00E4660A" w:rsidRDefault="00E4660A" w:rsidP="00172AAA">
      <w:pPr>
        <w:pStyle w:val="BodyTextIndent3"/>
        <w:jc w:val="both"/>
        <w:rPr>
          <w:i/>
          <w:iCs/>
          <w:sz w:val="24"/>
          <w:szCs w:val="24"/>
        </w:rPr>
      </w:pPr>
      <w:r>
        <w:rPr>
          <w:sz w:val="24"/>
          <w:szCs w:val="24"/>
        </w:rPr>
        <w:tab/>
      </w:r>
      <w:r w:rsidRPr="00E4660A">
        <w:rPr>
          <w:b/>
          <w:bCs/>
          <w:i/>
          <w:iCs/>
          <w:sz w:val="24"/>
          <w:szCs w:val="24"/>
        </w:rPr>
        <w:t>S.H. Naqib*</w:t>
      </w:r>
      <w:r w:rsidRPr="00E4660A">
        <w:rPr>
          <w:i/>
          <w:iCs/>
          <w:sz w:val="24"/>
          <w:szCs w:val="24"/>
        </w:rPr>
        <w:t xml:space="preserve"> and R.S. Islam</w:t>
      </w:r>
    </w:p>
    <w:p w:rsidR="00771036" w:rsidRDefault="006B565A" w:rsidP="00172AAA">
      <w:pPr>
        <w:pStyle w:val="BodyTextIndent3"/>
        <w:jc w:val="both"/>
        <w:rPr>
          <w:sz w:val="24"/>
          <w:szCs w:val="24"/>
        </w:rPr>
      </w:pPr>
      <w:r>
        <w:rPr>
          <w:sz w:val="24"/>
          <w:szCs w:val="24"/>
        </w:rPr>
        <w:tab/>
        <w:t>cond-mat/1406.1324</w:t>
      </w:r>
    </w:p>
    <w:p w:rsidR="00771036" w:rsidRDefault="00E56D63" w:rsidP="002B2C7F">
      <w:pPr>
        <w:pStyle w:val="BodyTextIndent3"/>
        <w:jc w:val="both"/>
        <w:rPr>
          <w:i/>
          <w:sz w:val="24"/>
          <w:szCs w:val="24"/>
        </w:rPr>
      </w:pPr>
      <w:r>
        <w:rPr>
          <w:sz w:val="24"/>
          <w:szCs w:val="24"/>
        </w:rPr>
        <w:t>8</w:t>
      </w:r>
      <w:r w:rsidR="00215DBD" w:rsidRPr="00771036">
        <w:rPr>
          <w:sz w:val="24"/>
          <w:szCs w:val="24"/>
        </w:rPr>
        <w:t>.</w:t>
      </w:r>
      <w:r w:rsidR="00771036" w:rsidRPr="00771036">
        <w:rPr>
          <w:sz w:val="24"/>
          <w:szCs w:val="24"/>
        </w:rPr>
        <w:tab/>
      </w:r>
      <w:r w:rsidR="00771036" w:rsidRPr="00771036">
        <w:rPr>
          <w:i/>
          <w:sz w:val="24"/>
          <w:szCs w:val="24"/>
        </w:rPr>
        <w:t>An investigation of the in-plane dc fluctuation conductivity of optimally doped and overdoped cuprates: implication and origin of the pseudogap</w:t>
      </w:r>
    </w:p>
    <w:p w:rsidR="001954FE" w:rsidRDefault="00771036" w:rsidP="00771036">
      <w:pPr>
        <w:pStyle w:val="BodyTextIndent3"/>
        <w:jc w:val="both"/>
        <w:rPr>
          <w:i/>
          <w:sz w:val="24"/>
          <w:szCs w:val="24"/>
        </w:rPr>
      </w:pPr>
      <w:r>
        <w:rPr>
          <w:sz w:val="24"/>
          <w:szCs w:val="24"/>
        </w:rPr>
        <w:tab/>
      </w:r>
      <w:r w:rsidRPr="00771036">
        <w:rPr>
          <w:b/>
          <w:i/>
          <w:sz w:val="24"/>
          <w:szCs w:val="24"/>
        </w:rPr>
        <w:t>S.H. Naqib</w:t>
      </w:r>
      <w:r w:rsidRPr="003C1BE1">
        <w:rPr>
          <w:b/>
          <w:i/>
          <w:sz w:val="24"/>
          <w:szCs w:val="24"/>
        </w:rPr>
        <w:t>*</w:t>
      </w:r>
      <w:r>
        <w:rPr>
          <w:i/>
          <w:sz w:val="24"/>
          <w:szCs w:val="24"/>
        </w:rPr>
        <w:t xml:space="preserve"> and R.S. Islam</w:t>
      </w:r>
    </w:p>
    <w:p w:rsidR="00771036" w:rsidRPr="00771036" w:rsidRDefault="00771036" w:rsidP="00771036">
      <w:pPr>
        <w:pStyle w:val="BodyTextIndent3"/>
        <w:jc w:val="both"/>
        <w:rPr>
          <w:sz w:val="24"/>
          <w:szCs w:val="24"/>
        </w:rPr>
      </w:pPr>
      <w:r>
        <w:rPr>
          <w:sz w:val="24"/>
          <w:szCs w:val="24"/>
        </w:rPr>
        <w:tab/>
        <w:t>cond-mat/1501.01841</w:t>
      </w:r>
    </w:p>
    <w:p w:rsidR="00C22B37" w:rsidRDefault="00C22B37" w:rsidP="00C22B37">
      <w:pPr>
        <w:pStyle w:val="BodyTextIndent3"/>
        <w:jc w:val="both"/>
        <w:rPr>
          <w:b/>
          <w:szCs w:val="28"/>
        </w:rPr>
      </w:pPr>
      <w:r w:rsidRPr="00BB61BA">
        <w:rPr>
          <w:b/>
          <w:szCs w:val="28"/>
        </w:rPr>
        <w:t>Papers</w:t>
      </w:r>
      <w:r>
        <w:rPr>
          <w:b/>
          <w:szCs w:val="28"/>
        </w:rPr>
        <w:t xml:space="preserve"> accepted/</w:t>
      </w:r>
      <w:r w:rsidRPr="00BB61BA">
        <w:rPr>
          <w:b/>
          <w:szCs w:val="28"/>
        </w:rPr>
        <w:t>submitted for publication:</w:t>
      </w:r>
    </w:p>
    <w:p w:rsidR="000B3E0A" w:rsidRPr="00D94467" w:rsidRDefault="000B3E0A" w:rsidP="00CA6B6E">
      <w:pPr>
        <w:autoSpaceDE w:val="0"/>
        <w:autoSpaceDN w:val="0"/>
        <w:adjustRightInd w:val="0"/>
        <w:rPr>
          <w:bCs/>
          <w:sz w:val="4"/>
          <w:szCs w:val="4"/>
        </w:rPr>
      </w:pPr>
    </w:p>
    <w:p w:rsidR="00A659CC" w:rsidRDefault="00E56D63" w:rsidP="002B2C7F">
      <w:pPr>
        <w:ind w:left="720" w:hanging="720"/>
        <w:jc w:val="both"/>
        <w:rPr>
          <w:bCs/>
          <w:i/>
          <w:sz w:val="24"/>
          <w:szCs w:val="24"/>
        </w:rPr>
      </w:pPr>
      <w:r>
        <w:rPr>
          <w:bCs/>
          <w:sz w:val="24"/>
          <w:szCs w:val="24"/>
        </w:rPr>
        <w:t>1</w:t>
      </w:r>
      <w:r w:rsidR="00C931C6" w:rsidRPr="00C931C6">
        <w:rPr>
          <w:bCs/>
          <w:sz w:val="24"/>
          <w:szCs w:val="24"/>
        </w:rPr>
        <w:t>.</w:t>
      </w:r>
      <w:r w:rsidR="002B2C7F">
        <w:rPr>
          <w:bCs/>
          <w:sz w:val="24"/>
          <w:szCs w:val="24"/>
        </w:rPr>
        <w:tab/>
      </w:r>
      <w:r w:rsidR="002B2C7F">
        <w:rPr>
          <w:bCs/>
          <w:i/>
          <w:sz w:val="24"/>
          <w:szCs w:val="24"/>
        </w:rPr>
        <w:t>The doping and disorder dependent variation of the isotope exponent in hole doped cuprates: A non-superconducting perspective</w:t>
      </w:r>
    </w:p>
    <w:p w:rsidR="00C931C6" w:rsidRDefault="00A659CC" w:rsidP="002B2C7F">
      <w:pPr>
        <w:ind w:left="720" w:hanging="720"/>
        <w:jc w:val="both"/>
        <w:rPr>
          <w:bCs/>
          <w:i/>
          <w:sz w:val="24"/>
          <w:szCs w:val="24"/>
        </w:rPr>
      </w:pPr>
      <w:r>
        <w:rPr>
          <w:bCs/>
          <w:i/>
          <w:sz w:val="24"/>
          <w:szCs w:val="24"/>
        </w:rPr>
        <w:tab/>
      </w:r>
      <w:r w:rsidRPr="00EE58FA">
        <w:rPr>
          <w:b/>
          <w:i/>
          <w:sz w:val="24"/>
          <w:szCs w:val="24"/>
        </w:rPr>
        <w:t>S.H. Naqib</w:t>
      </w:r>
      <w:r w:rsidRPr="003C1BE1">
        <w:rPr>
          <w:b/>
          <w:i/>
          <w:sz w:val="24"/>
          <w:szCs w:val="24"/>
        </w:rPr>
        <w:t>*</w:t>
      </w:r>
      <w:r>
        <w:rPr>
          <w:i/>
          <w:sz w:val="24"/>
          <w:szCs w:val="24"/>
        </w:rPr>
        <w:t xml:space="preserve"> and R.S. Islam</w:t>
      </w:r>
      <w:r w:rsidR="00C931C6">
        <w:rPr>
          <w:bCs/>
          <w:i/>
          <w:sz w:val="24"/>
          <w:szCs w:val="24"/>
        </w:rPr>
        <w:tab/>
      </w:r>
    </w:p>
    <w:p w:rsidR="004971D1" w:rsidRPr="00993A1C" w:rsidRDefault="002B2C7F" w:rsidP="00993A1C">
      <w:pPr>
        <w:ind w:left="720" w:hanging="720"/>
        <w:jc w:val="both"/>
        <w:rPr>
          <w:sz w:val="24"/>
          <w:szCs w:val="24"/>
        </w:rPr>
      </w:pPr>
      <w:r>
        <w:rPr>
          <w:bCs/>
          <w:sz w:val="24"/>
          <w:szCs w:val="24"/>
        </w:rPr>
        <w:tab/>
        <w:t>Phys.</w:t>
      </w:r>
      <w:r w:rsidR="00F04F4D">
        <w:rPr>
          <w:sz w:val="24"/>
          <w:szCs w:val="24"/>
        </w:rPr>
        <w:t xml:space="preserve"> Rev. B (2022</w:t>
      </w:r>
      <w:r w:rsidR="008B7D55">
        <w:rPr>
          <w:sz w:val="24"/>
          <w:szCs w:val="24"/>
        </w:rPr>
        <w:t>)</w:t>
      </w:r>
    </w:p>
    <w:p w:rsidR="00EB0391" w:rsidRPr="00A278E6" w:rsidRDefault="00E56D63" w:rsidP="00AB58AE">
      <w:pPr>
        <w:ind w:left="720" w:hanging="720"/>
        <w:jc w:val="both"/>
        <w:rPr>
          <w:rFonts w:cs="Vrinda"/>
          <w:bCs/>
          <w:i/>
          <w:iCs/>
          <w:sz w:val="24"/>
          <w:szCs w:val="30"/>
          <w:lang w:bidi="bn-IN"/>
        </w:rPr>
      </w:pPr>
      <w:r>
        <w:rPr>
          <w:bCs/>
          <w:sz w:val="24"/>
          <w:szCs w:val="24"/>
        </w:rPr>
        <w:t>2</w:t>
      </w:r>
      <w:r w:rsidR="00EB0391">
        <w:rPr>
          <w:bCs/>
          <w:sz w:val="24"/>
          <w:szCs w:val="24"/>
        </w:rPr>
        <w:t>.</w:t>
      </w:r>
      <w:r w:rsidR="00EB0391">
        <w:rPr>
          <w:bCs/>
          <w:sz w:val="24"/>
          <w:szCs w:val="24"/>
        </w:rPr>
        <w:tab/>
      </w:r>
      <w:r w:rsidR="00AB58AE" w:rsidRPr="00A278E6">
        <w:rPr>
          <w:rFonts w:cs="Vrinda"/>
          <w:bCs/>
          <w:i/>
          <w:iCs/>
          <w:sz w:val="24"/>
          <w:szCs w:val="30"/>
          <w:lang w:bidi="bn-IN"/>
        </w:rPr>
        <w:t>Effect of Pr substitution in Y</w:t>
      </w:r>
      <w:r w:rsidR="00AB58AE" w:rsidRPr="00A278E6">
        <w:rPr>
          <w:rFonts w:cs="Vrinda"/>
          <w:bCs/>
          <w:i/>
          <w:iCs/>
          <w:sz w:val="24"/>
          <w:szCs w:val="30"/>
          <w:vertAlign w:val="subscript"/>
          <w:lang w:bidi="bn-IN"/>
        </w:rPr>
        <w:t>1-x</w:t>
      </w:r>
      <w:r w:rsidR="00AB58AE" w:rsidRPr="00A278E6">
        <w:rPr>
          <w:rFonts w:cs="Vrinda"/>
          <w:bCs/>
          <w:i/>
          <w:iCs/>
          <w:sz w:val="24"/>
          <w:szCs w:val="30"/>
          <w:lang w:bidi="bn-IN"/>
        </w:rPr>
        <w:t>Pr</w:t>
      </w:r>
      <w:r w:rsidR="00AB58AE" w:rsidRPr="00A278E6">
        <w:rPr>
          <w:rFonts w:cs="Vrinda"/>
          <w:bCs/>
          <w:i/>
          <w:iCs/>
          <w:sz w:val="24"/>
          <w:szCs w:val="30"/>
          <w:vertAlign w:val="subscript"/>
          <w:lang w:bidi="bn-IN"/>
        </w:rPr>
        <w:t>x</w:t>
      </w:r>
      <w:r w:rsidR="00AB58AE" w:rsidRPr="00A278E6">
        <w:rPr>
          <w:rFonts w:cs="Vrinda"/>
          <w:bCs/>
          <w:i/>
          <w:iCs/>
          <w:sz w:val="24"/>
          <w:szCs w:val="30"/>
          <w:lang w:bidi="bn-IN"/>
        </w:rPr>
        <w:t>Ba</w:t>
      </w:r>
      <w:r w:rsidR="00AB58AE" w:rsidRPr="00A278E6">
        <w:rPr>
          <w:rFonts w:cs="Vrinda"/>
          <w:bCs/>
          <w:i/>
          <w:iCs/>
          <w:sz w:val="24"/>
          <w:szCs w:val="30"/>
          <w:vertAlign w:val="subscript"/>
          <w:lang w:bidi="bn-IN"/>
        </w:rPr>
        <w:t>2</w:t>
      </w:r>
      <w:r w:rsidR="00AB58AE" w:rsidRPr="00A278E6">
        <w:rPr>
          <w:rFonts w:cs="Vrinda"/>
          <w:bCs/>
          <w:i/>
          <w:iCs/>
          <w:sz w:val="24"/>
          <w:szCs w:val="30"/>
          <w:lang w:bidi="bn-IN"/>
        </w:rPr>
        <w:t>Cu</w:t>
      </w:r>
      <w:r w:rsidR="00AB58AE" w:rsidRPr="00A278E6">
        <w:rPr>
          <w:rFonts w:cs="Vrinda"/>
          <w:bCs/>
          <w:i/>
          <w:iCs/>
          <w:sz w:val="24"/>
          <w:szCs w:val="30"/>
          <w:vertAlign w:val="subscript"/>
          <w:lang w:bidi="bn-IN"/>
        </w:rPr>
        <w:t>3</w:t>
      </w:r>
      <w:r w:rsidR="00AB58AE" w:rsidRPr="00A278E6">
        <w:rPr>
          <w:rFonts w:cs="Vrinda"/>
          <w:bCs/>
          <w:i/>
          <w:iCs/>
          <w:sz w:val="24"/>
          <w:szCs w:val="30"/>
          <w:lang w:bidi="bn-IN"/>
        </w:rPr>
        <w:t>O</w:t>
      </w:r>
      <w:r w:rsidR="00AB58AE" w:rsidRPr="00A278E6">
        <w:rPr>
          <w:rFonts w:cs="Vrinda"/>
          <w:bCs/>
          <w:i/>
          <w:iCs/>
          <w:sz w:val="24"/>
          <w:szCs w:val="30"/>
          <w:vertAlign w:val="subscript"/>
          <w:lang w:bidi="bn-IN"/>
        </w:rPr>
        <w:t>7</w:t>
      </w:r>
      <w:r w:rsidR="00AB58AE" w:rsidRPr="00A278E6">
        <w:rPr>
          <w:rFonts w:cs="Vrinda"/>
          <w:bCs/>
          <w:i/>
          <w:iCs/>
          <w:sz w:val="24"/>
          <w:szCs w:val="30"/>
          <w:lang w:bidi="bn-IN"/>
        </w:rPr>
        <w:t>: evidence from superconducting transition and characteristic pseudogap temperatures</w:t>
      </w:r>
    </w:p>
    <w:p w:rsidR="00A278E6" w:rsidRPr="00A278E6" w:rsidRDefault="00A278E6" w:rsidP="00AB58AE">
      <w:pPr>
        <w:ind w:left="720" w:hanging="720"/>
        <w:jc w:val="both"/>
        <w:rPr>
          <w:rFonts w:cs="Vrinda"/>
          <w:bCs/>
          <w:i/>
          <w:iCs/>
          <w:sz w:val="24"/>
          <w:szCs w:val="30"/>
          <w:lang w:bidi="bn-IN"/>
        </w:rPr>
      </w:pPr>
      <w:r w:rsidRPr="00A278E6">
        <w:rPr>
          <w:rFonts w:cs="Vrinda"/>
          <w:bCs/>
          <w:i/>
          <w:iCs/>
          <w:sz w:val="24"/>
          <w:szCs w:val="30"/>
          <w:lang w:bidi="bn-IN"/>
        </w:rPr>
        <w:tab/>
      </w:r>
      <w:r w:rsidRPr="00A278E6">
        <w:rPr>
          <w:rFonts w:cs="Vrinda"/>
          <w:b/>
          <w:i/>
          <w:iCs/>
          <w:sz w:val="24"/>
          <w:szCs w:val="30"/>
          <w:lang w:bidi="bn-IN"/>
        </w:rPr>
        <w:t>S.H. Naqib*</w:t>
      </w:r>
      <w:r w:rsidRPr="00A278E6">
        <w:rPr>
          <w:rFonts w:cs="Vrinda"/>
          <w:bCs/>
          <w:i/>
          <w:iCs/>
          <w:sz w:val="24"/>
          <w:szCs w:val="30"/>
          <w:lang w:bidi="bn-IN"/>
        </w:rPr>
        <w:t xml:space="preserve"> and R.S. Islam</w:t>
      </w:r>
    </w:p>
    <w:p w:rsidR="00A45CAA" w:rsidRPr="00EA0C79" w:rsidRDefault="001050A2" w:rsidP="000115B1">
      <w:pPr>
        <w:ind w:left="720" w:hanging="720"/>
        <w:jc w:val="both"/>
        <w:rPr>
          <w:rFonts w:cs="Vrinda"/>
          <w:bCs/>
          <w:sz w:val="24"/>
          <w:szCs w:val="30"/>
          <w:lang w:bidi="bn-IN"/>
        </w:rPr>
      </w:pPr>
      <w:r>
        <w:rPr>
          <w:rFonts w:cs="Vrinda"/>
          <w:bCs/>
          <w:sz w:val="24"/>
          <w:szCs w:val="30"/>
          <w:lang w:bidi="bn-IN"/>
        </w:rPr>
        <w:tab/>
        <w:t xml:space="preserve">Phys. </w:t>
      </w:r>
      <w:r w:rsidR="00F04F4D">
        <w:rPr>
          <w:rFonts w:cs="Vrinda"/>
          <w:bCs/>
          <w:sz w:val="24"/>
          <w:szCs w:val="30"/>
          <w:lang w:bidi="bn-IN"/>
        </w:rPr>
        <w:t>Rev. B (2022</w:t>
      </w:r>
      <w:r w:rsidR="00A278E6">
        <w:rPr>
          <w:rFonts w:cs="Vrinda"/>
          <w:bCs/>
          <w:sz w:val="24"/>
          <w:szCs w:val="30"/>
          <w:lang w:bidi="bn-IN"/>
        </w:rPr>
        <w:t>)</w:t>
      </w:r>
    </w:p>
    <w:p w:rsidR="00A45CAA" w:rsidRPr="00A45CAA" w:rsidRDefault="00E56D63" w:rsidP="000115B1">
      <w:pPr>
        <w:ind w:left="720" w:hanging="720"/>
        <w:jc w:val="both"/>
        <w:rPr>
          <w:rFonts w:cs="Vrinda"/>
          <w:i/>
          <w:sz w:val="24"/>
          <w:szCs w:val="30"/>
          <w:lang w:bidi="bn-IN"/>
        </w:rPr>
      </w:pPr>
      <w:r>
        <w:rPr>
          <w:rFonts w:cs="Vrinda"/>
          <w:sz w:val="24"/>
          <w:szCs w:val="30"/>
          <w:lang w:bidi="bn-IN"/>
        </w:rPr>
        <w:t>3</w:t>
      </w:r>
      <w:r w:rsidR="00A45CAA">
        <w:rPr>
          <w:rFonts w:cs="Vrinda"/>
          <w:sz w:val="24"/>
          <w:szCs w:val="30"/>
          <w:lang w:bidi="bn-IN"/>
        </w:rPr>
        <w:t>.</w:t>
      </w:r>
      <w:r w:rsidR="00A45CAA">
        <w:rPr>
          <w:rFonts w:cs="Vrinda"/>
          <w:sz w:val="24"/>
          <w:szCs w:val="30"/>
          <w:lang w:bidi="bn-IN"/>
        </w:rPr>
        <w:tab/>
      </w:r>
      <w:r w:rsidR="00A45CAA" w:rsidRPr="00A45CAA">
        <w:rPr>
          <w:rFonts w:cs="Vrinda"/>
          <w:i/>
          <w:sz w:val="24"/>
          <w:szCs w:val="30"/>
          <w:lang w:bidi="bn-IN"/>
        </w:rPr>
        <w:t>Superf</w:t>
      </w:r>
      <w:r w:rsidR="00AB1E51">
        <w:rPr>
          <w:rFonts w:cs="Vrinda"/>
          <w:i/>
          <w:sz w:val="24"/>
          <w:szCs w:val="30"/>
          <w:lang w:bidi="bn-IN"/>
        </w:rPr>
        <w:t>luid density, pair-breaking,</w:t>
      </w:r>
      <w:r w:rsidR="00A45CAA" w:rsidRPr="00A45CAA">
        <w:rPr>
          <w:rFonts w:cs="Vrinda"/>
          <w:i/>
          <w:sz w:val="24"/>
          <w:szCs w:val="30"/>
          <w:lang w:bidi="bn-IN"/>
        </w:rPr>
        <w:t xml:space="preserve"> pseudogap </w:t>
      </w:r>
      <w:r w:rsidR="00102340">
        <w:rPr>
          <w:rFonts w:cs="Vrinda"/>
          <w:i/>
          <w:sz w:val="24"/>
          <w:szCs w:val="30"/>
          <w:lang w:bidi="bn-IN"/>
        </w:rPr>
        <w:t xml:space="preserve">and isotope exponent </w:t>
      </w:r>
      <w:r w:rsidR="00A45CAA" w:rsidRPr="00A45CAA">
        <w:rPr>
          <w:rFonts w:cs="Vrinda"/>
          <w:i/>
          <w:sz w:val="24"/>
          <w:szCs w:val="30"/>
          <w:lang w:bidi="bn-IN"/>
        </w:rPr>
        <w:t xml:space="preserve">in </w:t>
      </w:r>
      <w:r w:rsidR="00102340">
        <w:rPr>
          <w:rFonts w:cs="Vrinda"/>
          <w:i/>
          <w:sz w:val="24"/>
          <w:szCs w:val="30"/>
          <w:lang w:bidi="bn-IN"/>
        </w:rPr>
        <w:t xml:space="preserve">hole doped </w:t>
      </w:r>
      <w:r w:rsidR="00A45CAA" w:rsidRPr="00A45CAA">
        <w:rPr>
          <w:rFonts w:cs="Vrinda"/>
          <w:i/>
          <w:sz w:val="24"/>
          <w:szCs w:val="30"/>
          <w:lang w:bidi="bn-IN"/>
        </w:rPr>
        <w:t>cuprates</w:t>
      </w:r>
    </w:p>
    <w:p w:rsidR="00A45CAA" w:rsidRPr="00A45CAA" w:rsidRDefault="00A45CAA" w:rsidP="000115B1">
      <w:pPr>
        <w:ind w:left="720" w:hanging="720"/>
        <w:jc w:val="both"/>
        <w:rPr>
          <w:rFonts w:cs="Vrinda"/>
          <w:i/>
          <w:sz w:val="24"/>
          <w:szCs w:val="30"/>
          <w:lang w:bidi="bn-IN"/>
        </w:rPr>
      </w:pPr>
      <w:r w:rsidRPr="00A45CAA">
        <w:rPr>
          <w:rFonts w:cs="Vrinda"/>
          <w:i/>
          <w:sz w:val="24"/>
          <w:szCs w:val="30"/>
          <w:lang w:bidi="bn-IN"/>
        </w:rPr>
        <w:tab/>
        <w:t xml:space="preserve">I. Qabid, R.S. Islam, </w:t>
      </w:r>
      <w:r w:rsidRPr="00A45CAA">
        <w:rPr>
          <w:rFonts w:cs="Vrinda"/>
          <w:b/>
          <w:i/>
          <w:sz w:val="24"/>
          <w:szCs w:val="30"/>
          <w:lang w:bidi="bn-IN"/>
        </w:rPr>
        <w:t>S.H. Naqib*</w:t>
      </w:r>
    </w:p>
    <w:p w:rsidR="00912FEB" w:rsidRDefault="00F04F4D" w:rsidP="000115B1">
      <w:pPr>
        <w:ind w:left="720" w:hanging="720"/>
        <w:jc w:val="both"/>
        <w:rPr>
          <w:rFonts w:cs="Vrinda"/>
          <w:sz w:val="24"/>
          <w:szCs w:val="30"/>
          <w:lang w:bidi="bn-IN"/>
        </w:rPr>
      </w:pPr>
      <w:r>
        <w:rPr>
          <w:rFonts w:cs="Vrinda"/>
          <w:sz w:val="24"/>
          <w:szCs w:val="30"/>
          <w:lang w:bidi="bn-IN"/>
        </w:rPr>
        <w:tab/>
        <w:t>Supercond. Sci. Technol. (2022</w:t>
      </w:r>
      <w:r w:rsidR="00A45CAA">
        <w:rPr>
          <w:rFonts w:cs="Vrinda"/>
          <w:sz w:val="24"/>
          <w:szCs w:val="30"/>
          <w:lang w:bidi="bn-IN"/>
        </w:rPr>
        <w:t>)</w:t>
      </w:r>
    </w:p>
    <w:p w:rsidR="00C22B37" w:rsidRPr="002323F0" w:rsidRDefault="00C22B37" w:rsidP="00C22B37">
      <w:pPr>
        <w:pStyle w:val="BodyTextIndent3"/>
        <w:jc w:val="both"/>
        <w:rPr>
          <w:b/>
          <w:bCs/>
          <w:szCs w:val="28"/>
        </w:rPr>
      </w:pPr>
      <w:r w:rsidRPr="002323F0">
        <w:rPr>
          <w:b/>
          <w:bCs/>
          <w:szCs w:val="28"/>
        </w:rPr>
        <w:t xml:space="preserve">Invited </w:t>
      </w:r>
      <w:r w:rsidR="00DE0F79">
        <w:rPr>
          <w:b/>
          <w:bCs/>
          <w:szCs w:val="28"/>
        </w:rPr>
        <w:t xml:space="preserve">and Peer Reviewed </w:t>
      </w:r>
      <w:r w:rsidR="0048360B">
        <w:rPr>
          <w:b/>
          <w:bCs/>
          <w:szCs w:val="28"/>
        </w:rPr>
        <w:t xml:space="preserve">Book Chapter </w:t>
      </w:r>
      <w:r w:rsidRPr="002323F0">
        <w:rPr>
          <w:b/>
          <w:bCs/>
          <w:szCs w:val="28"/>
        </w:rPr>
        <w:t>Contributions:</w:t>
      </w:r>
    </w:p>
    <w:p w:rsidR="008024BD" w:rsidRPr="001417F1" w:rsidRDefault="00E56D63" w:rsidP="001417F1">
      <w:pPr>
        <w:pStyle w:val="BodyTextIndent3"/>
        <w:jc w:val="both"/>
        <w:rPr>
          <w:bCs/>
          <w:sz w:val="24"/>
          <w:szCs w:val="24"/>
        </w:rPr>
      </w:pPr>
      <w:r>
        <w:rPr>
          <w:sz w:val="24"/>
          <w:szCs w:val="24"/>
        </w:rPr>
        <w:t>1</w:t>
      </w:r>
      <w:r w:rsidR="00C22B37">
        <w:rPr>
          <w:sz w:val="24"/>
          <w:szCs w:val="24"/>
        </w:rPr>
        <w:t>.</w:t>
      </w:r>
      <w:r w:rsidR="00C22B37">
        <w:rPr>
          <w:sz w:val="24"/>
          <w:szCs w:val="24"/>
        </w:rPr>
        <w:tab/>
      </w:r>
      <w:r w:rsidR="00C22B37" w:rsidRPr="002323F0">
        <w:rPr>
          <w:sz w:val="24"/>
          <w:szCs w:val="24"/>
        </w:rPr>
        <w:t>Invited by the</w:t>
      </w:r>
      <w:r w:rsidR="00C22B37" w:rsidRPr="002323F0">
        <w:rPr>
          <w:i/>
          <w:sz w:val="24"/>
          <w:szCs w:val="24"/>
        </w:rPr>
        <w:t xml:space="preserve"> </w:t>
      </w:r>
      <w:r w:rsidR="00C22B37" w:rsidRPr="00256804">
        <w:rPr>
          <w:b/>
          <w:i/>
          <w:sz w:val="24"/>
          <w:szCs w:val="24"/>
        </w:rPr>
        <w:t>Nova Science Publishers, New York, USA</w:t>
      </w:r>
      <w:r w:rsidR="00C22B37" w:rsidRPr="002323F0">
        <w:rPr>
          <w:sz w:val="24"/>
          <w:szCs w:val="24"/>
        </w:rPr>
        <w:t xml:space="preserve">, to contribute </w:t>
      </w:r>
      <w:r w:rsidR="00C22B37">
        <w:rPr>
          <w:sz w:val="24"/>
          <w:szCs w:val="24"/>
        </w:rPr>
        <w:t>a chapter (up to 25000 words) for</w:t>
      </w:r>
      <w:r w:rsidR="00C22B37" w:rsidRPr="002323F0">
        <w:rPr>
          <w:sz w:val="24"/>
          <w:szCs w:val="24"/>
        </w:rPr>
        <w:t xml:space="preserve"> an edited collection entitled "</w:t>
      </w:r>
      <w:r w:rsidR="00C22B37" w:rsidRPr="00256804">
        <w:rPr>
          <w:b/>
          <w:i/>
          <w:sz w:val="24"/>
          <w:szCs w:val="24"/>
        </w:rPr>
        <w:t>Superconducting Cuprates: Properties, Preparations and Applications</w:t>
      </w:r>
      <w:r w:rsidR="00C22B37">
        <w:rPr>
          <w:sz w:val="24"/>
          <w:szCs w:val="24"/>
        </w:rPr>
        <w:t xml:space="preserve">" </w:t>
      </w:r>
      <w:r w:rsidR="00C22B37" w:rsidRPr="00576B0D">
        <w:rPr>
          <w:b/>
          <w:sz w:val="24"/>
          <w:szCs w:val="24"/>
        </w:rPr>
        <w:t>2009</w:t>
      </w:r>
      <w:r w:rsidR="00C22B37" w:rsidRPr="002323F0">
        <w:rPr>
          <w:sz w:val="24"/>
          <w:szCs w:val="24"/>
        </w:rPr>
        <w:t>.</w:t>
      </w:r>
      <w:r w:rsidR="00C22B37">
        <w:rPr>
          <w:sz w:val="24"/>
          <w:szCs w:val="24"/>
        </w:rPr>
        <w:t xml:space="preserve"> Chapter title: </w:t>
      </w:r>
      <w:r w:rsidR="00C22B37" w:rsidRPr="00377083">
        <w:rPr>
          <w:bCs/>
          <w:i/>
          <w:sz w:val="24"/>
          <w:szCs w:val="24"/>
        </w:rPr>
        <w:t>Effect and evolution of the pseudogap in Y</w:t>
      </w:r>
      <w:r w:rsidR="00C22B37" w:rsidRPr="00377083">
        <w:rPr>
          <w:bCs/>
          <w:i/>
          <w:sz w:val="24"/>
          <w:szCs w:val="24"/>
          <w:vertAlign w:val="subscript"/>
        </w:rPr>
        <w:t>1-x</w:t>
      </w:r>
      <w:r w:rsidR="00C22B37" w:rsidRPr="00377083">
        <w:rPr>
          <w:bCs/>
          <w:i/>
          <w:sz w:val="24"/>
          <w:szCs w:val="24"/>
        </w:rPr>
        <w:t>Ca</w:t>
      </w:r>
      <w:r w:rsidR="00C22B37" w:rsidRPr="00377083">
        <w:rPr>
          <w:bCs/>
          <w:i/>
          <w:sz w:val="24"/>
          <w:szCs w:val="24"/>
          <w:vertAlign w:val="subscript"/>
        </w:rPr>
        <w:t>x</w:t>
      </w:r>
      <w:r w:rsidR="00C22B37" w:rsidRPr="00377083">
        <w:rPr>
          <w:bCs/>
          <w:i/>
          <w:sz w:val="24"/>
          <w:szCs w:val="24"/>
        </w:rPr>
        <w:t>Ba</w:t>
      </w:r>
      <w:r w:rsidR="00C22B37" w:rsidRPr="00377083">
        <w:rPr>
          <w:bCs/>
          <w:i/>
          <w:sz w:val="24"/>
          <w:szCs w:val="24"/>
          <w:vertAlign w:val="subscript"/>
        </w:rPr>
        <w:t>2</w:t>
      </w:r>
      <w:r w:rsidR="00C22B37" w:rsidRPr="00377083">
        <w:rPr>
          <w:bCs/>
          <w:i/>
          <w:sz w:val="24"/>
          <w:szCs w:val="24"/>
        </w:rPr>
        <w:t>Cu</w:t>
      </w:r>
      <w:r w:rsidR="00C22B37" w:rsidRPr="00377083">
        <w:rPr>
          <w:bCs/>
          <w:i/>
          <w:sz w:val="24"/>
          <w:szCs w:val="24"/>
          <w:vertAlign w:val="subscript"/>
        </w:rPr>
        <w:t>3</w:t>
      </w:r>
      <w:r w:rsidR="00C22B37" w:rsidRPr="00377083">
        <w:rPr>
          <w:bCs/>
          <w:i/>
          <w:sz w:val="24"/>
          <w:szCs w:val="24"/>
        </w:rPr>
        <w:t>O</w:t>
      </w:r>
      <w:r w:rsidR="00C22B37" w:rsidRPr="00377083">
        <w:rPr>
          <w:bCs/>
          <w:i/>
          <w:sz w:val="24"/>
          <w:szCs w:val="24"/>
          <w:vertAlign w:val="subscript"/>
        </w:rPr>
        <w:t>7-</w:t>
      </w:r>
      <w:r w:rsidR="00C22B37" w:rsidRPr="00377083">
        <w:rPr>
          <w:rFonts w:ascii="Symbol" w:hAnsi="Symbol" w:cs="Symbol"/>
          <w:bCs/>
          <w:i/>
          <w:sz w:val="24"/>
          <w:szCs w:val="24"/>
          <w:vertAlign w:val="subscript"/>
        </w:rPr>
        <w:t></w:t>
      </w:r>
      <w:r w:rsidR="00C22B37" w:rsidRPr="00377083">
        <w:rPr>
          <w:bCs/>
          <w:i/>
          <w:sz w:val="24"/>
          <w:szCs w:val="24"/>
        </w:rPr>
        <w:t>: probed by charge transport, magnetic susceptibility, and critical current density measurements</w:t>
      </w:r>
      <w:r w:rsidR="003D770A">
        <w:rPr>
          <w:bCs/>
          <w:sz w:val="24"/>
          <w:szCs w:val="24"/>
        </w:rPr>
        <w:t xml:space="preserve"> (Chapter-12, pp. 339 – 371</w:t>
      </w:r>
      <w:r w:rsidR="00D73842">
        <w:rPr>
          <w:bCs/>
          <w:sz w:val="24"/>
          <w:szCs w:val="24"/>
        </w:rPr>
        <w:t>)</w:t>
      </w:r>
    </w:p>
    <w:p w:rsidR="00E3664E" w:rsidRPr="00D13897" w:rsidRDefault="00E56D63" w:rsidP="00D13897">
      <w:pPr>
        <w:pStyle w:val="BodyTextIndent3"/>
        <w:jc w:val="both"/>
        <w:rPr>
          <w:sz w:val="24"/>
          <w:szCs w:val="24"/>
        </w:rPr>
      </w:pPr>
      <w:r>
        <w:rPr>
          <w:sz w:val="24"/>
          <w:szCs w:val="24"/>
        </w:rPr>
        <w:t>2</w:t>
      </w:r>
      <w:r w:rsidR="008024BD">
        <w:rPr>
          <w:sz w:val="24"/>
          <w:szCs w:val="24"/>
        </w:rPr>
        <w:t>.</w:t>
      </w:r>
      <w:r w:rsidR="00033BAD">
        <w:rPr>
          <w:sz w:val="24"/>
          <w:szCs w:val="24"/>
        </w:rPr>
        <w:tab/>
      </w:r>
      <w:r w:rsidR="00033BAD" w:rsidRPr="002323F0">
        <w:rPr>
          <w:sz w:val="24"/>
          <w:szCs w:val="24"/>
        </w:rPr>
        <w:t>Invited by the</w:t>
      </w:r>
      <w:r w:rsidR="00033BAD" w:rsidRPr="002323F0">
        <w:rPr>
          <w:i/>
          <w:sz w:val="24"/>
          <w:szCs w:val="24"/>
        </w:rPr>
        <w:t xml:space="preserve"> </w:t>
      </w:r>
      <w:r w:rsidR="00033BAD" w:rsidRPr="00256804">
        <w:rPr>
          <w:b/>
          <w:i/>
          <w:sz w:val="24"/>
          <w:szCs w:val="24"/>
        </w:rPr>
        <w:t>Nova Science Publishers, New York, USA</w:t>
      </w:r>
      <w:r w:rsidR="00033BAD" w:rsidRPr="002323F0">
        <w:rPr>
          <w:sz w:val="24"/>
          <w:szCs w:val="24"/>
        </w:rPr>
        <w:t xml:space="preserve">, to contribute </w:t>
      </w:r>
      <w:r w:rsidR="00033BAD">
        <w:rPr>
          <w:sz w:val="24"/>
          <w:szCs w:val="24"/>
        </w:rPr>
        <w:t>a chapter (up to 25000 words) for</w:t>
      </w:r>
      <w:r w:rsidR="00033BAD" w:rsidRPr="002323F0">
        <w:rPr>
          <w:sz w:val="24"/>
          <w:szCs w:val="24"/>
        </w:rPr>
        <w:t xml:space="preserve"> an edited collection entitled "</w:t>
      </w:r>
      <w:r w:rsidR="00FB2AB6">
        <w:rPr>
          <w:b/>
          <w:i/>
          <w:sz w:val="24"/>
          <w:szCs w:val="24"/>
        </w:rPr>
        <w:t>Recent Advances in Superconductivity Research</w:t>
      </w:r>
      <w:r w:rsidR="00033BAD">
        <w:rPr>
          <w:sz w:val="24"/>
          <w:szCs w:val="24"/>
        </w:rPr>
        <w:t xml:space="preserve">" </w:t>
      </w:r>
      <w:r w:rsidR="006B7588" w:rsidRPr="003D770A">
        <w:rPr>
          <w:b/>
          <w:sz w:val="24"/>
          <w:szCs w:val="24"/>
        </w:rPr>
        <w:t>2013</w:t>
      </w:r>
      <w:r w:rsidR="00033BAD" w:rsidRPr="002323F0">
        <w:rPr>
          <w:sz w:val="24"/>
          <w:szCs w:val="24"/>
        </w:rPr>
        <w:t>.</w:t>
      </w:r>
      <w:r w:rsidR="00033BAD">
        <w:rPr>
          <w:sz w:val="24"/>
          <w:szCs w:val="24"/>
        </w:rPr>
        <w:t xml:space="preserve"> Chapter title: </w:t>
      </w:r>
      <w:r w:rsidR="006B7588" w:rsidRPr="006B7588">
        <w:rPr>
          <w:bCs/>
          <w:i/>
          <w:sz w:val="24"/>
          <w:szCs w:val="24"/>
        </w:rPr>
        <w:t>Effects of non-magnetic defects in hole doped cuprates: exploration of the roles of the underlying electronic correlations</w:t>
      </w:r>
      <w:r w:rsidR="003D770A">
        <w:rPr>
          <w:bCs/>
          <w:sz w:val="24"/>
          <w:szCs w:val="24"/>
        </w:rPr>
        <w:t xml:space="preserve"> (Chapter-1, pp. 1 – 28)</w:t>
      </w:r>
      <w:r w:rsidR="006B7588" w:rsidRPr="00377083">
        <w:rPr>
          <w:bCs/>
          <w:i/>
          <w:sz w:val="24"/>
          <w:szCs w:val="24"/>
        </w:rPr>
        <w:t xml:space="preserve"> </w:t>
      </w:r>
    </w:p>
    <w:p w:rsidR="001C1353" w:rsidRPr="009D6C70" w:rsidRDefault="001C1353">
      <w:pPr>
        <w:pStyle w:val="BodyTextIndent3"/>
        <w:ind w:left="0" w:firstLine="0"/>
        <w:jc w:val="both"/>
        <w:rPr>
          <w:b/>
          <w:sz w:val="24"/>
          <w:szCs w:val="24"/>
        </w:rPr>
      </w:pPr>
      <w:r>
        <w:rPr>
          <w:b/>
        </w:rPr>
        <w:t>Presentations:</w:t>
      </w:r>
    </w:p>
    <w:p w:rsidR="005C7F74" w:rsidRPr="009D6C70" w:rsidRDefault="005C7F74" w:rsidP="005C7F74">
      <w:pPr>
        <w:ind w:left="720" w:hanging="720"/>
        <w:jc w:val="both"/>
        <w:rPr>
          <w:snapToGrid w:val="0"/>
          <w:sz w:val="24"/>
          <w:szCs w:val="24"/>
        </w:rPr>
      </w:pPr>
      <w:r w:rsidRPr="009D6C70">
        <w:rPr>
          <w:sz w:val="24"/>
          <w:szCs w:val="24"/>
        </w:rPr>
        <w:t>1.</w:t>
      </w:r>
      <w:r w:rsidRPr="009D6C70">
        <w:rPr>
          <w:sz w:val="24"/>
          <w:szCs w:val="24"/>
        </w:rPr>
        <w:tab/>
      </w:r>
      <w:r w:rsidRPr="009D6C70">
        <w:rPr>
          <w:i/>
          <w:snapToGrid w:val="0"/>
          <w:sz w:val="24"/>
          <w:szCs w:val="24"/>
        </w:rPr>
        <w:t>Van Hove scenario, lattice gas phenomenology, and the complex structure of doping dependence of dT</w:t>
      </w:r>
      <w:r w:rsidRPr="009D6C70">
        <w:rPr>
          <w:i/>
          <w:snapToGrid w:val="0"/>
          <w:sz w:val="24"/>
          <w:szCs w:val="24"/>
          <w:vertAlign w:val="subscript"/>
        </w:rPr>
        <w:t>c</w:t>
      </w:r>
      <w:r w:rsidRPr="009D6C70">
        <w:rPr>
          <w:i/>
          <w:snapToGrid w:val="0"/>
          <w:sz w:val="24"/>
          <w:szCs w:val="24"/>
        </w:rPr>
        <w:t>/dp of Y123</w:t>
      </w:r>
    </w:p>
    <w:p w:rsidR="004971D1" w:rsidRPr="009D6C70" w:rsidRDefault="005C7F74" w:rsidP="00A278E6">
      <w:pPr>
        <w:pStyle w:val="BodyTextIndent3"/>
        <w:jc w:val="both"/>
        <w:rPr>
          <w:snapToGrid w:val="0"/>
          <w:sz w:val="24"/>
          <w:szCs w:val="24"/>
        </w:rPr>
      </w:pPr>
      <w:r w:rsidRPr="009D6C70">
        <w:rPr>
          <w:snapToGrid w:val="0"/>
          <w:sz w:val="24"/>
          <w:szCs w:val="24"/>
        </w:rPr>
        <w:tab/>
        <w:t>(Poster presented at the STATPHYS20 conference 1998, July 20-24, Paris, France</w:t>
      </w:r>
      <w:r w:rsidR="002A41DB" w:rsidRPr="009D6C70">
        <w:rPr>
          <w:snapToGrid w:val="0"/>
          <w:sz w:val="24"/>
          <w:szCs w:val="24"/>
        </w:rPr>
        <w:t>)</w:t>
      </w:r>
    </w:p>
    <w:p w:rsidR="001C1353" w:rsidRPr="009D6C70" w:rsidRDefault="005C7F74">
      <w:pPr>
        <w:pStyle w:val="BodyTextIndent3"/>
        <w:jc w:val="both"/>
        <w:rPr>
          <w:sz w:val="24"/>
          <w:szCs w:val="24"/>
        </w:rPr>
      </w:pPr>
      <w:r w:rsidRPr="009D6C70">
        <w:rPr>
          <w:sz w:val="24"/>
          <w:szCs w:val="24"/>
        </w:rPr>
        <w:t>2</w:t>
      </w:r>
      <w:r w:rsidR="001C1353" w:rsidRPr="009D6C70">
        <w:rPr>
          <w:sz w:val="24"/>
          <w:szCs w:val="24"/>
        </w:rPr>
        <w:t>.</w:t>
      </w:r>
      <w:r w:rsidR="001C1353" w:rsidRPr="009D6C70">
        <w:rPr>
          <w:sz w:val="24"/>
          <w:szCs w:val="24"/>
        </w:rPr>
        <w:tab/>
      </w:r>
      <w:r w:rsidR="001C1353" w:rsidRPr="009D6C70">
        <w:rPr>
          <w:i/>
          <w:sz w:val="24"/>
          <w:szCs w:val="24"/>
        </w:rPr>
        <w:t>Effects of Pseudogap on the Transport and Magnetic Properties of                     Y</w:t>
      </w:r>
      <w:r w:rsidR="001C1353" w:rsidRPr="009D6C70">
        <w:rPr>
          <w:i/>
          <w:sz w:val="24"/>
          <w:szCs w:val="24"/>
          <w:vertAlign w:val="subscript"/>
        </w:rPr>
        <w:t>1-x</w:t>
      </w:r>
      <w:r w:rsidR="001C1353" w:rsidRPr="009D6C70">
        <w:rPr>
          <w:i/>
          <w:sz w:val="24"/>
          <w:szCs w:val="24"/>
        </w:rPr>
        <w:t>Ca</w:t>
      </w:r>
      <w:r w:rsidR="001C1353" w:rsidRPr="009D6C70">
        <w:rPr>
          <w:i/>
          <w:sz w:val="24"/>
          <w:szCs w:val="24"/>
          <w:vertAlign w:val="subscript"/>
        </w:rPr>
        <w:t>x</w:t>
      </w:r>
      <w:r w:rsidR="001C1353" w:rsidRPr="009D6C70">
        <w:rPr>
          <w:i/>
          <w:sz w:val="24"/>
          <w:szCs w:val="24"/>
        </w:rPr>
        <w:t>Ba</w:t>
      </w:r>
      <w:r w:rsidR="001C1353" w:rsidRPr="009D6C70">
        <w:rPr>
          <w:i/>
          <w:sz w:val="24"/>
          <w:szCs w:val="24"/>
          <w:vertAlign w:val="subscript"/>
        </w:rPr>
        <w:t>2</w:t>
      </w:r>
      <w:r w:rsidR="001C1353" w:rsidRPr="009D6C70">
        <w:rPr>
          <w:i/>
          <w:sz w:val="24"/>
          <w:szCs w:val="24"/>
        </w:rPr>
        <w:t>(Cu</w:t>
      </w:r>
      <w:r w:rsidR="001C1353" w:rsidRPr="009D6C70">
        <w:rPr>
          <w:i/>
          <w:sz w:val="24"/>
          <w:szCs w:val="24"/>
          <w:vertAlign w:val="subscript"/>
        </w:rPr>
        <w:t>1-y</w:t>
      </w:r>
      <w:r w:rsidR="001C1353" w:rsidRPr="009D6C70">
        <w:rPr>
          <w:i/>
          <w:sz w:val="24"/>
          <w:szCs w:val="24"/>
        </w:rPr>
        <w:t>Zn</w:t>
      </w:r>
      <w:r w:rsidR="001C1353" w:rsidRPr="009D6C70">
        <w:rPr>
          <w:i/>
          <w:sz w:val="24"/>
          <w:szCs w:val="24"/>
          <w:vertAlign w:val="subscript"/>
        </w:rPr>
        <w:t>y</w:t>
      </w:r>
      <w:r w:rsidR="001C1353" w:rsidRPr="009D6C70">
        <w:rPr>
          <w:i/>
          <w:sz w:val="24"/>
          <w:szCs w:val="24"/>
        </w:rPr>
        <w:t>)</w:t>
      </w:r>
      <w:r w:rsidR="001C1353" w:rsidRPr="009D6C70">
        <w:rPr>
          <w:i/>
          <w:sz w:val="24"/>
          <w:szCs w:val="24"/>
          <w:vertAlign w:val="subscript"/>
        </w:rPr>
        <w:t>3</w:t>
      </w:r>
      <w:r w:rsidR="001C1353" w:rsidRPr="009D6C70">
        <w:rPr>
          <w:i/>
          <w:sz w:val="24"/>
          <w:szCs w:val="24"/>
        </w:rPr>
        <w:t>O</w:t>
      </w:r>
      <w:r w:rsidR="001C1353" w:rsidRPr="009D6C70">
        <w:rPr>
          <w:i/>
          <w:sz w:val="24"/>
          <w:szCs w:val="24"/>
          <w:vertAlign w:val="subscript"/>
        </w:rPr>
        <w:t>7-</w:t>
      </w:r>
      <w:r w:rsidR="00B03E7F" w:rsidRPr="009D6C70">
        <w:rPr>
          <w:i/>
          <w:sz w:val="24"/>
          <w:szCs w:val="24"/>
          <w:vertAlign w:val="subscript"/>
        </w:rPr>
        <w:t>δ</w:t>
      </w:r>
      <w:r w:rsidR="001C1353" w:rsidRPr="009D6C70">
        <w:rPr>
          <w:i/>
          <w:sz w:val="24"/>
          <w:szCs w:val="24"/>
        </w:rPr>
        <w:t xml:space="preserve"> </w:t>
      </w:r>
    </w:p>
    <w:p w:rsidR="00C931C6" w:rsidRPr="009D6C70" w:rsidRDefault="001C1353" w:rsidP="00A30F5D">
      <w:pPr>
        <w:pStyle w:val="BodyTextIndent3"/>
        <w:jc w:val="both"/>
        <w:rPr>
          <w:sz w:val="24"/>
          <w:szCs w:val="24"/>
        </w:rPr>
      </w:pPr>
      <w:r w:rsidRPr="009D6C70">
        <w:rPr>
          <w:sz w:val="24"/>
          <w:szCs w:val="24"/>
        </w:rPr>
        <w:tab/>
        <w:t>(Poster presented at the Gordon Conference on Superconductivity, University of Oxf</w:t>
      </w:r>
      <w:r w:rsidR="00253983" w:rsidRPr="009D6C70">
        <w:rPr>
          <w:sz w:val="24"/>
          <w:szCs w:val="24"/>
        </w:rPr>
        <w:t>ord, UK, September 8 -13, 2001)</w:t>
      </w:r>
    </w:p>
    <w:p w:rsidR="001C1353" w:rsidRPr="009D6C70" w:rsidRDefault="005C7F74">
      <w:pPr>
        <w:pStyle w:val="BodyTextIndent3"/>
        <w:jc w:val="both"/>
        <w:rPr>
          <w:i/>
          <w:sz w:val="24"/>
          <w:szCs w:val="24"/>
        </w:rPr>
      </w:pPr>
      <w:r w:rsidRPr="009D6C70">
        <w:rPr>
          <w:sz w:val="24"/>
          <w:szCs w:val="24"/>
        </w:rPr>
        <w:lastRenderedPageBreak/>
        <w:t>3</w:t>
      </w:r>
      <w:r w:rsidR="001C1353" w:rsidRPr="009D6C70">
        <w:rPr>
          <w:sz w:val="24"/>
          <w:szCs w:val="24"/>
        </w:rPr>
        <w:t>.</w:t>
      </w:r>
      <w:r w:rsidR="001C1353" w:rsidRPr="009D6C70">
        <w:rPr>
          <w:i/>
          <w:sz w:val="24"/>
          <w:szCs w:val="24"/>
        </w:rPr>
        <w:tab/>
        <w:t>Functional Dependence of the Critical Current on Temperature, Magnetic Field and Oxygen Concentration in Y</w:t>
      </w:r>
      <w:r w:rsidR="001C1353" w:rsidRPr="009D6C70">
        <w:rPr>
          <w:i/>
          <w:sz w:val="24"/>
          <w:szCs w:val="24"/>
          <w:vertAlign w:val="subscript"/>
        </w:rPr>
        <w:t>1-x</w:t>
      </w:r>
      <w:r w:rsidR="001C1353" w:rsidRPr="009D6C70">
        <w:rPr>
          <w:i/>
          <w:sz w:val="24"/>
          <w:szCs w:val="24"/>
        </w:rPr>
        <w:t>Ca</w:t>
      </w:r>
      <w:r w:rsidR="001C1353" w:rsidRPr="009D6C70">
        <w:rPr>
          <w:i/>
          <w:sz w:val="24"/>
          <w:szCs w:val="24"/>
          <w:vertAlign w:val="subscript"/>
        </w:rPr>
        <w:t>x</w:t>
      </w:r>
      <w:r w:rsidR="001C1353" w:rsidRPr="009D6C70">
        <w:rPr>
          <w:i/>
          <w:sz w:val="24"/>
          <w:szCs w:val="24"/>
        </w:rPr>
        <w:t>Ba</w:t>
      </w:r>
      <w:r w:rsidR="001C1353" w:rsidRPr="009D6C70">
        <w:rPr>
          <w:i/>
          <w:sz w:val="24"/>
          <w:szCs w:val="24"/>
          <w:vertAlign w:val="subscript"/>
        </w:rPr>
        <w:t>2</w:t>
      </w:r>
      <w:r w:rsidR="001C1353" w:rsidRPr="009D6C70">
        <w:rPr>
          <w:i/>
          <w:sz w:val="24"/>
          <w:szCs w:val="24"/>
        </w:rPr>
        <w:t>Cu</w:t>
      </w:r>
      <w:r w:rsidR="001C1353" w:rsidRPr="009D6C70">
        <w:rPr>
          <w:i/>
          <w:sz w:val="24"/>
          <w:szCs w:val="24"/>
          <w:vertAlign w:val="subscript"/>
        </w:rPr>
        <w:t>3</w:t>
      </w:r>
      <w:r w:rsidR="001C1353" w:rsidRPr="009D6C70">
        <w:rPr>
          <w:i/>
          <w:sz w:val="24"/>
          <w:szCs w:val="24"/>
        </w:rPr>
        <w:t>O</w:t>
      </w:r>
      <w:r w:rsidR="001C1353" w:rsidRPr="009D6C70">
        <w:rPr>
          <w:i/>
          <w:sz w:val="24"/>
          <w:szCs w:val="24"/>
          <w:vertAlign w:val="subscript"/>
        </w:rPr>
        <w:t>7-</w:t>
      </w:r>
      <w:r w:rsidR="00B03E7F" w:rsidRPr="009D6C70">
        <w:rPr>
          <w:i/>
          <w:sz w:val="24"/>
          <w:szCs w:val="24"/>
          <w:vertAlign w:val="subscript"/>
        </w:rPr>
        <w:t>δ</w:t>
      </w:r>
      <w:r w:rsidR="001C1353" w:rsidRPr="009D6C70">
        <w:rPr>
          <w:i/>
          <w:sz w:val="24"/>
          <w:szCs w:val="24"/>
        </w:rPr>
        <w:t xml:space="preserve"> Thin Films</w:t>
      </w:r>
    </w:p>
    <w:p w:rsidR="00B94F56" w:rsidRPr="009D6C70" w:rsidRDefault="001C1353" w:rsidP="00A30F5D">
      <w:pPr>
        <w:pStyle w:val="BodyTextIndent3"/>
        <w:ind w:firstLine="0"/>
        <w:jc w:val="both"/>
        <w:rPr>
          <w:sz w:val="24"/>
          <w:szCs w:val="24"/>
        </w:rPr>
      </w:pPr>
      <w:r w:rsidRPr="009D6C70">
        <w:rPr>
          <w:sz w:val="24"/>
          <w:szCs w:val="24"/>
        </w:rPr>
        <w:t>(Poster presented at the Topical ICMC workshop 2004, Feb. 10-13, Unive</w:t>
      </w:r>
      <w:r w:rsidR="00253983" w:rsidRPr="009D6C70">
        <w:rPr>
          <w:sz w:val="24"/>
          <w:szCs w:val="24"/>
        </w:rPr>
        <w:t>rsity of Wollongong, Australia)</w:t>
      </w:r>
    </w:p>
    <w:p w:rsidR="001C1353" w:rsidRPr="009D6C70" w:rsidRDefault="005C7F74">
      <w:pPr>
        <w:ind w:left="720" w:hanging="720"/>
        <w:jc w:val="both"/>
        <w:rPr>
          <w:i/>
          <w:snapToGrid w:val="0"/>
          <w:sz w:val="24"/>
          <w:szCs w:val="24"/>
        </w:rPr>
      </w:pPr>
      <w:r w:rsidRPr="009D6C70">
        <w:rPr>
          <w:snapToGrid w:val="0"/>
          <w:sz w:val="24"/>
          <w:szCs w:val="24"/>
        </w:rPr>
        <w:t>4</w:t>
      </w:r>
      <w:r w:rsidR="001C1353" w:rsidRPr="009D6C70">
        <w:rPr>
          <w:snapToGrid w:val="0"/>
          <w:sz w:val="24"/>
          <w:szCs w:val="24"/>
        </w:rPr>
        <w:t>.</w:t>
      </w:r>
      <w:r w:rsidR="001C1353" w:rsidRPr="009D6C70">
        <w:rPr>
          <w:snapToGrid w:val="0"/>
          <w:sz w:val="24"/>
          <w:szCs w:val="24"/>
        </w:rPr>
        <w:tab/>
      </w:r>
      <w:r w:rsidR="001C1353" w:rsidRPr="009D6C70">
        <w:rPr>
          <w:i/>
          <w:snapToGrid w:val="0"/>
          <w:sz w:val="24"/>
          <w:szCs w:val="24"/>
        </w:rPr>
        <w:t xml:space="preserve">The T-p Phase Diagram of </w:t>
      </w:r>
      <w:r w:rsidR="001C1353" w:rsidRPr="009D6C70">
        <w:rPr>
          <w:i/>
          <w:sz w:val="24"/>
          <w:szCs w:val="24"/>
        </w:rPr>
        <w:t>Y</w:t>
      </w:r>
      <w:r w:rsidR="001C1353" w:rsidRPr="009D6C70">
        <w:rPr>
          <w:i/>
          <w:sz w:val="24"/>
          <w:szCs w:val="24"/>
          <w:vertAlign w:val="subscript"/>
        </w:rPr>
        <w:t>1-x</w:t>
      </w:r>
      <w:r w:rsidR="001C1353" w:rsidRPr="009D6C70">
        <w:rPr>
          <w:i/>
          <w:sz w:val="24"/>
          <w:szCs w:val="24"/>
        </w:rPr>
        <w:t>Ca</w:t>
      </w:r>
      <w:r w:rsidR="001C1353" w:rsidRPr="009D6C70">
        <w:rPr>
          <w:i/>
          <w:sz w:val="24"/>
          <w:szCs w:val="24"/>
          <w:vertAlign w:val="subscript"/>
        </w:rPr>
        <w:t>x</w:t>
      </w:r>
      <w:r w:rsidR="001C1353" w:rsidRPr="009D6C70">
        <w:rPr>
          <w:i/>
          <w:sz w:val="24"/>
          <w:szCs w:val="24"/>
        </w:rPr>
        <w:t>Ba</w:t>
      </w:r>
      <w:r w:rsidR="001C1353" w:rsidRPr="009D6C70">
        <w:rPr>
          <w:i/>
          <w:sz w:val="24"/>
          <w:szCs w:val="24"/>
          <w:vertAlign w:val="subscript"/>
        </w:rPr>
        <w:t>2</w:t>
      </w:r>
      <w:r w:rsidR="001C1353" w:rsidRPr="009D6C70">
        <w:rPr>
          <w:i/>
          <w:sz w:val="24"/>
          <w:szCs w:val="24"/>
        </w:rPr>
        <w:t>(Cu</w:t>
      </w:r>
      <w:r w:rsidR="001C1353" w:rsidRPr="009D6C70">
        <w:rPr>
          <w:i/>
          <w:sz w:val="24"/>
          <w:szCs w:val="24"/>
          <w:vertAlign w:val="subscript"/>
        </w:rPr>
        <w:t>1-y</w:t>
      </w:r>
      <w:r w:rsidR="001C1353" w:rsidRPr="009D6C70">
        <w:rPr>
          <w:i/>
          <w:sz w:val="24"/>
          <w:szCs w:val="24"/>
        </w:rPr>
        <w:t>Zn</w:t>
      </w:r>
      <w:r w:rsidR="001C1353" w:rsidRPr="009D6C70">
        <w:rPr>
          <w:i/>
          <w:sz w:val="24"/>
          <w:szCs w:val="24"/>
          <w:vertAlign w:val="subscript"/>
        </w:rPr>
        <w:t>y</w:t>
      </w:r>
      <w:r w:rsidR="001C1353" w:rsidRPr="009D6C70">
        <w:rPr>
          <w:i/>
          <w:sz w:val="24"/>
          <w:szCs w:val="24"/>
        </w:rPr>
        <w:t>)</w:t>
      </w:r>
      <w:r w:rsidR="001C1353" w:rsidRPr="009D6C70">
        <w:rPr>
          <w:i/>
          <w:sz w:val="24"/>
          <w:szCs w:val="24"/>
          <w:vertAlign w:val="subscript"/>
        </w:rPr>
        <w:t>3</w:t>
      </w:r>
      <w:r w:rsidR="001C1353" w:rsidRPr="009D6C70">
        <w:rPr>
          <w:i/>
          <w:sz w:val="24"/>
          <w:szCs w:val="24"/>
        </w:rPr>
        <w:t>O</w:t>
      </w:r>
      <w:r w:rsidR="001C1353" w:rsidRPr="009D6C70">
        <w:rPr>
          <w:i/>
          <w:sz w:val="24"/>
          <w:szCs w:val="24"/>
          <w:vertAlign w:val="subscript"/>
        </w:rPr>
        <w:t>7-</w:t>
      </w:r>
      <w:r w:rsidR="00B03E7F" w:rsidRPr="009D6C70">
        <w:rPr>
          <w:i/>
          <w:sz w:val="24"/>
          <w:szCs w:val="24"/>
          <w:vertAlign w:val="subscript"/>
        </w:rPr>
        <w:t>δ</w:t>
      </w:r>
      <w:r w:rsidR="00957000" w:rsidRPr="009D6C70">
        <w:rPr>
          <w:i/>
          <w:sz w:val="24"/>
          <w:szCs w:val="24"/>
          <w:vertAlign w:val="subscript"/>
        </w:rPr>
        <w:t xml:space="preserve"> </w:t>
      </w:r>
      <w:r w:rsidR="001C1353" w:rsidRPr="009D6C70">
        <w:rPr>
          <w:i/>
          <w:snapToGrid w:val="0"/>
          <w:sz w:val="24"/>
          <w:szCs w:val="24"/>
        </w:rPr>
        <w:t>From Transport Measurements: Existence of the Pseudogap Below T</w:t>
      </w:r>
      <w:r w:rsidR="001C1353" w:rsidRPr="009D6C70">
        <w:rPr>
          <w:i/>
          <w:snapToGrid w:val="0"/>
          <w:sz w:val="24"/>
          <w:szCs w:val="24"/>
          <w:vertAlign w:val="subscript"/>
        </w:rPr>
        <w:t>c0</w:t>
      </w:r>
    </w:p>
    <w:p w:rsidR="00673D79" w:rsidRPr="009D6C70" w:rsidRDefault="001C1353" w:rsidP="00A30F5D">
      <w:pPr>
        <w:ind w:left="720"/>
        <w:jc w:val="both"/>
        <w:rPr>
          <w:snapToGrid w:val="0"/>
          <w:sz w:val="24"/>
          <w:szCs w:val="24"/>
        </w:rPr>
      </w:pPr>
      <w:r w:rsidRPr="009D6C70">
        <w:rPr>
          <w:snapToGrid w:val="0"/>
          <w:sz w:val="24"/>
          <w:szCs w:val="24"/>
        </w:rPr>
        <w:t>(Poster presented at the APS March meeting 2004,</w:t>
      </w:r>
      <w:r w:rsidR="002A41DB" w:rsidRPr="009D6C70">
        <w:rPr>
          <w:snapToGrid w:val="0"/>
          <w:sz w:val="24"/>
          <w:szCs w:val="24"/>
        </w:rPr>
        <w:t xml:space="preserve"> March 22-26, Montreal, Canada)</w:t>
      </w:r>
    </w:p>
    <w:p w:rsidR="001C1353" w:rsidRPr="009D6C70" w:rsidRDefault="005C7F74">
      <w:pPr>
        <w:ind w:left="720" w:hanging="720"/>
        <w:jc w:val="both"/>
        <w:rPr>
          <w:i/>
          <w:iCs/>
          <w:sz w:val="24"/>
          <w:szCs w:val="24"/>
        </w:rPr>
      </w:pPr>
      <w:r w:rsidRPr="009D6C70">
        <w:rPr>
          <w:sz w:val="24"/>
          <w:szCs w:val="24"/>
        </w:rPr>
        <w:t>5</w:t>
      </w:r>
      <w:r w:rsidR="001C1353" w:rsidRPr="009D6C70">
        <w:rPr>
          <w:sz w:val="24"/>
          <w:szCs w:val="24"/>
        </w:rPr>
        <w:t>.</w:t>
      </w:r>
      <w:r w:rsidR="001C1353" w:rsidRPr="009D6C70">
        <w:rPr>
          <w:sz w:val="24"/>
          <w:szCs w:val="24"/>
        </w:rPr>
        <w:tab/>
      </w:r>
      <w:r w:rsidR="00966526" w:rsidRPr="009D6C70">
        <w:rPr>
          <w:i/>
          <w:iCs/>
          <w:snapToGrid w:val="0"/>
          <w:sz w:val="24"/>
          <w:szCs w:val="24"/>
        </w:rPr>
        <w:t>Magnetic Field and Doping Dependence of the P</w:t>
      </w:r>
      <w:r w:rsidR="001C1353" w:rsidRPr="009D6C70">
        <w:rPr>
          <w:i/>
          <w:iCs/>
          <w:snapToGrid w:val="0"/>
          <w:sz w:val="24"/>
          <w:szCs w:val="24"/>
        </w:rPr>
        <w:t xml:space="preserve">seudogap (T*) of                          </w:t>
      </w:r>
      <w:r w:rsidR="001C1353" w:rsidRPr="009D6C70">
        <w:rPr>
          <w:i/>
          <w:iCs/>
          <w:sz w:val="24"/>
          <w:szCs w:val="24"/>
        </w:rPr>
        <w:t>Y</w:t>
      </w:r>
      <w:r w:rsidR="001C1353" w:rsidRPr="009D6C70">
        <w:rPr>
          <w:i/>
          <w:iCs/>
          <w:sz w:val="24"/>
          <w:szCs w:val="24"/>
          <w:vertAlign w:val="subscript"/>
        </w:rPr>
        <w:t>1-x</w:t>
      </w:r>
      <w:r w:rsidR="001C1353" w:rsidRPr="009D6C70">
        <w:rPr>
          <w:i/>
          <w:iCs/>
          <w:sz w:val="24"/>
          <w:szCs w:val="24"/>
        </w:rPr>
        <w:t>Ca</w:t>
      </w:r>
      <w:r w:rsidR="001C1353" w:rsidRPr="009D6C70">
        <w:rPr>
          <w:i/>
          <w:iCs/>
          <w:sz w:val="24"/>
          <w:szCs w:val="24"/>
          <w:vertAlign w:val="subscript"/>
        </w:rPr>
        <w:t>x</w:t>
      </w:r>
      <w:r w:rsidR="001C1353" w:rsidRPr="009D6C70">
        <w:rPr>
          <w:i/>
          <w:iCs/>
          <w:sz w:val="24"/>
          <w:szCs w:val="24"/>
        </w:rPr>
        <w:t>Ba</w:t>
      </w:r>
      <w:r w:rsidR="001C1353" w:rsidRPr="009D6C70">
        <w:rPr>
          <w:i/>
          <w:iCs/>
          <w:sz w:val="24"/>
          <w:szCs w:val="24"/>
          <w:vertAlign w:val="subscript"/>
        </w:rPr>
        <w:t>2</w:t>
      </w:r>
      <w:r w:rsidR="001C1353" w:rsidRPr="009D6C70">
        <w:rPr>
          <w:i/>
          <w:iCs/>
          <w:sz w:val="24"/>
          <w:szCs w:val="24"/>
        </w:rPr>
        <w:t>(Cu</w:t>
      </w:r>
      <w:r w:rsidR="001C1353" w:rsidRPr="009D6C70">
        <w:rPr>
          <w:i/>
          <w:iCs/>
          <w:sz w:val="24"/>
          <w:szCs w:val="24"/>
          <w:vertAlign w:val="subscript"/>
        </w:rPr>
        <w:t>1-y</w:t>
      </w:r>
      <w:r w:rsidR="001C1353" w:rsidRPr="009D6C70">
        <w:rPr>
          <w:i/>
          <w:iCs/>
          <w:sz w:val="24"/>
          <w:szCs w:val="24"/>
        </w:rPr>
        <w:t>Zn</w:t>
      </w:r>
      <w:r w:rsidR="001C1353" w:rsidRPr="009D6C70">
        <w:rPr>
          <w:i/>
          <w:iCs/>
          <w:sz w:val="24"/>
          <w:szCs w:val="24"/>
          <w:vertAlign w:val="subscript"/>
        </w:rPr>
        <w:t>y</w:t>
      </w:r>
      <w:r w:rsidR="001C1353" w:rsidRPr="009D6C70">
        <w:rPr>
          <w:i/>
          <w:iCs/>
          <w:sz w:val="24"/>
          <w:szCs w:val="24"/>
        </w:rPr>
        <w:t>)</w:t>
      </w:r>
      <w:r w:rsidR="001C1353" w:rsidRPr="009D6C70">
        <w:rPr>
          <w:i/>
          <w:iCs/>
          <w:sz w:val="24"/>
          <w:szCs w:val="24"/>
          <w:vertAlign w:val="subscript"/>
        </w:rPr>
        <w:t>3</w:t>
      </w:r>
      <w:r w:rsidR="001C1353" w:rsidRPr="009D6C70">
        <w:rPr>
          <w:i/>
          <w:iCs/>
          <w:sz w:val="24"/>
          <w:szCs w:val="24"/>
        </w:rPr>
        <w:t>O</w:t>
      </w:r>
      <w:r w:rsidR="001C1353" w:rsidRPr="009D6C70">
        <w:rPr>
          <w:i/>
          <w:iCs/>
          <w:sz w:val="24"/>
          <w:szCs w:val="24"/>
          <w:vertAlign w:val="subscript"/>
        </w:rPr>
        <w:t>7-</w:t>
      </w:r>
      <w:r w:rsidR="00B03E7F" w:rsidRPr="009D6C70">
        <w:rPr>
          <w:i/>
          <w:iCs/>
          <w:sz w:val="24"/>
          <w:szCs w:val="24"/>
          <w:vertAlign w:val="subscript"/>
        </w:rPr>
        <w:t>δ</w:t>
      </w:r>
      <w:r w:rsidR="001C1353" w:rsidRPr="009D6C70">
        <w:rPr>
          <w:i/>
          <w:iCs/>
          <w:sz w:val="24"/>
          <w:szCs w:val="24"/>
          <w:vertAlign w:val="subscript"/>
        </w:rPr>
        <w:t xml:space="preserve"> </w:t>
      </w:r>
      <w:r w:rsidR="00966526" w:rsidRPr="009D6C70">
        <w:rPr>
          <w:i/>
          <w:iCs/>
          <w:sz w:val="24"/>
          <w:szCs w:val="24"/>
        </w:rPr>
        <w:t>: Existence of T* B</w:t>
      </w:r>
      <w:r w:rsidR="001C1353" w:rsidRPr="009D6C70">
        <w:rPr>
          <w:i/>
          <w:iCs/>
          <w:sz w:val="24"/>
          <w:szCs w:val="24"/>
        </w:rPr>
        <w:t>elow T</w:t>
      </w:r>
      <w:r w:rsidR="001C1353" w:rsidRPr="009D6C70">
        <w:rPr>
          <w:i/>
          <w:iCs/>
          <w:sz w:val="24"/>
          <w:szCs w:val="24"/>
          <w:vertAlign w:val="subscript"/>
        </w:rPr>
        <w:t>c0</w:t>
      </w:r>
    </w:p>
    <w:p w:rsidR="00E4660A" w:rsidRPr="009D6C70" w:rsidRDefault="001C1353" w:rsidP="003041B4">
      <w:pPr>
        <w:ind w:left="720"/>
        <w:rPr>
          <w:sz w:val="24"/>
          <w:szCs w:val="24"/>
        </w:rPr>
      </w:pPr>
      <w:r w:rsidRPr="009D6C70">
        <w:rPr>
          <w:snapToGrid w:val="0"/>
          <w:sz w:val="24"/>
          <w:szCs w:val="24"/>
        </w:rPr>
        <w:t xml:space="preserve">(Poster presented </w:t>
      </w:r>
      <w:r w:rsidRPr="009D6C70">
        <w:rPr>
          <w:sz w:val="24"/>
          <w:szCs w:val="24"/>
        </w:rPr>
        <w:t>at the Gordon Conference on Superconductivity, University of Oxfor</w:t>
      </w:r>
      <w:r w:rsidR="002A41DB" w:rsidRPr="009D6C70">
        <w:rPr>
          <w:sz w:val="24"/>
          <w:szCs w:val="24"/>
        </w:rPr>
        <w:t>d, UK, September 19 – 24, 2004)</w:t>
      </w:r>
    </w:p>
    <w:p w:rsidR="001C1353" w:rsidRPr="009D6C70" w:rsidRDefault="005C7F74">
      <w:pPr>
        <w:ind w:left="720" w:hanging="720"/>
        <w:jc w:val="both"/>
        <w:rPr>
          <w:sz w:val="24"/>
          <w:szCs w:val="24"/>
        </w:rPr>
      </w:pPr>
      <w:r w:rsidRPr="009D6C70">
        <w:rPr>
          <w:sz w:val="24"/>
          <w:szCs w:val="24"/>
        </w:rPr>
        <w:t>6</w:t>
      </w:r>
      <w:r w:rsidR="001C1353" w:rsidRPr="009D6C70">
        <w:rPr>
          <w:sz w:val="24"/>
          <w:szCs w:val="24"/>
        </w:rPr>
        <w:t>.</w:t>
      </w:r>
      <w:r w:rsidR="001C1353" w:rsidRPr="009D6C70">
        <w:rPr>
          <w:sz w:val="24"/>
          <w:szCs w:val="24"/>
        </w:rPr>
        <w:tab/>
      </w:r>
      <w:r w:rsidR="00966526" w:rsidRPr="009D6C70">
        <w:rPr>
          <w:i/>
          <w:sz w:val="24"/>
          <w:szCs w:val="24"/>
        </w:rPr>
        <w:t>The Effects of the Pseudogap and Ca Substitution on the Static Magnetic S</w:t>
      </w:r>
      <w:r w:rsidR="001C1353" w:rsidRPr="009D6C70">
        <w:rPr>
          <w:i/>
          <w:sz w:val="24"/>
          <w:szCs w:val="24"/>
        </w:rPr>
        <w:t>usceptibility of Y</w:t>
      </w:r>
      <w:r w:rsidR="001C1353" w:rsidRPr="009D6C70">
        <w:rPr>
          <w:i/>
          <w:sz w:val="24"/>
          <w:szCs w:val="24"/>
          <w:vertAlign w:val="subscript"/>
        </w:rPr>
        <w:t>1-x</w:t>
      </w:r>
      <w:r w:rsidR="001C1353" w:rsidRPr="009D6C70">
        <w:rPr>
          <w:i/>
          <w:sz w:val="24"/>
          <w:szCs w:val="24"/>
        </w:rPr>
        <w:t>Ca</w:t>
      </w:r>
      <w:r w:rsidR="001C1353" w:rsidRPr="009D6C70">
        <w:rPr>
          <w:i/>
          <w:sz w:val="24"/>
          <w:szCs w:val="24"/>
          <w:vertAlign w:val="subscript"/>
        </w:rPr>
        <w:t>x</w:t>
      </w:r>
      <w:r w:rsidR="001C1353" w:rsidRPr="009D6C70">
        <w:rPr>
          <w:i/>
          <w:sz w:val="24"/>
          <w:szCs w:val="24"/>
        </w:rPr>
        <w:t>Ba</w:t>
      </w:r>
      <w:r w:rsidR="001C1353" w:rsidRPr="009D6C70">
        <w:rPr>
          <w:i/>
          <w:sz w:val="24"/>
          <w:szCs w:val="24"/>
          <w:vertAlign w:val="subscript"/>
        </w:rPr>
        <w:t>2</w:t>
      </w:r>
      <w:r w:rsidR="001C1353" w:rsidRPr="009D6C70">
        <w:rPr>
          <w:i/>
          <w:sz w:val="24"/>
          <w:szCs w:val="24"/>
        </w:rPr>
        <w:t>Cu</w:t>
      </w:r>
      <w:r w:rsidR="001C1353" w:rsidRPr="009D6C70">
        <w:rPr>
          <w:i/>
          <w:sz w:val="24"/>
          <w:szCs w:val="24"/>
          <w:vertAlign w:val="subscript"/>
        </w:rPr>
        <w:t>3</w:t>
      </w:r>
      <w:r w:rsidR="001C1353" w:rsidRPr="009D6C70">
        <w:rPr>
          <w:i/>
          <w:sz w:val="24"/>
          <w:szCs w:val="24"/>
        </w:rPr>
        <w:t>O</w:t>
      </w:r>
      <w:r w:rsidR="001C1353" w:rsidRPr="009D6C70">
        <w:rPr>
          <w:i/>
          <w:sz w:val="24"/>
          <w:szCs w:val="24"/>
          <w:vertAlign w:val="subscript"/>
        </w:rPr>
        <w:t>7-</w:t>
      </w:r>
      <w:r w:rsidR="00B03E7F" w:rsidRPr="009D6C70">
        <w:rPr>
          <w:i/>
          <w:sz w:val="24"/>
          <w:szCs w:val="24"/>
          <w:vertAlign w:val="subscript"/>
        </w:rPr>
        <w:t>δ</w:t>
      </w:r>
      <w:r w:rsidR="001C1353" w:rsidRPr="009D6C70">
        <w:rPr>
          <w:i/>
          <w:sz w:val="24"/>
          <w:szCs w:val="24"/>
        </w:rPr>
        <w:t xml:space="preserve"> </w:t>
      </w:r>
    </w:p>
    <w:p w:rsidR="00D52772" w:rsidRPr="009D6C70" w:rsidRDefault="001C1353" w:rsidP="00A30F5D">
      <w:pPr>
        <w:ind w:left="720"/>
        <w:jc w:val="both"/>
        <w:rPr>
          <w:sz w:val="24"/>
          <w:szCs w:val="24"/>
        </w:rPr>
      </w:pPr>
      <w:r w:rsidRPr="009D6C70">
        <w:rPr>
          <w:sz w:val="24"/>
          <w:szCs w:val="24"/>
        </w:rPr>
        <w:t>(Presented at the Quantum Matter portfolio meeting, 15 April 2005, Cavendish laboratory, University of Cambridge, UK)</w:t>
      </w:r>
    </w:p>
    <w:p w:rsidR="00CC4491" w:rsidRPr="009D6C70" w:rsidRDefault="005C7F74" w:rsidP="00CC4491">
      <w:pPr>
        <w:ind w:left="720" w:hanging="720"/>
        <w:jc w:val="both"/>
        <w:rPr>
          <w:bCs/>
          <w:i/>
          <w:sz w:val="24"/>
          <w:szCs w:val="24"/>
        </w:rPr>
      </w:pPr>
      <w:r w:rsidRPr="009D6C70">
        <w:rPr>
          <w:sz w:val="24"/>
          <w:szCs w:val="24"/>
        </w:rPr>
        <w:t>7</w:t>
      </w:r>
      <w:r w:rsidR="00D52772" w:rsidRPr="009D6C70">
        <w:rPr>
          <w:sz w:val="24"/>
          <w:szCs w:val="24"/>
        </w:rPr>
        <w:t>.</w:t>
      </w:r>
      <w:r w:rsidR="00CC4491" w:rsidRPr="009D6C70">
        <w:rPr>
          <w:sz w:val="24"/>
          <w:szCs w:val="24"/>
        </w:rPr>
        <w:tab/>
      </w:r>
      <w:r w:rsidR="00CC4491" w:rsidRPr="009D6C70">
        <w:rPr>
          <w:bCs/>
          <w:i/>
          <w:sz w:val="24"/>
          <w:szCs w:val="24"/>
        </w:rPr>
        <w:t>Strong an</w:t>
      </w:r>
      <w:r w:rsidR="00966526" w:rsidRPr="009D6C70">
        <w:rPr>
          <w:bCs/>
          <w:i/>
          <w:sz w:val="24"/>
          <w:szCs w:val="24"/>
        </w:rPr>
        <w:t>d Unusual Effect of Zn Doping on the M</w:t>
      </w:r>
      <w:r w:rsidR="00CC4491" w:rsidRPr="009D6C70">
        <w:rPr>
          <w:bCs/>
          <w:i/>
          <w:sz w:val="24"/>
          <w:szCs w:val="24"/>
        </w:rPr>
        <w:t>agnetoresistance of                    Y</w:t>
      </w:r>
      <w:r w:rsidR="00CC4491" w:rsidRPr="009D6C70">
        <w:rPr>
          <w:bCs/>
          <w:i/>
          <w:sz w:val="24"/>
          <w:szCs w:val="24"/>
          <w:vertAlign w:val="subscript"/>
        </w:rPr>
        <w:t>1-x</w:t>
      </w:r>
      <w:r w:rsidR="00CC4491" w:rsidRPr="009D6C70">
        <w:rPr>
          <w:bCs/>
          <w:i/>
          <w:sz w:val="24"/>
          <w:szCs w:val="24"/>
        </w:rPr>
        <w:t>Ca</w:t>
      </w:r>
      <w:r w:rsidR="00CC4491" w:rsidRPr="009D6C70">
        <w:rPr>
          <w:bCs/>
          <w:i/>
          <w:sz w:val="24"/>
          <w:szCs w:val="24"/>
          <w:vertAlign w:val="subscript"/>
        </w:rPr>
        <w:t>x</w:t>
      </w:r>
      <w:r w:rsidR="00CC4491" w:rsidRPr="009D6C70">
        <w:rPr>
          <w:bCs/>
          <w:i/>
          <w:sz w:val="24"/>
          <w:szCs w:val="24"/>
        </w:rPr>
        <w:t>Ba</w:t>
      </w:r>
      <w:r w:rsidR="00CC4491" w:rsidRPr="009D6C70">
        <w:rPr>
          <w:bCs/>
          <w:i/>
          <w:sz w:val="24"/>
          <w:szCs w:val="24"/>
          <w:vertAlign w:val="subscript"/>
        </w:rPr>
        <w:t>2</w:t>
      </w:r>
      <w:r w:rsidR="00CC4491" w:rsidRPr="009D6C70">
        <w:rPr>
          <w:bCs/>
          <w:i/>
          <w:sz w:val="24"/>
          <w:szCs w:val="24"/>
        </w:rPr>
        <w:t>Cu</w:t>
      </w:r>
      <w:r w:rsidR="00CC4491" w:rsidRPr="009D6C70">
        <w:rPr>
          <w:bCs/>
          <w:i/>
          <w:sz w:val="24"/>
          <w:szCs w:val="24"/>
          <w:vertAlign w:val="subscript"/>
        </w:rPr>
        <w:t>3</w:t>
      </w:r>
      <w:r w:rsidR="00CC4491" w:rsidRPr="009D6C70">
        <w:rPr>
          <w:bCs/>
          <w:i/>
          <w:sz w:val="24"/>
          <w:szCs w:val="24"/>
        </w:rPr>
        <w:t>O</w:t>
      </w:r>
      <w:r w:rsidR="00CC4491" w:rsidRPr="009D6C70">
        <w:rPr>
          <w:bCs/>
          <w:i/>
          <w:sz w:val="24"/>
          <w:szCs w:val="24"/>
          <w:vertAlign w:val="subscript"/>
        </w:rPr>
        <w:t>7-δ</w:t>
      </w:r>
      <w:r w:rsidR="00966526" w:rsidRPr="009D6C70">
        <w:rPr>
          <w:bCs/>
          <w:i/>
          <w:sz w:val="24"/>
          <w:szCs w:val="24"/>
        </w:rPr>
        <w:t xml:space="preserve"> Thin F</w:t>
      </w:r>
      <w:r w:rsidR="00CC4491" w:rsidRPr="009D6C70">
        <w:rPr>
          <w:bCs/>
          <w:i/>
          <w:sz w:val="24"/>
          <w:szCs w:val="24"/>
        </w:rPr>
        <w:t>ilms</w:t>
      </w:r>
    </w:p>
    <w:p w:rsidR="001F33C6" w:rsidRPr="009D6C70" w:rsidRDefault="00CC4491" w:rsidP="001F33C6">
      <w:pPr>
        <w:jc w:val="both"/>
        <w:rPr>
          <w:sz w:val="24"/>
          <w:szCs w:val="24"/>
        </w:rPr>
      </w:pPr>
      <w:r w:rsidRPr="009D6C70">
        <w:rPr>
          <w:bCs/>
          <w:sz w:val="24"/>
          <w:szCs w:val="24"/>
        </w:rPr>
        <w:tab/>
        <w:t>(Presented at University of St. Andrews, Scotland, UK, June 2005)</w:t>
      </w:r>
    </w:p>
    <w:p w:rsidR="00E764DB" w:rsidRPr="009D6C70" w:rsidRDefault="005C7F74" w:rsidP="00466214">
      <w:pPr>
        <w:ind w:left="720" w:hanging="720"/>
        <w:jc w:val="both"/>
        <w:rPr>
          <w:i/>
          <w:sz w:val="24"/>
          <w:szCs w:val="24"/>
        </w:rPr>
      </w:pPr>
      <w:r w:rsidRPr="009D6C70">
        <w:rPr>
          <w:sz w:val="24"/>
          <w:szCs w:val="24"/>
        </w:rPr>
        <w:t>8</w:t>
      </w:r>
      <w:r w:rsidR="00466214" w:rsidRPr="009D6C70">
        <w:rPr>
          <w:sz w:val="24"/>
          <w:szCs w:val="24"/>
        </w:rPr>
        <w:t>.</w:t>
      </w:r>
      <w:r w:rsidR="00466214" w:rsidRPr="009D6C70">
        <w:rPr>
          <w:sz w:val="24"/>
          <w:szCs w:val="24"/>
        </w:rPr>
        <w:tab/>
      </w:r>
      <w:r w:rsidR="00966526" w:rsidRPr="009D6C70">
        <w:rPr>
          <w:i/>
          <w:sz w:val="24"/>
          <w:szCs w:val="24"/>
        </w:rPr>
        <w:t>On Pseudogap and the Doping Dependence of the Magnetic Properties of Zn S</w:t>
      </w:r>
      <w:r w:rsidR="00E764DB" w:rsidRPr="009D6C70">
        <w:rPr>
          <w:i/>
          <w:sz w:val="24"/>
          <w:szCs w:val="24"/>
        </w:rPr>
        <w:t>ubstituted La</w:t>
      </w:r>
      <w:r w:rsidR="00E764DB" w:rsidRPr="009D6C70">
        <w:rPr>
          <w:i/>
          <w:sz w:val="24"/>
          <w:szCs w:val="24"/>
          <w:vertAlign w:val="subscript"/>
        </w:rPr>
        <w:t>2-x</w:t>
      </w:r>
      <w:r w:rsidR="00E764DB" w:rsidRPr="009D6C70">
        <w:rPr>
          <w:i/>
          <w:sz w:val="24"/>
          <w:szCs w:val="24"/>
        </w:rPr>
        <w:t>Sr</w:t>
      </w:r>
      <w:r w:rsidR="00E764DB" w:rsidRPr="009D6C70">
        <w:rPr>
          <w:i/>
          <w:sz w:val="24"/>
          <w:szCs w:val="24"/>
          <w:vertAlign w:val="subscript"/>
        </w:rPr>
        <w:t>x</w:t>
      </w:r>
      <w:r w:rsidR="00E764DB" w:rsidRPr="009D6C70">
        <w:rPr>
          <w:i/>
          <w:sz w:val="24"/>
          <w:szCs w:val="24"/>
        </w:rPr>
        <w:t>CuO</w:t>
      </w:r>
      <w:r w:rsidR="00E764DB" w:rsidRPr="009D6C70">
        <w:rPr>
          <w:i/>
          <w:sz w:val="24"/>
          <w:szCs w:val="24"/>
          <w:vertAlign w:val="subscript"/>
        </w:rPr>
        <w:t>4</w:t>
      </w:r>
    </w:p>
    <w:p w:rsidR="00511094" w:rsidRPr="009D6C70" w:rsidRDefault="00E764DB" w:rsidP="00E0656D">
      <w:pPr>
        <w:ind w:left="720"/>
        <w:jc w:val="both"/>
        <w:rPr>
          <w:sz w:val="24"/>
          <w:szCs w:val="24"/>
        </w:rPr>
      </w:pPr>
      <w:r w:rsidRPr="009D6C70">
        <w:rPr>
          <w:sz w:val="24"/>
          <w:szCs w:val="24"/>
        </w:rPr>
        <w:t>(</w:t>
      </w:r>
      <w:r w:rsidR="00BC7B6B" w:rsidRPr="009D6C70">
        <w:rPr>
          <w:sz w:val="24"/>
          <w:szCs w:val="24"/>
        </w:rPr>
        <w:t>Presented at the Bangladesh Physical Society Conference 2006, 11 – 13 Fe</w:t>
      </w:r>
      <w:r w:rsidR="002A41DB" w:rsidRPr="009D6C70">
        <w:rPr>
          <w:sz w:val="24"/>
          <w:szCs w:val="24"/>
        </w:rPr>
        <w:t>bruary, Dhaka, Bangladesh)</w:t>
      </w:r>
    </w:p>
    <w:p w:rsidR="00827052" w:rsidRPr="009D6C70" w:rsidRDefault="005C7F74" w:rsidP="007F7283">
      <w:pPr>
        <w:ind w:left="720" w:hanging="720"/>
        <w:jc w:val="both"/>
        <w:rPr>
          <w:sz w:val="24"/>
          <w:szCs w:val="24"/>
        </w:rPr>
      </w:pPr>
      <w:r w:rsidRPr="009D6C70">
        <w:rPr>
          <w:sz w:val="24"/>
          <w:szCs w:val="24"/>
        </w:rPr>
        <w:t>9</w:t>
      </w:r>
      <w:r w:rsidR="00827052" w:rsidRPr="009D6C70">
        <w:rPr>
          <w:sz w:val="24"/>
          <w:szCs w:val="24"/>
        </w:rPr>
        <w:t>.</w:t>
      </w:r>
      <w:r w:rsidR="007F7283" w:rsidRPr="009D6C70">
        <w:rPr>
          <w:sz w:val="24"/>
          <w:szCs w:val="24"/>
        </w:rPr>
        <w:tab/>
      </w:r>
      <w:r w:rsidR="00966526" w:rsidRPr="009D6C70">
        <w:rPr>
          <w:i/>
          <w:sz w:val="24"/>
          <w:szCs w:val="24"/>
        </w:rPr>
        <w:t>Influence of the Hole Content and Oxygen Deficiency on Low-Temperature Critical C</w:t>
      </w:r>
      <w:r w:rsidR="007F7283" w:rsidRPr="009D6C70">
        <w:rPr>
          <w:i/>
          <w:sz w:val="24"/>
          <w:szCs w:val="24"/>
        </w:rPr>
        <w:t>urrent of Y</w:t>
      </w:r>
      <w:r w:rsidR="007F7283" w:rsidRPr="009D6C70">
        <w:rPr>
          <w:i/>
          <w:sz w:val="24"/>
          <w:szCs w:val="24"/>
          <w:vertAlign w:val="subscript"/>
        </w:rPr>
        <w:t>1-x</w:t>
      </w:r>
      <w:r w:rsidR="007F7283" w:rsidRPr="009D6C70">
        <w:rPr>
          <w:i/>
          <w:sz w:val="24"/>
          <w:szCs w:val="24"/>
        </w:rPr>
        <w:t>Ca</w:t>
      </w:r>
      <w:r w:rsidR="007F7283" w:rsidRPr="009D6C70">
        <w:rPr>
          <w:i/>
          <w:sz w:val="24"/>
          <w:szCs w:val="24"/>
          <w:vertAlign w:val="subscript"/>
        </w:rPr>
        <w:t>x</w:t>
      </w:r>
      <w:r w:rsidR="007F7283" w:rsidRPr="009D6C70">
        <w:rPr>
          <w:i/>
          <w:sz w:val="24"/>
          <w:szCs w:val="24"/>
        </w:rPr>
        <w:t>Ba</w:t>
      </w:r>
      <w:r w:rsidR="007F7283" w:rsidRPr="009D6C70">
        <w:rPr>
          <w:i/>
          <w:sz w:val="24"/>
          <w:szCs w:val="24"/>
          <w:vertAlign w:val="subscript"/>
        </w:rPr>
        <w:t>2</w:t>
      </w:r>
      <w:r w:rsidR="007F7283" w:rsidRPr="009D6C70">
        <w:rPr>
          <w:i/>
          <w:sz w:val="24"/>
          <w:szCs w:val="24"/>
        </w:rPr>
        <w:t>Cu</w:t>
      </w:r>
      <w:r w:rsidR="007F7283" w:rsidRPr="009D6C70">
        <w:rPr>
          <w:i/>
          <w:sz w:val="24"/>
          <w:szCs w:val="24"/>
          <w:vertAlign w:val="subscript"/>
        </w:rPr>
        <w:t>3</w:t>
      </w:r>
      <w:r w:rsidR="007F7283" w:rsidRPr="009D6C70">
        <w:rPr>
          <w:i/>
          <w:sz w:val="24"/>
          <w:szCs w:val="24"/>
        </w:rPr>
        <w:t>O</w:t>
      </w:r>
      <w:r w:rsidR="007F7283" w:rsidRPr="009D6C70">
        <w:rPr>
          <w:i/>
          <w:sz w:val="24"/>
          <w:szCs w:val="24"/>
          <w:vertAlign w:val="subscript"/>
        </w:rPr>
        <w:t>7-</w:t>
      </w:r>
      <w:r w:rsidR="0007255A" w:rsidRPr="009D6C70">
        <w:rPr>
          <w:i/>
          <w:sz w:val="24"/>
          <w:szCs w:val="24"/>
          <w:vertAlign w:val="subscript"/>
        </w:rPr>
        <w:t>δ</w:t>
      </w:r>
      <w:r w:rsidR="00966526" w:rsidRPr="009D6C70">
        <w:rPr>
          <w:i/>
          <w:sz w:val="24"/>
          <w:szCs w:val="24"/>
        </w:rPr>
        <w:t xml:space="preserve"> Thin F</w:t>
      </w:r>
      <w:r w:rsidR="007F7283" w:rsidRPr="009D6C70">
        <w:rPr>
          <w:i/>
          <w:sz w:val="24"/>
          <w:szCs w:val="24"/>
        </w:rPr>
        <w:t>ilms</w:t>
      </w:r>
      <w:r w:rsidR="00827052" w:rsidRPr="009D6C70">
        <w:rPr>
          <w:sz w:val="24"/>
          <w:szCs w:val="24"/>
        </w:rPr>
        <w:tab/>
      </w:r>
    </w:p>
    <w:p w:rsidR="00123573" w:rsidRPr="009D6C70" w:rsidRDefault="007F7283" w:rsidP="00E3664E">
      <w:pPr>
        <w:ind w:left="720"/>
        <w:jc w:val="both"/>
        <w:rPr>
          <w:sz w:val="24"/>
          <w:szCs w:val="24"/>
        </w:rPr>
      </w:pPr>
      <w:r w:rsidRPr="009D6C70">
        <w:rPr>
          <w:sz w:val="24"/>
          <w:szCs w:val="24"/>
        </w:rPr>
        <w:t xml:space="preserve">(Presented at the Bangladesh Physical Society Conference 2006, 11 – </w:t>
      </w:r>
      <w:r w:rsidR="002A41DB" w:rsidRPr="009D6C70">
        <w:rPr>
          <w:sz w:val="24"/>
          <w:szCs w:val="24"/>
        </w:rPr>
        <w:t>13 February, Dhaka, Bangladesh)</w:t>
      </w:r>
    </w:p>
    <w:p w:rsidR="00F7581F" w:rsidRPr="009D6C70" w:rsidRDefault="005C7F74" w:rsidP="00F610C4">
      <w:pPr>
        <w:ind w:left="720" w:hanging="720"/>
        <w:jc w:val="both"/>
        <w:rPr>
          <w:i/>
          <w:sz w:val="24"/>
          <w:szCs w:val="24"/>
        </w:rPr>
      </w:pPr>
      <w:r w:rsidRPr="009D6C70">
        <w:rPr>
          <w:sz w:val="24"/>
          <w:szCs w:val="24"/>
        </w:rPr>
        <w:t>10</w:t>
      </w:r>
      <w:r w:rsidR="00D01DF7" w:rsidRPr="009D6C70">
        <w:rPr>
          <w:sz w:val="24"/>
          <w:szCs w:val="24"/>
        </w:rPr>
        <w:t>.</w:t>
      </w:r>
      <w:r w:rsidR="001C1353" w:rsidRPr="009D6C70">
        <w:rPr>
          <w:sz w:val="24"/>
          <w:szCs w:val="24"/>
        </w:rPr>
        <w:t xml:space="preserve"> </w:t>
      </w:r>
      <w:r w:rsidR="00F610C4" w:rsidRPr="009D6C70">
        <w:rPr>
          <w:sz w:val="24"/>
          <w:szCs w:val="24"/>
        </w:rPr>
        <w:tab/>
      </w:r>
      <w:r w:rsidR="00966526" w:rsidRPr="009D6C70">
        <w:rPr>
          <w:i/>
          <w:sz w:val="24"/>
          <w:szCs w:val="24"/>
        </w:rPr>
        <w:t>Effect of the Pseudogap on the Uniform M</w:t>
      </w:r>
      <w:r w:rsidR="00F610C4" w:rsidRPr="009D6C70">
        <w:rPr>
          <w:i/>
          <w:sz w:val="24"/>
          <w:szCs w:val="24"/>
        </w:rPr>
        <w:t xml:space="preserve">agnetic </w:t>
      </w:r>
      <w:r w:rsidR="00966526" w:rsidRPr="009D6C70">
        <w:rPr>
          <w:i/>
          <w:sz w:val="24"/>
          <w:szCs w:val="24"/>
        </w:rPr>
        <w:t>S</w:t>
      </w:r>
      <w:r w:rsidR="00F610C4" w:rsidRPr="009D6C70">
        <w:rPr>
          <w:i/>
          <w:sz w:val="24"/>
          <w:szCs w:val="24"/>
          <w:lang w:val="en-NZ"/>
        </w:rPr>
        <w:t>usceptibility of                        Y</w:t>
      </w:r>
      <w:r w:rsidR="00F610C4" w:rsidRPr="009D6C70">
        <w:rPr>
          <w:i/>
          <w:sz w:val="24"/>
          <w:szCs w:val="24"/>
          <w:vertAlign w:val="subscript"/>
          <w:lang w:val="en-NZ"/>
        </w:rPr>
        <w:t>1-x</w:t>
      </w:r>
      <w:r w:rsidR="00F610C4" w:rsidRPr="009D6C70">
        <w:rPr>
          <w:i/>
          <w:sz w:val="24"/>
          <w:szCs w:val="24"/>
          <w:lang w:val="en-NZ"/>
        </w:rPr>
        <w:t>Ca</w:t>
      </w:r>
      <w:r w:rsidR="00F610C4" w:rsidRPr="009D6C70">
        <w:rPr>
          <w:i/>
          <w:sz w:val="24"/>
          <w:szCs w:val="24"/>
          <w:vertAlign w:val="subscript"/>
          <w:lang w:val="en-NZ"/>
        </w:rPr>
        <w:t>x</w:t>
      </w:r>
      <w:r w:rsidR="00F610C4" w:rsidRPr="009D6C70">
        <w:rPr>
          <w:i/>
          <w:sz w:val="24"/>
          <w:szCs w:val="24"/>
          <w:lang w:val="en-NZ"/>
        </w:rPr>
        <w:t>Ba</w:t>
      </w:r>
      <w:r w:rsidR="00F610C4" w:rsidRPr="009D6C70">
        <w:rPr>
          <w:i/>
          <w:sz w:val="24"/>
          <w:szCs w:val="24"/>
          <w:vertAlign w:val="subscript"/>
          <w:lang w:val="en-NZ"/>
        </w:rPr>
        <w:t>2</w:t>
      </w:r>
      <w:r w:rsidR="00F610C4" w:rsidRPr="009D6C70">
        <w:rPr>
          <w:i/>
          <w:sz w:val="24"/>
          <w:szCs w:val="24"/>
          <w:lang w:val="en-NZ"/>
        </w:rPr>
        <w:t>Cu</w:t>
      </w:r>
      <w:r w:rsidR="00F610C4" w:rsidRPr="009D6C70">
        <w:rPr>
          <w:i/>
          <w:sz w:val="24"/>
          <w:szCs w:val="24"/>
          <w:vertAlign w:val="subscript"/>
          <w:lang w:val="en-NZ"/>
        </w:rPr>
        <w:t>3</w:t>
      </w:r>
      <w:r w:rsidR="00F610C4" w:rsidRPr="009D6C70">
        <w:rPr>
          <w:i/>
          <w:sz w:val="24"/>
          <w:szCs w:val="24"/>
          <w:lang w:val="en-NZ"/>
        </w:rPr>
        <w:t>O</w:t>
      </w:r>
      <w:r w:rsidR="00F610C4" w:rsidRPr="009D6C70">
        <w:rPr>
          <w:i/>
          <w:sz w:val="24"/>
          <w:szCs w:val="24"/>
          <w:vertAlign w:val="subscript"/>
          <w:lang w:val="en-NZ"/>
        </w:rPr>
        <w:t>7-δ</w:t>
      </w:r>
    </w:p>
    <w:p w:rsidR="00B8433A" w:rsidRPr="009D6C70" w:rsidRDefault="00F610C4" w:rsidP="00A30F5D">
      <w:pPr>
        <w:ind w:left="720"/>
        <w:jc w:val="both"/>
        <w:rPr>
          <w:sz w:val="24"/>
          <w:szCs w:val="24"/>
        </w:rPr>
      </w:pPr>
      <w:r w:rsidRPr="009D6C70">
        <w:rPr>
          <w:sz w:val="24"/>
          <w:szCs w:val="24"/>
        </w:rPr>
        <w:t>(</w:t>
      </w:r>
      <w:r w:rsidR="002A41DB" w:rsidRPr="009D6C70">
        <w:rPr>
          <w:sz w:val="24"/>
          <w:szCs w:val="24"/>
        </w:rPr>
        <w:t>Poster p</w:t>
      </w:r>
      <w:r w:rsidR="00D340A2" w:rsidRPr="009D6C70">
        <w:rPr>
          <w:sz w:val="24"/>
          <w:szCs w:val="24"/>
        </w:rPr>
        <w:t>resented at the M</w:t>
      </w:r>
      <w:r w:rsidR="00D340A2" w:rsidRPr="009D6C70">
        <w:rPr>
          <w:sz w:val="24"/>
          <w:szCs w:val="24"/>
          <w:vertAlign w:val="superscript"/>
        </w:rPr>
        <w:t>2</w:t>
      </w:r>
      <w:r w:rsidR="00D340A2" w:rsidRPr="009D6C70">
        <w:rPr>
          <w:sz w:val="24"/>
          <w:szCs w:val="24"/>
        </w:rPr>
        <w:t>S-HTSC VIII Conference 2006,</w:t>
      </w:r>
      <w:r w:rsidR="002A41DB" w:rsidRPr="009D6C70">
        <w:rPr>
          <w:sz w:val="24"/>
          <w:szCs w:val="24"/>
        </w:rPr>
        <w:t xml:space="preserve"> 9 – 14 July, Dresden, Germany)</w:t>
      </w:r>
    </w:p>
    <w:p w:rsidR="00F7581F" w:rsidRPr="009D6C70" w:rsidRDefault="005C7F74" w:rsidP="003C2504">
      <w:pPr>
        <w:ind w:left="720" w:hanging="720"/>
        <w:jc w:val="both"/>
        <w:rPr>
          <w:sz w:val="24"/>
          <w:szCs w:val="24"/>
        </w:rPr>
      </w:pPr>
      <w:r w:rsidRPr="009D6C70">
        <w:rPr>
          <w:sz w:val="24"/>
          <w:szCs w:val="24"/>
        </w:rPr>
        <w:t>11</w:t>
      </w:r>
      <w:r w:rsidR="00F7581F" w:rsidRPr="009D6C70">
        <w:rPr>
          <w:sz w:val="24"/>
          <w:szCs w:val="24"/>
        </w:rPr>
        <w:t>.</w:t>
      </w:r>
      <w:r w:rsidR="003C2504" w:rsidRPr="009D6C70">
        <w:rPr>
          <w:sz w:val="24"/>
          <w:szCs w:val="24"/>
        </w:rPr>
        <w:tab/>
      </w:r>
      <w:r w:rsidR="00966526" w:rsidRPr="009D6C70">
        <w:rPr>
          <w:bCs/>
          <w:i/>
          <w:sz w:val="24"/>
          <w:szCs w:val="24"/>
        </w:rPr>
        <w:t>Magnetic Field Dependence of the T</w:t>
      </w:r>
      <w:r w:rsidR="00676ABB" w:rsidRPr="009D6C70">
        <w:rPr>
          <w:bCs/>
          <w:i/>
          <w:sz w:val="24"/>
          <w:szCs w:val="24"/>
        </w:rPr>
        <w:t>emperature Derivative of Resistivity: a Probe for Distinguishing the Effects of Pseudogap and Superconducting Fluctuations in C</w:t>
      </w:r>
      <w:r w:rsidR="003C2504" w:rsidRPr="009D6C70">
        <w:rPr>
          <w:bCs/>
          <w:i/>
          <w:sz w:val="24"/>
          <w:szCs w:val="24"/>
        </w:rPr>
        <w:t>uprates</w:t>
      </w:r>
    </w:p>
    <w:p w:rsidR="00F150AF" w:rsidRPr="009D6C70" w:rsidRDefault="00C631A4" w:rsidP="00A30F5D">
      <w:pPr>
        <w:ind w:left="720"/>
        <w:jc w:val="both"/>
        <w:rPr>
          <w:sz w:val="24"/>
          <w:szCs w:val="24"/>
        </w:rPr>
      </w:pPr>
      <w:r w:rsidRPr="009D6C70">
        <w:rPr>
          <w:sz w:val="24"/>
          <w:szCs w:val="24"/>
        </w:rPr>
        <w:t>(Presented at the M</w:t>
      </w:r>
      <w:r w:rsidRPr="009D6C70">
        <w:rPr>
          <w:sz w:val="24"/>
          <w:szCs w:val="24"/>
          <w:vertAlign w:val="superscript"/>
        </w:rPr>
        <w:t>2</w:t>
      </w:r>
      <w:r w:rsidRPr="009D6C70">
        <w:rPr>
          <w:sz w:val="24"/>
          <w:szCs w:val="24"/>
        </w:rPr>
        <w:t>S-HTSC VIII Conference 2006,</w:t>
      </w:r>
      <w:r w:rsidR="002A41DB" w:rsidRPr="009D6C70">
        <w:rPr>
          <w:sz w:val="24"/>
          <w:szCs w:val="24"/>
        </w:rPr>
        <w:t xml:space="preserve"> 9 – 14 July, Dresden, Germany)</w:t>
      </w:r>
    </w:p>
    <w:p w:rsidR="001C1353" w:rsidRPr="009D6C70" w:rsidRDefault="005C7F74" w:rsidP="00145BEE">
      <w:pPr>
        <w:ind w:left="720" w:hanging="720"/>
        <w:jc w:val="both"/>
        <w:rPr>
          <w:sz w:val="24"/>
          <w:szCs w:val="24"/>
        </w:rPr>
      </w:pPr>
      <w:r w:rsidRPr="009D6C70">
        <w:rPr>
          <w:sz w:val="24"/>
          <w:szCs w:val="24"/>
        </w:rPr>
        <w:t>12</w:t>
      </w:r>
      <w:r w:rsidR="00F7581F" w:rsidRPr="009D6C70">
        <w:rPr>
          <w:sz w:val="24"/>
          <w:szCs w:val="24"/>
        </w:rPr>
        <w:t>.</w:t>
      </w:r>
      <w:r w:rsidR="001C1353" w:rsidRPr="009D6C70">
        <w:rPr>
          <w:sz w:val="24"/>
          <w:szCs w:val="24"/>
        </w:rPr>
        <w:t xml:space="preserve"> </w:t>
      </w:r>
      <w:r w:rsidR="00D52343" w:rsidRPr="009D6C70">
        <w:rPr>
          <w:sz w:val="24"/>
          <w:szCs w:val="24"/>
        </w:rPr>
        <w:tab/>
      </w:r>
      <w:r w:rsidR="00676ABB" w:rsidRPr="009D6C70">
        <w:rPr>
          <w:i/>
          <w:sz w:val="24"/>
          <w:szCs w:val="24"/>
        </w:rPr>
        <w:t>On the Pseudogap and Doping-Dependent Magnetic P</w:t>
      </w:r>
      <w:r w:rsidR="00D52343" w:rsidRPr="009D6C70">
        <w:rPr>
          <w:i/>
          <w:sz w:val="24"/>
          <w:szCs w:val="24"/>
        </w:rPr>
        <w:t>roperties of                          La</w:t>
      </w:r>
      <w:r w:rsidR="00D52343" w:rsidRPr="009D6C70">
        <w:rPr>
          <w:i/>
          <w:sz w:val="24"/>
          <w:szCs w:val="24"/>
          <w:vertAlign w:val="subscript"/>
        </w:rPr>
        <w:t>2-x</w:t>
      </w:r>
      <w:r w:rsidR="00D52343" w:rsidRPr="009D6C70">
        <w:rPr>
          <w:i/>
          <w:sz w:val="24"/>
          <w:szCs w:val="24"/>
        </w:rPr>
        <w:t>Sr</w:t>
      </w:r>
      <w:r w:rsidR="00D52343" w:rsidRPr="009D6C70">
        <w:rPr>
          <w:i/>
          <w:sz w:val="24"/>
          <w:szCs w:val="24"/>
          <w:vertAlign w:val="subscript"/>
        </w:rPr>
        <w:t>x</w:t>
      </w:r>
      <w:r w:rsidR="00D52343" w:rsidRPr="009D6C70">
        <w:rPr>
          <w:i/>
          <w:sz w:val="24"/>
          <w:szCs w:val="24"/>
        </w:rPr>
        <w:t>Cu</w:t>
      </w:r>
      <w:r w:rsidR="00D52343" w:rsidRPr="009D6C70">
        <w:rPr>
          <w:i/>
          <w:sz w:val="24"/>
          <w:szCs w:val="24"/>
          <w:vertAlign w:val="subscript"/>
        </w:rPr>
        <w:t>1-y</w:t>
      </w:r>
      <w:r w:rsidR="00D52343" w:rsidRPr="009D6C70">
        <w:rPr>
          <w:i/>
          <w:sz w:val="24"/>
          <w:szCs w:val="24"/>
        </w:rPr>
        <w:t>Zn</w:t>
      </w:r>
      <w:r w:rsidR="00D52343" w:rsidRPr="009D6C70">
        <w:rPr>
          <w:i/>
          <w:sz w:val="24"/>
          <w:szCs w:val="24"/>
          <w:vertAlign w:val="subscript"/>
        </w:rPr>
        <w:t>y</w:t>
      </w:r>
      <w:r w:rsidR="00D52343" w:rsidRPr="009D6C70">
        <w:rPr>
          <w:i/>
          <w:sz w:val="24"/>
          <w:szCs w:val="24"/>
        </w:rPr>
        <w:t>O</w:t>
      </w:r>
      <w:r w:rsidR="00D52343" w:rsidRPr="009D6C70">
        <w:rPr>
          <w:i/>
          <w:sz w:val="24"/>
          <w:szCs w:val="24"/>
          <w:vertAlign w:val="subscript"/>
        </w:rPr>
        <w:t>4</w:t>
      </w:r>
    </w:p>
    <w:p w:rsidR="004971D1" w:rsidRPr="009D6C70" w:rsidRDefault="00D52343" w:rsidP="00A278E6">
      <w:pPr>
        <w:pStyle w:val="BodyTextIndent3"/>
        <w:ind w:firstLine="0"/>
        <w:jc w:val="both"/>
        <w:rPr>
          <w:sz w:val="24"/>
          <w:szCs w:val="24"/>
        </w:rPr>
      </w:pPr>
      <w:r w:rsidRPr="009D6C70">
        <w:rPr>
          <w:sz w:val="24"/>
          <w:szCs w:val="24"/>
        </w:rPr>
        <w:t>(Presented at the M</w:t>
      </w:r>
      <w:r w:rsidRPr="009D6C70">
        <w:rPr>
          <w:sz w:val="24"/>
          <w:szCs w:val="24"/>
          <w:vertAlign w:val="superscript"/>
        </w:rPr>
        <w:t>2</w:t>
      </w:r>
      <w:r w:rsidRPr="009D6C70">
        <w:rPr>
          <w:sz w:val="24"/>
          <w:szCs w:val="24"/>
        </w:rPr>
        <w:t>S-HTSC VIII Conference 2006, 9 – 14 July, Dresden, Germany</w:t>
      </w:r>
      <w:r w:rsidR="002A41DB" w:rsidRPr="009D6C70">
        <w:rPr>
          <w:sz w:val="24"/>
          <w:szCs w:val="24"/>
        </w:rPr>
        <w:t>)</w:t>
      </w:r>
    </w:p>
    <w:p w:rsidR="00145BEE" w:rsidRPr="009D6C70" w:rsidRDefault="005C7F74" w:rsidP="00145BEE">
      <w:pPr>
        <w:jc w:val="both"/>
        <w:rPr>
          <w:sz w:val="24"/>
          <w:szCs w:val="24"/>
        </w:rPr>
      </w:pPr>
      <w:r w:rsidRPr="009D6C70">
        <w:rPr>
          <w:sz w:val="24"/>
          <w:szCs w:val="24"/>
        </w:rPr>
        <w:t>13</w:t>
      </w:r>
      <w:r w:rsidR="00DB790B" w:rsidRPr="009D6C70">
        <w:rPr>
          <w:sz w:val="24"/>
          <w:szCs w:val="24"/>
        </w:rPr>
        <w:t>.</w:t>
      </w:r>
      <w:r w:rsidR="00DB790B" w:rsidRPr="009D6C70">
        <w:rPr>
          <w:sz w:val="24"/>
          <w:szCs w:val="24"/>
        </w:rPr>
        <w:tab/>
      </w:r>
      <w:r w:rsidR="00145BEE" w:rsidRPr="009D6C70">
        <w:rPr>
          <w:i/>
          <w:sz w:val="24"/>
          <w:szCs w:val="24"/>
        </w:rPr>
        <w:t>Anomalous oxygen isotope effect in La</w:t>
      </w:r>
      <w:r w:rsidR="00145BEE" w:rsidRPr="009D6C70">
        <w:rPr>
          <w:i/>
          <w:sz w:val="24"/>
          <w:szCs w:val="24"/>
          <w:vertAlign w:val="subscript"/>
        </w:rPr>
        <w:t>2-x</w:t>
      </w:r>
      <w:r w:rsidR="00145BEE" w:rsidRPr="009D6C70">
        <w:rPr>
          <w:i/>
          <w:sz w:val="24"/>
          <w:szCs w:val="24"/>
        </w:rPr>
        <w:t>Sr</w:t>
      </w:r>
      <w:r w:rsidR="00145BEE" w:rsidRPr="009D6C70">
        <w:rPr>
          <w:i/>
          <w:sz w:val="24"/>
          <w:szCs w:val="24"/>
          <w:vertAlign w:val="subscript"/>
        </w:rPr>
        <w:t>x</w:t>
      </w:r>
      <w:r w:rsidR="00145BEE" w:rsidRPr="009D6C70">
        <w:rPr>
          <w:i/>
          <w:sz w:val="24"/>
          <w:szCs w:val="24"/>
        </w:rPr>
        <w:t>CuO</w:t>
      </w:r>
      <w:r w:rsidR="00145BEE" w:rsidRPr="009D6C70">
        <w:rPr>
          <w:i/>
          <w:sz w:val="24"/>
          <w:szCs w:val="24"/>
          <w:vertAlign w:val="subscript"/>
        </w:rPr>
        <w:t>4</w:t>
      </w:r>
    </w:p>
    <w:p w:rsidR="00DB790B" w:rsidRPr="009D6C70" w:rsidRDefault="00145BEE" w:rsidP="00A30F5D">
      <w:pPr>
        <w:pStyle w:val="BodyTextIndent3"/>
        <w:ind w:firstLine="0"/>
        <w:jc w:val="both"/>
        <w:rPr>
          <w:sz w:val="24"/>
          <w:szCs w:val="24"/>
        </w:rPr>
      </w:pPr>
      <w:r w:rsidRPr="009D6C70">
        <w:rPr>
          <w:sz w:val="24"/>
          <w:szCs w:val="24"/>
        </w:rPr>
        <w:t>(</w:t>
      </w:r>
      <w:r w:rsidR="0084523C" w:rsidRPr="009D6C70">
        <w:rPr>
          <w:sz w:val="24"/>
          <w:szCs w:val="24"/>
        </w:rPr>
        <w:t>P</w:t>
      </w:r>
      <w:r w:rsidRPr="009D6C70">
        <w:rPr>
          <w:sz w:val="24"/>
          <w:szCs w:val="24"/>
        </w:rPr>
        <w:t xml:space="preserve">resented at the Bangladesh Physical Society Conference 2007, </w:t>
      </w:r>
      <w:r w:rsidR="0059432F" w:rsidRPr="009D6C70">
        <w:rPr>
          <w:sz w:val="24"/>
          <w:szCs w:val="24"/>
        </w:rPr>
        <w:t>4</w:t>
      </w:r>
      <w:r w:rsidRPr="009D6C70">
        <w:rPr>
          <w:sz w:val="24"/>
          <w:szCs w:val="24"/>
        </w:rPr>
        <w:t xml:space="preserve"> – </w:t>
      </w:r>
      <w:r w:rsidR="0059432F" w:rsidRPr="009D6C70">
        <w:rPr>
          <w:sz w:val="24"/>
          <w:szCs w:val="24"/>
        </w:rPr>
        <w:t>5</w:t>
      </w:r>
      <w:r w:rsidRPr="009D6C70">
        <w:rPr>
          <w:sz w:val="24"/>
          <w:szCs w:val="24"/>
        </w:rPr>
        <w:t xml:space="preserve"> </w:t>
      </w:r>
      <w:r w:rsidR="0059432F" w:rsidRPr="009D6C70">
        <w:rPr>
          <w:sz w:val="24"/>
          <w:szCs w:val="24"/>
        </w:rPr>
        <w:t>May</w:t>
      </w:r>
      <w:r w:rsidRPr="009D6C70">
        <w:rPr>
          <w:sz w:val="24"/>
          <w:szCs w:val="24"/>
        </w:rPr>
        <w:t xml:space="preserve">, Dhaka, </w:t>
      </w:r>
      <w:r w:rsidR="002A41DB" w:rsidRPr="009D6C70">
        <w:rPr>
          <w:sz w:val="24"/>
          <w:szCs w:val="24"/>
        </w:rPr>
        <w:t>Bangladesh)</w:t>
      </w:r>
    </w:p>
    <w:p w:rsidR="00C02F3A" w:rsidRPr="009D6C70" w:rsidRDefault="005C7F74" w:rsidP="00E84EF1">
      <w:pPr>
        <w:ind w:left="720" w:hanging="720"/>
        <w:jc w:val="both"/>
        <w:rPr>
          <w:sz w:val="24"/>
          <w:szCs w:val="24"/>
        </w:rPr>
      </w:pPr>
      <w:r w:rsidRPr="009D6C70">
        <w:rPr>
          <w:sz w:val="24"/>
          <w:szCs w:val="24"/>
        </w:rPr>
        <w:t>14</w:t>
      </w:r>
      <w:r w:rsidR="00145BEE" w:rsidRPr="009D6C70">
        <w:rPr>
          <w:sz w:val="24"/>
          <w:szCs w:val="24"/>
        </w:rPr>
        <w:t>.</w:t>
      </w:r>
      <w:r w:rsidR="00145BEE" w:rsidRPr="009D6C70">
        <w:rPr>
          <w:sz w:val="24"/>
          <w:szCs w:val="24"/>
        </w:rPr>
        <w:tab/>
      </w:r>
      <w:r w:rsidR="00C02F3A" w:rsidRPr="009D6C70">
        <w:rPr>
          <w:i/>
          <w:sz w:val="24"/>
          <w:szCs w:val="24"/>
        </w:rPr>
        <w:t>Zn induced suppression of T</w:t>
      </w:r>
      <w:r w:rsidR="00C02F3A" w:rsidRPr="009D6C70">
        <w:rPr>
          <w:i/>
          <w:sz w:val="24"/>
          <w:szCs w:val="24"/>
          <w:vertAlign w:val="subscript"/>
        </w:rPr>
        <w:t>c</w:t>
      </w:r>
      <w:r w:rsidR="00C02F3A" w:rsidRPr="009D6C70">
        <w:rPr>
          <w:i/>
          <w:sz w:val="24"/>
          <w:szCs w:val="24"/>
        </w:rPr>
        <w:t xml:space="preserve"> in Y</w:t>
      </w:r>
      <w:r w:rsidR="00C02F3A" w:rsidRPr="009D6C70">
        <w:rPr>
          <w:i/>
          <w:sz w:val="24"/>
          <w:szCs w:val="24"/>
          <w:vertAlign w:val="subscript"/>
        </w:rPr>
        <w:t>1-x</w:t>
      </w:r>
      <w:r w:rsidR="00C02F3A" w:rsidRPr="009D6C70">
        <w:rPr>
          <w:i/>
          <w:sz w:val="24"/>
          <w:szCs w:val="24"/>
        </w:rPr>
        <w:t>Ca</w:t>
      </w:r>
      <w:r w:rsidR="00C02F3A" w:rsidRPr="009D6C70">
        <w:rPr>
          <w:i/>
          <w:sz w:val="24"/>
          <w:szCs w:val="24"/>
          <w:vertAlign w:val="subscript"/>
        </w:rPr>
        <w:t>x</w:t>
      </w:r>
      <w:r w:rsidR="00C02F3A" w:rsidRPr="009D6C70">
        <w:rPr>
          <w:i/>
          <w:sz w:val="24"/>
          <w:szCs w:val="24"/>
        </w:rPr>
        <w:t>Ba</w:t>
      </w:r>
      <w:r w:rsidR="00C02F3A" w:rsidRPr="009D6C70">
        <w:rPr>
          <w:i/>
          <w:sz w:val="24"/>
          <w:szCs w:val="24"/>
          <w:vertAlign w:val="subscript"/>
        </w:rPr>
        <w:t>2</w:t>
      </w:r>
      <w:r w:rsidR="00C02F3A" w:rsidRPr="009D6C70">
        <w:rPr>
          <w:i/>
          <w:sz w:val="24"/>
          <w:szCs w:val="24"/>
        </w:rPr>
        <w:t>(Cu</w:t>
      </w:r>
      <w:r w:rsidR="00C02F3A" w:rsidRPr="009D6C70">
        <w:rPr>
          <w:i/>
          <w:sz w:val="24"/>
          <w:szCs w:val="24"/>
          <w:vertAlign w:val="subscript"/>
        </w:rPr>
        <w:t>1-y</w:t>
      </w:r>
      <w:r w:rsidR="00C02F3A" w:rsidRPr="009D6C70">
        <w:rPr>
          <w:i/>
          <w:sz w:val="24"/>
          <w:szCs w:val="24"/>
        </w:rPr>
        <w:t>Zn</w:t>
      </w:r>
      <w:r w:rsidR="00C02F3A" w:rsidRPr="009D6C70">
        <w:rPr>
          <w:i/>
          <w:sz w:val="24"/>
          <w:szCs w:val="24"/>
          <w:vertAlign w:val="subscript"/>
        </w:rPr>
        <w:t>y</w:t>
      </w:r>
      <w:r w:rsidR="00C02F3A" w:rsidRPr="009D6C70">
        <w:rPr>
          <w:i/>
          <w:sz w:val="24"/>
          <w:szCs w:val="24"/>
        </w:rPr>
        <w:t>)</w:t>
      </w:r>
      <w:r w:rsidR="00C02F3A" w:rsidRPr="009D6C70">
        <w:rPr>
          <w:i/>
          <w:sz w:val="24"/>
          <w:szCs w:val="24"/>
          <w:vertAlign w:val="subscript"/>
        </w:rPr>
        <w:t>3</w:t>
      </w:r>
      <w:r w:rsidR="00C02F3A" w:rsidRPr="009D6C70">
        <w:rPr>
          <w:i/>
          <w:sz w:val="24"/>
          <w:szCs w:val="24"/>
        </w:rPr>
        <w:t>O</w:t>
      </w:r>
      <w:r w:rsidR="00C02F3A" w:rsidRPr="009D6C70">
        <w:rPr>
          <w:i/>
          <w:sz w:val="24"/>
          <w:szCs w:val="24"/>
          <w:vertAlign w:val="subscript"/>
        </w:rPr>
        <w:t>7-</w:t>
      </w:r>
      <w:r w:rsidR="0007255A" w:rsidRPr="009D6C70">
        <w:rPr>
          <w:i/>
          <w:sz w:val="24"/>
          <w:szCs w:val="24"/>
          <w:vertAlign w:val="subscript"/>
        </w:rPr>
        <w:t>δ</w:t>
      </w:r>
      <w:r w:rsidR="00C02F3A" w:rsidRPr="009D6C70">
        <w:rPr>
          <w:i/>
          <w:sz w:val="24"/>
          <w:szCs w:val="24"/>
        </w:rPr>
        <w:t xml:space="preserve"> superconductors: role of the pseudogap</w:t>
      </w:r>
      <w:r w:rsidR="00C02F3A" w:rsidRPr="009D6C70">
        <w:rPr>
          <w:sz w:val="24"/>
          <w:szCs w:val="24"/>
        </w:rPr>
        <w:t xml:space="preserve"> </w:t>
      </w:r>
    </w:p>
    <w:p w:rsidR="009F2FF0" w:rsidRPr="009D6C70" w:rsidRDefault="004C681A" w:rsidP="00A30F5D">
      <w:pPr>
        <w:ind w:left="720"/>
        <w:jc w:val="both"/>
        <w:rPr>
          <w:sz w:val="24"/>
          <w:szCs w:val="24"/>
        </w:rPr>
      </w:pPr>
      <w:r w:rsidRPr="009D6C70">
        <w:rPr>
          <w:sz w:val="24"/>
          <w:szCs w:val="24"/>
        </w:rPr>
        <w:lastRenderedPageBreak/>
        <w:t>(</w:t>
      </w:r>
      <w:r w:rsidR="00C02F3A" w:rsidRPr="009D6C70">
        <w:rPr>
          <w:sz w:val="24"/>
          <w:szCs w:val="24"/>
        </w:rPr>
        <w:t>Poster p</w:t>
      </w:r>
      <w:r w:rsidRPr="009D6C70">
        <w:rPr>
          <w:sz w:val="24"/>
          <w:szCs w:val="24"/>
        </w:rPr>
        <w:t xml:space="preserve">resented at the Bangladesh Physical Society Conference 2007, </w:t>
      </w:r>
      <w:r w:rsidR="0059432F" w:rsidRPr="009D6C70">
        <w:rPr>
          <w:sz w:val="24"/>
          <w:szCs w:val="24"/>
        </w:rPr>
        <w:t>4</w:t>
      </w:r>
      <w:r w:rsidRPr="009D6C70">
        <w:rPr>
          <w:sz w:val="24"/>
          <w:szCs w:val="24"/>
        </w:rPr>
        <w:t xml:space="preserve"> – </w:t>
      </w:r>
      <w:r w:rsidR="0059432F" w:rsidRPr="009D6C70">
        <w:rPr>
          <w:sz w:val="24"/>
          <w:szCs w:val="24"/>
        </w:rPr>
        <w:t>5</w:t>
      </w:r>
      <w:r w:rsidRPr="009D6C70">
        <w:rPr>
          <w:sz w:val="24"/>
          <w:szCs w:val="24"/>
        </w:rPr>
        <w:t xml:space="preserve"> </w:t>
      </w:r>
      <w:r w:rsidR="0059432F" w:rsidRPr="009D6C70">
        <w:rPr>
          <w:sz w:val="24"/>
          <w:szCs w:val="24"/>
        </w:rPr>
        <w:t>May</w:t>
      </w:r>
      <w:r w:rsidR="002A41DB" w:rsidRPr="009D6C70">
        <w:rPr>
          <w:sz w:val="24"/>
          <w:szCs w:val="24"/>
        </w:rPr>
        <w:t>, Dhaka, Bangladesh)</w:t>
      </w:r>
    </w:p>
    <w:p w:rsidR="00502FA2" w:rsidRPr="009D6C70" w:rsidRDefault="005C7F74" w:rsidP="00502FA2">
      <w:pPr>
        <w:pStyle w:val="BodyTextIndent3"/>
        <w:ind w:left="0" w:firstLine="0"/>
        <w:jc w:val="both"/>
        <w:rPr>
          <w:sz w:val="24"/>
          <w:szCs w:val="24"/>
        </w:rPr>
      </w:pPr>
      <w:r w:rsidRPr="009D6C70">
        <w:rPr>
          <w:sz w:val="24"/>
          <w:szCs w:val="24"/>
        </w:rPr>
        <w:t>15</w:t>
      </w:r>
      <w:r w:rsidR="0044404A" w:rsidRPr="009D6C70">
        <w:rPr>
          <w:sz w:val="24"/>
          <w:szCs w:val="24"/>
        </w:rPr>
        <w:t>.</w:t>
      </w:r>
      <w:r w:rsidR="0044404A" w:rsidRPr="009D6C70">
        <w:rPr>
          <w:sz w:val="24"/>
          <w:szCs w:val="24"/>
        </w:rPr>
        <w:tab/>
      </w:r>
      <w:r w:rsidR="00502FA2" w:rsidRPr="009D6C70">
        <w:rPr>
          <w:bCs/>
          <w:i/>
          <w:sz w:val="24"/>
          <w:szCs w:val="24"/>
          <w:lang w:val="en-GB" w:eastAsia="en-GB"/>
        </w:rPr>
        <w:t xml:space="preserve">Influence of the </w:t>
      </w:r>
      <w:r w:rsidR="00502FA2" w:rsidRPr="009D6C70">
        <w:rPr>
          <w:bCs/>
          <w:i/>
          <w:sz w:val="24"/>
          <w:szCs w:val="24"/>
          <w:lang w:eastAsia="en-GB"/>
        </w:rPr>
        <w:t>P</w:t>
      </w:r>
      <w:r w:rsidR="00502FA2" w:rsidRPr="009D6C70">
        <w:rPr>
          <w:bCs/>
          <w:i/>
          <w:sz w:val="24"/>
          <w:szCs w:val="24"/>
          <w:lang w:val="en-GB" w:eastAsia="en-GB"/>
        </w:rPr>
        <w:t xml:space="preserve">seudogap on the Nernst </w:t>
      </w:r>
      <w:r w:rsidR="00502FA2" w:rsidRPr="009D6C70">
        <w:rPr>
          <w:bCs/>
          <w:i/>
          <w:sz w:val="24"/>
          <w:szCs w:val="24"/>
          <w:lang w:eastAsia="en-GB"/>
        </w:rPr>
        <w:t>C</w:t>
      </w:r>
      <w:r w:rsidR="00502FA2" w:rsidRPr="009D6C70">
        <w:rPr>
          <w:bCs/>
          <w:i/>
          <w:sz w:val="24"/>
          <w:szCs w:val="24"/>
          <w:lang w:val="en-GB" w:eastAsia="en-GB"/>
        </w:rPr>
        <w:t>oefficient in Y</w:t>
      </w:r>
      <w:r w:rsidR="00502FA2" w:rsidRPr="009D6C70">
        <w:rPr>
          <w:bCs/>
          <w:i/>
          <w:sz w:val="24"/>
          <w:szCs w:val="24"/>
          <w:vertAlign w:val="subscript"/>
          <w:lang w:eastAsia="en-GB"/>
        </w:rPr>
        <w:t>0.9</w:t>
      </w:r>
      <w:r w:rsidR="00502FA2" w:rsidRPr="009D6C70">
        <w:rPr>
          <w:bCs/>
          <w:i/>
          <w:sz w:val="24"/>
          <w:szCs w:val="24"/>
          <w:lang w:val="en-GB" w:eastAsia="en-GB"/>
        </w:rPr>
        <w:t>Ca</w:t>
      </w:r>
      <w:r w:rsidR="00502FA2" w:rsidRPr="009D6C70">
        <w:rPr>
          <w:bCs/>
          <w:i/>
          <w:sz w:val="24"/>
          <w:szCs w:val="24"/>
          <w:vertAlign w:val="subscript"/>
          <w:lang w:eastAsia="en-GB"/>
        </w:rPr>
        <w:t>0.1</w:t>
      </w:r>
      <w:r w:rsidR="00502FA2" w:rsidRPr="009D6C70">
        <w:rPr>
          <w:bCs/>
          <w:i/>
          <w:sz w:val="24"/>
          <w:szCs w:val="24"/>
          <w:lang w:val="en-GB" w:eastAsia="en-GB"/>
        </w:rPr>
        <w:t>Ba</w:t>
      </w:r>
      <w:r w:rsidR="00502FA2" w:rsidRPr="009D6C70">
        <w:rPr>
          <w:bCs/>
          <w:i/>
          <w:sz w:val="24"/>
          <w:szCs w:val="24"/>
          <w:vertAlign w:val="subscript"/>
          <w:lang w:eastAsia="en-GB"/>
        </w:rPr>
        <w:t>2</w:t>
      </w:r>
      <w:r w:rsidR="00502FA2" w:rsidRPr="009D6C70">
        <w:rPr>
          <w:bCs/>
          <w:i/>
          <w:sz w:val="24"/>
          <w:szCs w:val="24"/>
          <w:lang w:val="en-GB" w:eastAsia="en-GB"/>
        </w:rPr>
        <w:t>Cu</w:t>
      </w:r>
      <w:r w:rsidR="00502FA2" w:rsidRPr="009D6C70">
        <w:rPr>
          <w:bCs/>
          <w:i/>
          <w:sz w:val="24"/>
          <w:szCs w:val="24"/>
          <w:vertAlign w:val="subscript"/>
          <w:lang w:eastAsia="en-GB"/>
        </w:rPr>
        <w:t>3</w:t>
      </w:r>
      <w:r w:rsidR="00502FA2" w:rsidRPr="009D6C70">
        <w:rPr>
          <w:bCs/>
          <w:i/>
          <w:sz w:val="24"/>
          <w:szCs w:val="24"/>
          <w:lang w:val="en-GB" w:eastAsia="en-GB"/>
        </w:rPr>
        <w:t>O</w:t>
      </w:r>
      <w:r w:rsidR="00502FA2" w:rsidRPr="009D6C70">
        <w:rPr>
          <w:bCs/>
          <w:i/>
          <w:sz w:val="24"/>
          <w:szCs w:val="24"/>
          <w:vertAlign w:val="subscript"/>
          <w:lang w:eastAsia="en-GB"/>
        </w:rPr>
        <w:t>y</w:t>
      </w:r>
      <w:r w:rsidR="00502FA2" w:rsidRPr="009D6C70">
        <w:rPr>
          <w:sz w:val="24"/>
          <w:szCs w:val="24"/>
        </w:rPr>
        <w:tab/>
      </w:r>
    </w:p>
    <w:p w:rsidR="001C4BE7" w:rsidRPr="009D6C70" w:rsidRDefault="00502FA2" w:rsidP="00A30F5D">
      <w:pPr>
        <w:ind w:left="720"/>
        <w:jc w:val="both"/>
        <w:rPr>
          <w:bCs/>
          <w:color w:val="111111"/>
          <w:sz w:val="24"/>
          <w:szCs w:val="24"/>
        </w:rPr>
      </w:pPr>
      <w:r w:rsidRPr="009D6C70">
        <w:rPr>
          <w:sz w:val="24"/>
          <w:szCs w:val="24"/>
        </w:rPr>
        <w:t>(Poster presented at the</w:t>
      </w:r>
      <w:r w:rsidRPr="009D6C70">
        <w:rPr>
          <w:b/>
          <w:sz w:val="24"/>
          <w:szCs w:val="24"/>
        </w:rPr>
        <w:t xml:space="preserve"> </w:t>
      </w:r>
      <w:r w:rsidRPr="009D6C70">
        <w:rPr>
          <w:sz w:val="24"/>
          <w:szCs w:val="24"/>
        </w:rPr>
        <w:t>meeting '</w:t>
      </w:r>
      <w:r w:rsidRPr="009D6C70">
        <w:rPr>
          <w:rStyle w:val="Strong"/>
          <w:b w:val="0"/>
          <w:color w:val="111111"/>
          <w:sz w:val="24"/>
          <w:szCs w:val="24"/>
        </w:rPr>
        <w:t>Exploring Quantum Matter: Visions and Opportunitie</w:t>
      </w:r>
      <w:r w:rsidRPr="009D6C70">
        <w:rPr>
          <w:bCs/>
          <w:color w:val="111111"/>
          <w:sz w:val="24"/>
          <w:szCs w:val="24"/>
        </w:rPr>
        <w:t xml:space="preserve">s' 2 – 6 July, </w:t>
      </w:r>
      <w:r w:rsidR="007820BA" w:rsidRPr="009D6C70">
        <w:rPr>
          <w:bCs/>
          <w:color w:val="111111"/>
          <w:sz w:val="24"/>
          <w:szCs w:val="24"/>
        </w:rPr>
        <w:t xml:space="preserve">2007, </w:t>
      </w:r>
      <w:r w:rsidRPr="009D6C70">
        <w:rPr>
          <w:bCs/>
          <w:color w:val="111111"/>
          <w:sz w:val="24"/>
          <w:szCs w:val="24"/>
        </w:rPr>
        <w:t>St. Andrews</w:t>
      </w:r>
      <w:r w:rsidR="007820BA" w:rsidRPr="009D6C70">
        <w:rPr>
          <w:bCs/>
          <w:color w:val="111111"/>
          <w:sz w:val="24"/>
          <w:szCs w:val="24"/>
        </w:rPr>
        <w:t xml:space="preserve"> University</w:t>
      </w:r>
      <w:r w:rsidRPr="009D6C70">
        <w:rPr>
          <w:bCs/>
          <w:color w:val="111111"/>
          <w:sz w:val="24"/>
          <w:szCs w:val="24"/>
        </w:rPr>
        <w:t>, Scotland, UK)</w:t>
      </w:r>
    </w:p>
    <w:p w:rsidR="001C4BE7" w:rsidRPr="009D6C70" w:rsidRDefault="001C4BE7" w:rsidP="000A36E6">
      <w:pPr>
        <w:ind w:left="720" w:hanging="720"/>
        <w:jc w:val="both"/>
        <w:rPr>
          <w:sz w:val="24"/>
          <w:szCs w:val="24"/>
        </w:rPr>
      </w:pPr>
      <w:r w:rsidRPr="009D6C70">
        <w:rPr>
          <w:bCs/>
          <w:color w:val="111111"/>
          <w:sz w:val="24"/>
          <w:szCs w:val="24"/>
        </w:rPr>
        <w:t>16.</w:t>
      </w:r>
      <w:r w:rsidR="000A36E6" w:rsidRPr="009D6C70">
        <w:rPr>
          <w:bCs/>
          <w:color w:val="111111"/>
          <w:sz w:val="24"/>
          <w:szCs w:val="24"/>
        </w:rPr>
        <w:tab/>
      </w:r>
      <w:r w:rsidR="000A36E6" w:rsidRPr="009D6C70">
        <w:rPr>
          <w:bCs/>
          <w:i/>
          <w:color w:val="111111"/>
          <w:sz w:val="24"/>
          <w:szCs w:val="24"/>
        </w:rPr>
        <w:t>Effects of Zn substitution in La</w:t>
      </w:r>
      <w:r w:rsidR="000A36E6" w:rsidRPr="009D6C70">
        <w:rPr>
          <w:bCs/>
          <w:i/>
          <w:color w:val="111111"/>
          <w:sz w:val="24"/>
          <w:szCs w:val="24"/>
          <w:vertAlign w:val="subscript"/>
        </w:rPr>
        <w:t>2-x</w:t>
      </w:r>
      <w:r w:rsidR="000A36E6" w:rsidRPr="009D6C70">
        <w:rPr>
          <w:bCs/>
          <w:i/>
          <w:color w:val="111111"/>
          <w:sz w:val="24"/>
          <w:szCs w:val="24"/>
        </w:rPr>
        <w:t>Sr</w:t>
      </w:r>
      <w:r w:rsidR="000A36E6" w:rsidRPr="009D6C70">
        <w:rPr>
          <w:bCs/>
          <w:i/>
          <w:color w:val="111111"/>
          <w:sz w:val="24"/>
          <w:szCs w:val="24"/>
          <w:vertAlign w:val="subscript"/>
        </w:rPr>
        <w:t>x</w:t>
      </w:r>
      <w:r w:rsidR="000A36E6" w:rsidRPr="009D6C70">
        <w:rPr>
          <w:bCs/>
          <w:i/>
          <w:color w:val="111111"/>
          <w:sz w:val="24"/>
          <w:szCs w:val="24"/>
        </w:rPr>
        <w:t>Cu</w:t>
      </w:r>
      <w:r w:rsidR="000A36E6" w:rsidRPr="009D6C70">
        <w:rPr>
          <w:bCs/>
          <w:i/>
          <w:color w:val="111111"/>
          <w:sz w:val="24"/>
          <w:szCs w:val="24"/>
          <w:vertAlign w:val="subscript"/>
        </w:rPr>
        <w:t>1-y</w:t>
      </w:r>
      <w:r w:rsidR="000A36E6" w:rsidRPr="009D6C70">
        <w:rPr>
          <w:bCs/>
          <w:i/>
          <w:color w:val="111111"/>
          <w:sz w:val="24"/>
          <w:szCs w:val="24"/>
        </w:rPr>
        <w:t>Zn</w:t>
      </w:r>
      <w:r w:rsidR="000A36E6" w:rsidRPr="009D6C70">
        <w:rPr>
          <w:bCs/>
          <w:i/>
          <w:color w:val="111111"/>
          <w:sz w:val="24"/>
          <w:szCs w:val="24"/>
          <w:vertAlign w:val="subscript"/>
        </w:rPr>
        <w:t>y</w:t>
      </w:r>
      <w:r w:rsidR="000A36E6" w:rsidRPr="009D6C70">
        <w:rPr>
          <w:bCs/>
          <w:i/>
          <w:color w:val="111111"/>
          <w:sz w:val="24"/>
          <w:szCs w:val="24"/>
        </w:rPr>
        <w:t>O</w:t>
      </w:r>
      <w:r w:rsidR="000A36E6" w:rsidRPr="009D6C70">
        <w:rPr>
          <w:bCs/>
          <w:i/>
          <w:color w:val="111111"/>
          <w:sz w:val="24"/>
          <w:szCs w:val="24"/>
          <w:vertAlign w:val="subscript"/>
        </w:rPr>
        <w:t>4</w:t>
      </w:r>
      <w:r w:rsidR="000A36E6" w:rsidRPr="009D6C70">
        <w:rPr>
          <w:bCs/>
          <w:i/>
          <w:color w:val="111111"/>
          <w:sz w:val="24"/>
          <w:szCs w:val="24"/>
        </w:rPr>
        <w:t>: a case of competing correlations</w:t>
      </w:r>
      <w:r w:rsidRPr="009D6C70">
        <w:rPr>
          <w:bCs/>
          <w:color w:val="111111"/>
          <w:sz w:val="24"/>
          <w:szCs w:val="24"/>
        </w:rPr>
        <w:tab/>
      </w:r>
    </w:p>
    <w:p w:rsidR="00FA6C79" w:rsidRPr="009D6C70" w:rsidRDefault="009334BE" w:rsidP="00272387">
      <w:pPr>
        <w:pStyle w:val="BodyTextIndent3"/>
        <w:ind w:firstLine="0"/>
        <w:jc w:val="both"/>
        <w:rPr>
          <w:sz w:val="24"/>
          <w:szCs w:val="24"/>
        </w:rPr>
      </w:pPr>
      <w:r w:rsidRPr="009D6C70">
        <w:rPr>
          <w:sz w:val="24"/>
          <w:szCs w:val="24"/>
        </w:rPr>
        <w:t>(Presented at the conference on Superconductor</w:t>
      </w:r>
      <w:r w:rsidR="00B92258" w:rsidRPr="009D6C70">
        <w:rPr>
          <w:sz w:val="24"/>
          <w:szCs w:val="24"/>
        </w:rPr>
        <w:t>-Insulator Transitions, 18 – 23 May</w:t>
      </w:r>
      <w:r w:rsidRPr="009D6C70">
        <w:rPr>
          <w:sz w:val="24"/>
          <w:szCs w:val="24"/>
        </w:rPr>
        <w:t>,</w:t>
      </w:r>
      <w:r w:rsidR="00B92258" w:rsidRPr="009D6C70">
        <w:rPr>
          <w:sz w:val="24"/>
          <w:szCs w:val="24"/>
        </w:rPr>
        <w:t xml:space="preserve"> 2009,</w:t>
      </w:r>
      <w:r w:rsidRPr="009D6C70">
        <w:rPr>
          <w:sz w:val="24"/>
          <w:szCs w:val="24"/>
        </w:rPr>
        <w:t xml:space="preserve"> AS</w:t>
      </w:r>
      <w:r w:rsidR="00B92258" w:rsidRPr="009D6C70">
        <w:rPr>
          <w:sz w:val="24"/>
          <w:szCs w:val="24"/>
        </w:rPr>
        <w:t>-ICTP</w:t>
      </w:r>
      <w:r w:rsidR="00C77A1F" w:rsidRPr="009D6C70">
        <w:rPr>
          <w:sz w:val="24"/>
          <w:szCs w:val="24"/>
        </w:rPr>
        <w:t>, Trieste, Italy</w:t>
      </w:r>
      <w:r w:rsidR="004971D1" w:rsidRPr="009D6C70">
        <w:rPr>
          <w:sz w:val="24"/>
          <w:szCs w:val="24"/>
        </w:rPr>
        <w:t>)</w:t>
      </w:r>
    </w:p>
    <w:p w:rsidR="00F150AF" w:rsidRPr="009D6C70" w:rsidRDefault="00F150AF" w:rsidP="00F150AF">
      <w:pPr>
        <w:pStyle w:val="BodyTextIndent3"/>
        <w:jc w:val="both"/>
        <w:rPr>
          <w:sz w:val="24"/>
          <w:szCs w:val="24"/>
        </w:rPr>
      </w:pPr>
      <w:r w:rsidRPr="009D6C70">
        <w:rPr>
          <w:sz w:val="24"/>
          <w:szCs w:val="24"/>
        </w:rPr>
        <w:t>17.</w:t>
      </w:r>
      <w:r w:rsidRPr="009D6C70">
        <w:rPr>
          <w:sz w:val="24"/>
          <w:szCs w:val="24"/>
        </w:rPr>
        <w:tab/>
      </w:r>
      <w:r w:rsidR="005711CD" w:rsidRPr="009D6C70">
        <w:rPr>
          <w:i/>
          <w:sz w:val="24"/>
          <w:szCs w:val="24"/>
        </w:rPr>
        <w:t>Effects of non-magnetic defects in the presence of strong electronic correlations</w:t>
      </w:r>
      <w:r w:rsidR="003E20F6" w:rsidRPr="009D6C70">
        <w:rPr>
          <w:i/>
          <w:sz w:val="24"/>
          <w:szCs w:val="24"/>
        </w:rPr>
        <w:t>: a study of the Zn substituted La</w:t>
      </w:r>
      <w:r w:rsidR="003E20F6" w:rsidRPr="009D6C70">
        <w:rPr>
          <w:i/>
          <w:sz w:val="24"/>
          <w:szCs w:val="24"/>
          <w:vertAlign w:val="subscript"/>
        </w:rPr>
        <w:t>2-x</w:t>
      </w:r>
      <w:r w:rsidR="003E20F6" w:rsidRPr="009D6C70">
        <w:rPr>
          <w:i/>
          <w:sz w:val="24"/>
          <w:szCs w:val="24"/>
        </w:rPr>
        <w:t>Sr</w:t>
      </w:r>
      <w:r w:rsidR="003E20F6" w:rsidRPr="009D6C70">
        <w:rPr>
          <w:i/>
          <w:sz w:val="24"/>
          <w:szCs w:val="24"/>
          <w:vertAlign w:val="subscript"/>
        </w:rPr>
        <w:t>x</w:t>
      </w:r>
      <w:r w:rsidR="003E20F6" w:rsidRPr="009D6C70">
        <w:rPr>
          <w:i/>
          <w:sz w:val="24"/>
          <w:szCs w:val="24"/>
        </w:rPr>
        <w:t>CuO</w:t>
      </w:r>
      <w:r w:rsidR="003E20F6" w:rsidRPr="009D6C70">
        <w:rPr>
          <w:i/>
          <w:sz w:val="24"/>
          <w:szCs w:val="24"/>
          <w:vertAlign w:val="subscript"/>
        </w:rPr>
        <w:t>4</w:t>
      </w:r>
      <w:r w:rsidR="003E20F6" w:rsidRPr="009D6C70">
        <w:rPr>
          <w:i/>
          <w:sz w:val="24"/>
          <w:szCs w:val="24"/>
        </w:rPr>
        <w:t xml:space="preserve"> superconductors</w:t>
      </w:r>
    </w:p>
    <w:p w:rsidR="00E84EF1" w:rsidRPr="009D6C70" w:rsidRDefault="00CA66A3" w:rsidP="00215DBD">
      <w:pPr>
        <w:pStyle w:val="BodyTextIndent3"/>
        <w:ind w:firstLine="0"/>
        <w:jc w:val="both"/>
        <w:rPr>
          <w:sz w:val="24"/>
          <w:szCs w:val="24"/>
        </w:rPr>
      </w:pPr>
      <w:r w:rsidRPr="009D6C70">
        <w:rPr>
          <w:sz w:val="24"/>
          <w:szCs w:val="24"/>
        </w:rPr>
        <w:t xml:space="preserve">(Presented at International Conference on Magnetism and Advanced Materials (ICMAM 2010), 3 – 7 </w:t>
      </w:r>
      <w:r w:rsidR="004971D1" w:rsidRPr="009D6C70">
        <w:rPr>
          <w:sz w:val="24"/>
          <w:szCs w:val="24"/>
        </w:rPr>
        <w:t>March, 2010, Dhaka, Bangladesh)</w:t>
      </w:r>
    </w:p>
    <w:p w:rsidR="00234E9B" w:rsidRPr="009D6C70" w:rsidRDefault="00234E9B" w:rsidP="00234E9B">
      <w:pPr>
        <w:pStyle w:val="BodyTextIndent3"/>
        <w:ind w:left="0" w:firstLine="0"/>
        <w:jc w:val="both"/>
        <w:rPr>
          <w:sz w:val="24"/>
          <w:szCs w:val="24"/>
        </w:rPr>
      </w:pPr>
      <w:r w:rsidRPr="009D6C70">
        <w:rPr>
          <w:sz w:val="24"/>
          <w:szCs w:val="24"/>
        </w:rPr>
        <w:t>18.</w:t>
      </w:r>
      <w:r w:rsidRPr="009D6C70">
        <w:rPr>
          <w:sz w:val="24"/>
          <w:szCs w:val="24"/>
        </w:rPr>
        <w:tab/>
      </w:r>
      <w:r w:rsidRPr="009D6C70">
        <w:rPr>
          <w:i/>
          <w:sz w:val="24"/>
          <w:szCs w:val="24"/>
        </w:rPr>
        <w:t>Quantum criticality and strongly correlated electronic materials</w:t>
      </w:r>
    </w:p>
    <w:p w:rsidR="00A30F5D" w:rsidRPr="009D6C70" w:rsidRDefault="00234E9B" w:rsidP="00A30F5D">
      <w:pPr>
        <w:pStyle w:val="BodyTextIndent3"/>
        <w:ind w:firstLine="0"/>
        <w:jc w:val="both"/>
        <w:rPr>
          <w:sz w:val="24"/>
          <w:szCs w:val="24"/>
        </w:rPr>
      </w:pPr>
      <w:r w:rsidRPr="009D6C70">
        <w:rPr>
          <w:sz w:val="24"/>
          <w:szCs w:val="24"/>
        </w:rPr>
        <w:t xml:space="preserve">(Presented at International Conference on Physics of Today, 15-16 March, </w:t>
      </w:r>
      <w:r w:rsidR="005A100D" w:rsidRPr="009D6C70">
        <w:rPr>
          <w:sz w:val="24"/>
          <w:szCs w:val="24"/>
        </w:rPr>
        <w:t xml:space="preserve">2012, </w:t>
      </w:r>
      <w:r w:rsidRPr="009D6C70">
        <w:rPr>
          <w:sz w:val="24"/>
          <w:szCs w:val="24"/>
        </w:rPr>
        <w:t>Dhaka,</w:t>
      </w:r>
      <w:r w:rsidR="004971D1" w:rsidRPr="009D6C70">
        <w:rPr>
          <w:sz w:val="24"/>
          <w:szCs w:val="24"/>
        </w:rPr>
        <w:t xml:space="preserve"> Bangladesh)</w:t>
      </w:r>
    </w:p>
    <w:p w:rsidR="00A30F5D" w:rsidRPr="009D6C70" w:rsidRDefault="00A30F5D" w:rsidP="00A30F5D">
      <w:pPr>
        <w:pStyle w:val="BodyTextIndent3"/>
        <w:jc w:val="both"/>
        <w:rPr>
          <w:sz w:val="24"/>
          <w:szCs w:val="24"/>
        </w:rPr>
      </w:pPr>
      <w:r w:rsidRPr="009D6C70">
        <w:rPr>
          <w:sz w:val="24"/>
          <w:szCs w:val="24"/>
        </w:rPr>
        <w:t>19.</w:t>
      </w:r>
      <w:r w:rsidRPr="009D6C70">
        <w:rPr>
          <w:sz w:val="24"/>
          <w:szCs w:val="24"/>
        </w:rPr>
        <w:tab/>
      </w:r>
      <w:r w:rsidRPr="009D6C70">
        <w:rPr>
          <w:i/>
          <w:iCs/>
          <w:sz w:val="24"/>
          <w:szCs w:val="24"/>
        </w:rPr>
        <w:t>On superconducting fluctuations in high-T</w:t>
      </w:r>
      <w:r w:rsidRPr="009D6C70">
        <w:rPr>
          <w:i/>
          <w:iCs/>
          <w:sz w:val="24"/>
          <w:szCs w:val="24"/>
          <w:vertAlign w:val="subscript"/>
        </w:rPr>
        <w:t>c</w:t>
      </w:r>
      <w:r w:rsidRPr="009D6C70">
        <w:rPr>
          <w:i/>
          <w:iCs/>
          <w:sz w:val="24"/>
          <w:szCs w:val="24"/>
        </w:rPr>
        <w:t xml:space="preserve"> cuprates</w:t>
      </w:r>
    </w:p>
    <w:p w:rsidR="00C862DA" w:rsidRPr="009D6C70" w:rsidRDefault="00A30F5D" w:rsidP="006359A7">
      <w:pPr>
        <w:pStyle w:val="BodyTextIndent3"/>
        <w:jc w:val="both"/>
        <w:rPr>
          <w:sz w:val="24"/>
          <w:szCs w:val="24"/>
        </w:rPr>
      </w:pPr>
      <w:r w:rsidRPr="009D6C70">
        <w:rPr>
          <w:sz w:val="24"/>
          <w:szCs w:val="24"/>
        </w:rPr>
        <w:tab/>
        <w:t>(Presented at Department of Physics, University of Chitta</w:t>
      </w:r>
      <w:r w:rsidR="004971D1" w:rsidRPr="009D6C70">
        <w:rPr>
          <w:sz w:val="24"/>
          <w:szCs w:val="24"/>
        </w:rPr>
        <w:t>gong, Bangladesh, 13 May, 2013)</w:t>
      </w:r>
    </w:p>
    <w:p w:rsidR="00215DBD" w:rsidRPr="009D6C70" w:rsidRDefault="00215DBD" w:rsidP="00E4660A">
      <w:pPr>
        <w:pStyle w:val="BodyTextIndent3"/>
        <w:jc w:val="both"/>
        <w:rPr>
          <w:i/>
          <w:sz w:val="24"/>
          <w:szCs w:val="24"/>
        </w:rPr>
      </w:pPr>
      <w:r w:rsidRPr="009D6C70">
        <w:rPr>
          <w:sz w:val="24"/>
          <w:szCs w:val="24"/>
        </w:rPr>
        <w:t>20.</w:t>
      </w:r>
      <w:r w:rsidR="004971D1" w:rsidRPr="009D6C70">
        <w:rPr>
          <w:sz w:val="24"/>
          <w:szCs w:val="24"/>
        </w:rPr>
        <w:tab/>
      </w:r>
      <w:r w:rsidR="004971D1" w:rsidRPr="009D6C70">
        <w:rPr>
          <w:i/>
          <w:sz w:val="24"/>
          <w:szCs w:val="24"/>
        </w:rPr>
        <w:t>Doping and disorder dependent isotope exponent in hole doped cuprates</w:t>
      </w:r>
    </w:p>
    <w:p w:rsidR="004971D1" w:rsidRPr="009D6C70" w:rsidRDefault="004971D1" w:rsidP="00E4660A">
      <w:pPr>
        <w:pStyle w:val="BodyTextIndent3"/>
        <w:jc w:val="both"/>
        <w:rPr>
          <w:sz w:val="24"/>
          <w:szCs w:val="24"/>
        </w:rPr>
      </w:pPr>
      <w:r w:rsidRPr="009D6C70">
        <w:rPr>
          <w:sz w:val="24"/>
          <w:szCs w:val="24"/>
        </w:rPr>
        <w:tab/>
        <w:t>(</w:t>
      </w:r>
      <w:r w:rsidRPr="009D6C70">
        <w:rPr>
          <w:b/>
          <w:sz w:val="24"/>
          <w:szCs w:val="24"/>
        </w:rPr>
        <w:t>Keynote presentation</w:t>
      </w:r>
      <w:r w:rsidRPr="009D6C70">
        <w:rPr>
          <w:sz w:val="24"/>
          <w:szCs w:val="24"/>
        </w:rPr>
        <w:t xml:space="preserve"> at International Conference on Advances in Physics (ICAP) 2015, 18-19 April, 2015, Rajshahi, Bangladesh)</w:t>
      </w:r>
    </w:p>
    <w:p w:rsidR="00441756" w:rsidRPr="009D6C70" w:rsidRDefault="00441756" w:rsidP="00E4660A">
      <w:pPr>
        <w:pStyle w:val="BodyTextIndent3"/>
        <w:jc w:val="both"/>
        <w:rPr>
          <w:i/>
          <w:sz w:val="24"/>
          <w:szCs w:val="24"/>
        </w:rPr>
      </w:pPr>
      <w:r w:rsidRPr="009D6C70">
        <w:rPr>
          <w:sz w:val="24"/>
          <w:szCs w:val="24"/>
        </w:rPr>
        <w:t>21.</w:t>
      </w:r>
      <w:r w:rsidRPr="009D6C70">
        <w:rPr>
          <w:sz w:val="24"/>
          <w:szCs w:val="24"/>
        </w:rPr>
        <w:tab/>
      </w:r>
      <w:r w:rsidRPr="009D6C70">
        <w:rPr>
          <w:i/>
          <w:sz w:val="24"/>
          <w:szCs w:val="24"/>
        </w:rPr>
        <w:t>Weyl Fermions and related topics</w:t>
      </w:r>
    </w:p>
    <w:p w:rsidR="00E4660A" w:rsidRPr="009D6C70" w:rsidRDefault="00441756" w:rsidP="000F2A94">
      <w:pPr>
        <w:pStyle w:val="BodyTextIndent3"/>
        <w:jc w:val="both"/>
        <w:rPr>
          <w:sz w:val="24"/>
          <w:szCs w:val="24"/>
        </w:rPr>
      </w:pPr>
      <w:r w:rsidRPr="009D6C70">
        <w:rPr>
          <w:sz w:val="24"/>
          <w:szCs w:val="24"/>
        </w:rPr>
        <w:tab/>
        <w:t>(Presented at Department of Physics, University of Rajshahi, Bangladesh, 26 August, 2015)</w:t>
      </w:r>
    </w:p>
    <w:p w:rsidR="000F2A94" w:rsidRPr="009D6C70" w:rsidRDefault="000F2A94" w:rsidP="000F2A94">
      <w:pPr>
        <w:pStyle w:val="BodyTextIndent3"/>
        <w:jc w:val="both"/>
        <w:rPr>
          <w:i/>
          <w:sz w:val="24"/>
          <w:szCs w:val="24"/>
        </w:rPr>
      </w:pPr>
      <w:r w:rsidRPr="009D6C70">
        <w:rPr>
          <w:sz w:val="24"/>
          <w:szCs w:val="24"/>
        </w:rPr>
        <w:t>22.</w:t>
      </w:r>
      <w:r w:rsidR="00D13897" w:rsidRPr="009D6C70">
        <w:rPr>
          <w:sz w:val="24"/>
          <w:szCs w:val="24"/>
        </w:rPr>
        <w:tab/>
      </w:r>
      <w:r w:rsidR="00D13897" w:rsidRPr="009D6C70">
        <w:rPr>
          <w:i/>
          <w:sz w:val="24"/>
          <w:szCs w:val="24"/>
        </w:rPr>
        <w:t>Hydrides to cuprates – road towards room temperature superconductivity</w:t>
      </w:r>
    </w:p>
    <w:p w:rsidR="00D13897" w:rsidRPr="009D6C70" w:rsidRDefault="00D13897" w:rsidP="000F2A94">
      <w:pPr>
        <w:pStyle w:val="BodyTextIndent3"/>
        <w:jc w:val="both"/>
        <w:rPr>
          <w:sz w:val="24"/>
          <w:szCs w:val="24"/>
        </w:rPr>
      </w:pPr>
      <w:r w:rsidRPr="009D6C70">
        <w:rPr>
          <w:sz w:val="24"/>
          <w:szCs w:val="24"/>
        </w:rPr>
        <w:tab/>
        <w:t>(Presented at Department of Physics, University of Rajshahi, Bangladesh, 04 February, 2016)</w:t>
      </w:r>
    </w:p>
    <w:p w:rsidR="00E7257E" w:rsidRPr="009D6C70" w:rsidRDefault="00E7257E" w:rsidP="000F2A94">
      <w:pPr>
        <w:pStyle w:val="BodyTextIndent3"/>
        <w:jc w:val="both"/>
        <w:rPr>
          <w:sz w:val="24"/>
          <w:szCs w:val="24"/>
        </w:rPr>
      </w:pPr>
      <w:r w:rsidRPr="009D6C70">
        <w:rPr>
          <w:sz w:val="24"/>
          <w:szCs w:val="24"/>
        </w:rPr>
        <w:t>23.</w:t>
      </w:r>
      <w:r w:rsidRPr="009D6C70">
        <w:rPr>
          <w:sz w:val="24"/>
          <w:szCs w:val="24"/>
        </w:rPr>
        <w:tab/>
      </w:r>
      <w:r w:rsidR="002D071F" w:rsidRPr="009D6C70">
        <w:rPr>
          <w:i/>
          <w:sz w:val="24"/>
          <w:szCs w:val="24"/>
        </w:rPr>
        <w:t>Enhanced high temperature conductivity in superconducting cuprates: pairing versus non-pairing correlations</w:t>
      </w:r>
    </w:p>
    <w:p w:rsidR="000115B1" w:rsidRPr="009D6C70" w:rsidRDefault="002D071F" w:rsidP="002964D8">
      <w:pPr>
        <w:pStyle w:val="BodyTextIndent3"/>
        <w:jc w:val="both"/>
        <w:rPr>
          <w:sz w:val="24"/>
          <w:szCs w:val="24"/>
        </w:rPr>
      </w:pPr>
      <w:r w:rsidRPr="009D6C70">
        <w:rPr>
          <w:sz w:val="24"/>
          <w:szCs w:val="24"/>
        </w:rPr>
        <w:tab/>
        <w:t>(</w:t>
      </w:r>
      <w:r w:rsidRPr="009D6C70">
        <w:rPr>
          <w:b/>
          <w:sz w:val="24"/>
          <w:szCs w:val="24"/>
        </w:rPr>
        <w:t>Invited presentation</w:t>
      </w:r>
      <w:r w:rsidRPr="009D6C70">
        <w:rPr>
          <w:sz w:val="24"/>
          <w:szCs w:val="24"/>
        </w:rPr>
        <w:t xml:space="preserve"> at International Conference on Physics 2016, Organized by the Bangladesh Physical Society, 10-12 March, 2016, Dhaka, Bangladesh)</w:t>
      </w:r>
    </w:p>
    <w:p w:rsidR="00290B24" w:rsidRPr="009D6C70" w:rsidRDefault="00290B24" w:rsidP="002964D8">
      <w:pPr>
        <w:pStyle w:val="BodyTextIndent3"/>
        <w:jc w:val="both"/>
        <w:rPr>
          <w:i/>
          <w:sz w:val="24"/>
          <w:szCs w:val="24"/>
        </w:rPr>
      </w:pPr>
      <w:r w:rsidRPr="009D6C70">
        <w:rPr>
          <w:sz w:val="24"/>
          <w:szCs w:val="24"/>
        </w:rPr>
        <w:t>24.</w:t>
      </w:r>
      <w:r w:rsidR="004857FE" w:rsidRPr="009D6C70">
        <w:rPr>
          <w:sz w:val="24"/>
          <w:szCs w:val="24"/>
        </w:rPr>
        <w:tab/>
      </w:r>
      <w:r w:rsidR="004857FE" w:rsidRPr="009D6C70">
        <w:rPr>
          <w:i/>
          <w:sz w:val="24"/>
          <w:szCs w:val="24"/>
        </w:rPr>
        <w:t>In-plane resistivity of hole doped cuprates: role of pseudogap and quantum criticality</w:t>
      </w:r>
    </w:p>
    <w:p w:rsidR="004857FE" w:rsidRPr="009D6C70" w:rsidRDefault="004857FE" w:rsidP="002964D8">
      <w:pPr>
        <w:pStyle w:val="BodyTextIndent3"/>
        <w:jc w:val="both"/>
        <w:rPr>
          <w:sz w:val="24"/>
          <w:szCs w:val="24"/>
        </w:rPr>
      </w:pPr>
      <w:r w:rsidRPr="009D6C70">
        <w:rPr>
          <w:sz w:val="24"/>
          <w:szCs w:val="24"/>
        </w:rPr>
        <w:tab/>
        <w:t>(</w:t>
      </w:r>
      <w:r w:rsidR="000F3909" w:rsidRPr="009D6C70">
        <w:rPr>
          <w:b/>
          <w:sz w:val="24"/>
          <w:szCs w:val="24"/>
        </w:rPr>
        <w:t>Invited talk</w:t>
      </w:r>
      <w:r w:rsidR="000F3909" w:rsidRPr="009D6C70">
        <w:rPr>
          <w:sz w:val="24"/>
          <w:szCs w:val="24"/>
        </w:rPr>
        <w:t xml:space="preserve"> p</w:t>
      </w:r>
      <w:r w:rsidRPr="009D6C70">
        <w:rPr>
          <w:sz w:val="24"/>
          <w:szCs w:val="24"/>
        </w:rPr>
        <w:t xml:space="preserve">resented </w:t>
      </w:r>
      <w:r w:rsidR="008C2013" w:rsidRPr="009D6C70">
        <w:rPr>
          <w:sz w:val="24"/>
          <w:szCs w:val="24"/>
        </w:rPr>
        <w:t>at National Conference on Physics –</w:t>
      </w:r>
      <w:r w:rsidR="008C2013" w:rsidRPr="009D6C70">
        <w:rPr>
          <w:i/>
          <w:sz w:val="24"/>
          <w:szCs w:val="24"/>
        </w:rPr>
        <w:t xml:space="preserve"> </w:t>
      </w:r>
      <w:r w:rsidR="008C2013" w:rsidRPr="009D6C70">
        <w:rPr>
          <w:sz w:val="24"/>
          <w:szCs w:val="24"/>
        </w:rPr>
        <w:t xml:space="preserve">2017, 5 – 7 January 2017, Dhaka, Bangladesh) </w:t>
      </w:r>
    </w:p>
    <w:p w:rsidR="00606923" w:rsidRPr="009D6C70" w:rsidRDefault="00606923" w:rsidP="002964D8">
      <w:pPr>
        <w:pStyle w:val="BodyTextIndent3"/>
        <w:jc w:val="both"/>
        <w:rPr>
          <w:i/>
          <w:sz w:val="24"/>
          <w:szCs w:val="24"/>
        </w:rPr>
      </w:pPr>
      <w:r w:rsidRPr="009D6C70">
        <w:rPr>
          <w:sz w:val="24"/>
          <w:szCs w:val="24"/>
        </w:rPr>
        <w:t>25.</w:t>
      </w:r>
      <w:r w:rsidRPr="009D6C70">
        <w:rPr>
          <w:sz w:val="24"/>
          <w:szCs w:val="24"/>
        </w:rPr>
        <w:tab/>
      </w:r>
      <w:r w:rsidRPr="009D6C70">
        <w:rPr>
          <w:i/>
          <w:sz w:val="24"/>
          <w:szCs w:val="24"/>
        </w:rPr>
        <w:t>Superconductivity in the presence of multiple orders</w:t>
      </w:r>
    </w:p>
    <w:p w:rsidR="00606923" w:rsidRPr="009D6C70" w:rsidRDefault="00606923" w:rsidP="002964D8">
      <w:pPr>
        <w:pStyle w:val="BodyTextIndent3"/>
        <w:jc w:val="both"/>
        <w:rPr>
          <w:sz w:val="24"/>
          <w:szCs w:val="24"/>
        </w:rPr>
      </w:pPr>
      <w:r w:rsidRPr="009D6C70">
        <w:rPr>
          <w:sz w:val="24"/>
          <w:szCs w:val="24"/>
        </w:rPr>
        <w:tab/>
      </w:r>
      <w:r w:rsidR="00487FF9" w:rsidRPr="009D6C70">
        <w:rPr>
          <w:sz w:val="24"/>
          <w:szCs w:val="24"/>
        </w:rPr>
        <w:t>(</w:t>
      </w:r>
      <w:r w:rsidR="00487FF9" w:rsidRPr="009D6C70">
        <w:rPr>
          <w:b/>
          <w:sz w:val="24"/>
          <w:szCs w:val="24"/>
        </w:rPr>
        <w:t>Invited talk</w:t>
      </w:r>
      <w:r w:rsidR="00BA1B8F" w:rsidRPr="009D6C70">
        <w:rPr>
          <w:sz w:val="24"/>
          <w:szCs w:val="24"/>
        </w:rPr>
        <w:t xml:space="preserve"> presented in the 15th Chittagong Conference on Mathematical Physics 2017, 16 March 2017, Chittagong, Bangladesh)</w:t>
      </w:r>
    </w:p>
    <w:p w:rsidR="002367F3" w:rsidRPr="009D6C70" w:rsidRDefault="002367F3" w:rsidP="002964D8">
      <w:pPr>
        <w:pStyle w:val="BodyTextIndent3"/>
        <w:jc w:val="both"/>
        <w:rPr>
          <w:sz w:val="24"/>
          <w:szCs w:val="24"/>
        </w:rPr>
      </w:pPr>
      <w:r w:rsidRPr="009D6C70">
        <w:rPr>
          <w:sz w:val="24"/>
          <w:szCs w:val="24"/>
        </w:rPr>
        <w:t>26.</w:t>
      </w:r>
      <w:r w:rsidR="009117FC" w:rsidRPr="009D6C70">
        <w:rPr>
          <w:sz w:val="24"/>
          <w:szCs w:val="24"/>
        </w:rPr>
        <w:tab/>
      </w:r>
      <w:r w:rsidR="009117FC" w:rsidRPr="009D6C70">
        <w:rPr>
          <w:i/>
          <w:sz w:val="24"/>
          <w:szCs w:val="24"/>
        </w:rPr>
        <w:t>Effect of multiple orders on the superconducting transition temperature of hole doped cuprates</w:t>
      </w:r>
    </w:p>
    <w:p w:rsidR="007F7338" w:rsidRPr="009D6C70" w:rsidRDefault="009117FC" w:rsidP="002964D8">
      <w:pPr>
        <w:pStyle w:val="BodyTextIndent3"/>
        <w:jc w:val="both"/>
        <w:rPr>
          <w:sz w:val="24"/>
          <w:szCs w:val="24"/>
        </w:rPr>
      </w:pPr>
      <w:r w:rsidRPr="009D6C70">
        <w:rPr>
          <w:sz w:val="24"/>
          <w:szCs w:val="24"/>
        </w:rPr>
        <w:tab/>
        <w:t xml:space="preserve">(Presented at </w:t>
      </w:r>
      <w:r w:rsidR="00EB228C" w:rsidRPr="009D6C70">
        <w:rPr>
          <w:sz w:val="24"/>
          <w:szCs w:val="24"/>
        </w:rPr>
        <w:t>the International Conference on Materials Science and Nano-electrochemistry, 8-9 April 2017, University of Rajshahi, Bangladesh)</w:t>
      </w:r>
    </w:p>
    <w:p w:rsidR="00487FF9" w:rsidRPr="009D6C70" w:rsidRDefault="00487FF9" w:rsidP="00487FF9">
      <w:pPr>
        <w:pStyle w:val="BodyTextIndent3"/>
        <w:jc w:val="both"/>
        <w:rPr>
          <w:bCs/>
          <w:sz w:val="24"/>
          <w:szCs w:val="24"/>
        </w:rPr>
      </w:pPr>
      <w:r w:rsidRPr="009D6C70">
        <w:rPr>
          <w:sz w:val="24"/>
          <w:szCs w:val="24"/>
        </w:rPr>
        <w:t>27.</w:t>
      </w:r>
      <w:r w:rsidRPr="009D6C70">
        <w:rPr>
          <w:sz w:val="24"/>
          <w:szCs w:val="24"/>
        </w:rPr>
        <w:tab/>
      </w:r>
      <w:r w:rsidRPr="009D6C70">
        <w:rPr>
          <w:bCs/>
          <w:i/>
          <w:sz w:val="24"/>
          <w:szCs w:val="24"/>
        </w:rPr>
        <w:t>Physics: teaching – learning</w:t>
      </w:r>
    </w:p>
    <w:p w:rsidR="00487FF9" w:rsidRPr="009D6C70" w:rsidRDefault="00487FF9" w:rsidP="00487FF9">
      <w:pPr>
        <w:pStyle w:val="BodyTextIndent3"/>
        <w:jc w:val="both"/>
        <w:rPr>
          <w:sz w:val="24"/>
          <w:szCs w:val="24"/>
        </w:rPr>
      </w:pPr>
      <w:r w:rsidRPr="009D6C70">
        <w:rPr>
          <w:bCs/>
          <w:sz w:val="24"/>
          <w:szCs w:val="24"/>
        </w:rPr>
        <w:tab/>
        <w:t>(</w:t>
      </w:r>
      <w:r w:rsidRPr="009D6C70">
        <w:rPr>
          <w:b/>
          <w:bCs/>
          <w:sz w:val="24"/>
          <w:szCs w:val="24"/>
        </w:rPr>
        <w:t>Keynote speech</w:t>
      </w:r>
      <w:r w:rsidRPr="009D6C70">
        <w:rPr>
          <w:bCs/>
          <w:sz w:val="24"/>
          <w:szCs w:val="24"/>
        </w:rPr>
        <w:t xml:space="preserve">, Department of Physics, Dhaka University, Bangladesh, at the workshop entitled </w:t>
      </w:r>
      <w:r w:rsidRPr="009D6C70">
        <w:rPr>
          <w:bCs/>
          <w:i/>
          <w:sz w:val="24"/>
          <w:szCs w:val="24"/>
        </w:rPr>
        <w:t>Teaching Methodology, Assessment Methods and Pedagogy</w:t>
      </w:r>
      <w:r w:rsidRPr="009D6C70">
        <w:rPr>
          <w:bCs/>
          <w:sz w:val="24"/>
          <w:szCs w:val="24"/>
        </w:rPr>
        <w:t>, November 5, 2017)</w:t>
      </w:r>
    </w:p>
    <w:p w:rsidR="009117FC" w:rsidRPr="009D6C70" w:rsidRDefault="00487FF9" w:rsidP="002964D8">
      <w:pPr>
        <w:pStyle w:val="BodyTextIndent3"/>
        <w:jc w:val="both"/>
        <w:rPr>
          <w:sz w:val="24"/>
          <w:szCs w:val="24"/>
        </w:rPr>
      </w:pPr>
      <w:r w:rsidRPr="009D6C70">
        <w:rPr>
          <w:sz w:val="24"/>
          <w:szCs w:val="24"/>
        </w:rPr>
        <w:lastRenderedPageBreak/>
        <w:t>28</w:t>
      </w:r>
      <w:r w:rsidR="007F7338" w:rsidRPr="009D6C70">
        <w:rPr>
          <w:sz w:val="24"/>
          <w:szCs w:val="24"/>
        </w:rPr>
        <w:t>.</w:t>
      </w:r>
      <w:r w:rsidR="007F7338" w:rsidRPr="009D6C70">
        <w:rPr>
          <w:sz w:val="24"/>
          <w:szCs w:val="24"/>
        </w:rPr>
        <w:tab/>
      </w:r>
      <w:r w:rsidR="007F7338" w:rsidRPr="009D6C70">
        <w:rPr>
          <w:i/>
          <w:sz w:val="24"/>
          <w:szCs w:val="24"/>
        </w:rPr>
        <w:t>Pair-breaking, pseudogap, and superconducting T</w:t>
      </w:r>
      <w:r w:rsidR="007F7338" w:rsidRPr="009D6C70">
        <w:rPr>
          <w:i/>
          <w:sz w:val="24"/>
          <w:szCs w:val="24"/>
          <w:vertAlign w:val="subscript"/>
        </w:rPr>
        <w:t>c</w:t>
      </w:r>
      <w:r w:rsidR="007F7338" w:rsidRPr="009D6C70">
        <w:rPr>
          <w:i/>
          <w:sz w:val="24"/>
          <w:szCs w:val="24"/>
        </w:rPr>
        <w:t xml:space="preserve"> of hole doped cuprates: role of superfluid density</w:t>
      </w:r>
    </w:p>
    <w:p w:rsidR="007F7338" w:rsidRPr="009D6C70" w:rsidRDefault="007F7338" w:rsidP="007F7338">
      <w:pPr>
        <w:pStyle w:val="BodyTextIndent3"/>
        <w:jc w:val="both"/>
        <w:rPr>
          <w:bCs/>
          <w:sz w:val="24"/>
          <w:szCs w:val="24"/>
        </w:rPr>
      </w:pPr>
      <w:r w:rsidRPr="009D6C70">
        <w:rPr>
          <w:sz w:val="24"/>
          <w:szCs w:val="24"/>
        </w:rPr>
        <w:tab/>
      </w:r>
      <w:r w:rsidR="00487FF9" w:rsidRPr="009D6C70">
        <w:rPr>
          <w:sz w:val="24"/>
          <w:szCs w:val="24"/>
        </w:rPr>
        <w:t>(</w:t>
      </w:r>
      <w:r w:rsidR="00487FF9" w:rsidRPr="009D6C70">
        <w:rPr>
          <w:b/>
          <w:sz w:val="24"/>
          <w:szCs w:val="24"/>
        </w:rPr>
        <w:t>Invited presentation</w:t>
      </w:r>
      <w:r w:rsidRPr="009D6C70">
        <w:rPr>
          <w:sz w:val="24"/>
          <w:szCs w:val="24"/>
        </w:rPr>
        <w:t xml:space="preserve"> at the </w:t>
      </w:r>
      <w:r w:rsidR="009718E8" w:rsidRPr="009D6C70">
        <w:rPr>
          <w:bCs/>
          <w:sz w:val="24"/>
          <w:szCs w:val="24"/>
        </w:rPr>
        <w:t>2</w:t>
      </w:r>
      <w:r w:rsidR="009718E8" w:rsidRPr="009D6C70">
        <w:rPr>
          <w:bCs/>
          <w:sz w:val="24"/>
          <w:szCs w:val="24"/>
          <w:vertAlign w:val="superscript"/>
        </w:rPr>
        <w:t>nd</w:t>
      </w:r>
      <w:r w:rsidRPr="009D6C70">
        <w:rPr>
          <w:bCs/>
          <w:sz w:val="24"/>
          <w:szCs w:val="24"/>
        </w:rPr>
        <w:t xml:space="preserve"> International Conference on </w:t>
      </w:r>
      <w:r w:rsidRPr="009D6C70">
        <w:rPr>
          <w:bCs/>
          <w:i/>
          <w:sz w:val="24"/>
          <w:szCs w:val="24"/>
        </w:rPr>
        <w:t>Physics for Sustainable Development &amp; Technology</w:t>
      </w:r>
      <w:r w:rsidRPr="009D6C70">
        <w:rPr>
          <w:bCs/>
          <w:sz w:val="24"/>
          <w:szCs w:val="24"/>
        </w:rPr>
        <w:t xml:space="preserve"> ICPSDT-2017, December 11-12, Chittagong, Bangladesh)</w:t>
      </w:r>
    </w:p>
    <w:p w:rsidR="00487FF9" w:rsidRPr="009D6C70" w:rsidRDefault="00487FF9" w:rsidP="00487FF9">
      <w:pPr>
        <w:pStyle w:val="BodyTextIndent3"/>
        <w:jc w:val="both"/>
        <w:rPr>
          <w:bCs/>
          <w:sz w:val="24"/>
          <w:szCs w:val="24"/>
        </w:rPr>
      </w:pPr>
      <w:r w:rsidRPr="009D6C70">
        <w:rPr>
          <w:bCs/>
          <w:sz w:val="24"/>
          <w:szCs w:val="24"/>
        </w:rPr>
        <w:t>29.</w:t>
      </w:r>
      <w:r w:rsidRPr="009D6C70">
        <w:rPr>
          <w:bCs/>
          <w:sz w:val="24"/>
          <w:szCs w:val="24"/>
        </w:rPr>
        <w:tab/>
      </w:r>
      <w:r w:rsidRPr="009D6C70">
        <w:rPr>
          <w:bCs/>
          <w:i/>
          <w:sz w:val="24"/>
          <w:szCs w:val="24"/>
        </w:rPr>
        <w:t>Superconductivity - where the electrons pair</w:t>
      </w:r>
    </w:p>
    <w:p w:rsidR="00487FF9" w:rsidRPr="009D6C70" w:rsidRDefault="00487FF9" w:rsidP="00487FF9">
      <w:pPr>
        <w:pStyle w:val="BodyTextIndent3"/>
        <w:jc w:val="both"/>
        <w:rPr>
          <w:bCs/>
          <w:sz w:val="24"/>
          <w:szCs w:val="24"/>
        </w:rPr>
      </w:pPr>
      <w:r w:rsidRPr="009D6C70">
        <w:rPr>
          <w:bCs/>
          <w:sz w:val="24"/>
          <w:szCs w:val="24"/>
        </w:rPr>
        <w:tab/>
        <w:t>(</w:t>
      </w:r>
      <w:r w:rsidRPr="009D6C70">
        <w:rPr>
          <w:b/>
          <w:bCs/>
          <w:sz w:val="24"/>
          <w:szCs w:val="24"/>
        </w:rPr>
        <w:t>Keynote speech</w:t>
      </w:r>
      <w:r w:rsidRPr="009D6C70">
        <w:rPr>
          <w:bCs/>
          <w:sz w:val="24"/>
          <w:szCs w:val="24"/>
        </w:rPr>
        <w:t xml:space="preserve">, Department of Physics, Mawlana Bhashani Science and Technology University, Bangladesh, at the workshop entitled </w:t>
      </w:r>
      <w:r w:rsidRPr="009D6C70">
        <w:rPr>
          <w:bCs/>
          <w:i/>
          <w:sz w:val="24"/>
          <w:szCs w:val="24"/>
        </w:rPr>
        <w:t>Research and Academic Career in Physics</w:t>
      </w:r>
      <w:r w:rsidRPr="009D6C70">
        <w:rPr>
          <w:bCs/>
          <w:sz w:val="24"/>
          <w:szCs w:val="24"/>
        </w:rPr>
        <w:t>, January 20, 2018)</w:t>
      </w:r>
    </w:p>
    <w:p w:rsidR="00487FF9" w:rsidRPr="009D6C70" w:rsidRDefault="00487FF9" w:rsidP="00487FF9">
      <w:pPr>
        <w:pStyle w:val="BodyTextIndent3"/>
        <w:jc w:val="both"/>
        <w:rPr>
          <w:bCs/>
          <w:sz w:val="24"/>
          <w:szCs w:val="24"/>
        </w:rPr>
      </w:pPr>
      <w:r w:rsidRPr="009D6C70">
        <w:rPr>
          <w:bCs/>
          <w:sz w:val="24"/>
          <w:szCs w:val="24"/>
        </w:rPr>
        <w:t>30.</w:t>
      </w:r>
      <w:r w:rsidRPr="009D6C70">
        <w:rPr>
          <w:bCs/>
          <w:sz w:val="24"/>
          <w:szCs w:val="24"/>
        </w:rPr>
        <w:tab/>
      </w:r>
      <w:r w:rsidRPr="009D6C70">
        <w:rPr>
          <w:bCs/>
          <w:i/>
          <w:sz w:val="24"/>
          <w:szCs w:val="24"/>
        </w:rPr>
        <w:t>Disorder induced low-energy quasiparticle states in hole doped cuprates: relevance to magnetic effect and T</w:t>
      </w:r>
      <w:r w:rsidRPr="009D6C70">
        <w:rPr>
          <w:bCs/>
          <w:i/>
          <w:sz w:val="24"/>
          <w:szCs w:val="24"/>
          <w:vertAlign w:val="subscript"/>
        </w:rPr>
        <w:t>c</w:t>
      </w:r>
      <w:r w:rsidRPr="009D6C70">
        <w:rPr>
          <w:bCs/>
          <w:i/>
          <w:sz w:val="24"/>
          <w:szCs w:val="24"/>
        </w:rPr>
        <w:t xml:space="preserve"> degradation</w:t>
      </w:r>
    </w:p>
    <w:p w:rsidR="00487FF9" w:rsidRPr="009D6C70" w:rsidRDefault="00487FF9" w:rsidP="00487FF9">
      <w:pPr>
        <w:pStyle w:val="BodyTextIndent3"/>
        <w:jc w:val="both"/>
        <w:rPr>
          <w:sz w:val="24"/>
          <w:szCs w:val="24"/>
        </w:rPr>
      </w:pPr>
      <w:r w:rsidRPr="009D6C70">
        <w:rPr>
          <w:bCs/>
          <w:sz w:val="24"/>
          <w:szCs w:val="24"/>
        </w:rPr>
        <w:tab/>
        <w:t>(</w:t>
      </w:r>
      <w:r w:rsidRPr="009D6C70">
        <w:rPr>
          <w:b/>
          <w:bCs/>
          <w:sz w:val="24"/>
          <w:szCs w:val="24"/>
        </w:rPr>
        <w:t>Invited presentation</w:t>
      </w:r>
      <w:r w:rsidRPr="009D6C70">
        <w:rPr>
          <w:bCs/>
          <w:sz w:val="24"/>
          <w:szCs w:val="24"/>
        </w:rPr>
        <w:t xml:space="preserve"> at the </w:t>
      </w:r>
      <w:r w:rsidRPr="009D6C70">
        <w:rPr>
          <w:i/>
          <w:sz w:val="24"/>
          <w:szCs w:val="24"/>
        </w:rPr>
        <w:t>International Conference on Recent Advances in Mathematical and Physical Sciences (ICRAMPS 2018)</w:t>
      </w:r>
      <w:r w:rsidRPr="009D6C70">
        <w:rPr>
          <w:sz w:val="24"/>
          <w:szCs w:val="24"/>
        </w:rPr>
        <w:t>, Jahangirnagar University, Bangladesh, 27 – 29 January, 2018)</w:t>
      </w:r>
    </w:p>
    <w:p w:rsidR="002074CA" w:rsidRPr="009D6C70" w:rsidRDefault="002074CA" w:rsidP="00487FF9">
      <w:pPr>
        <w:pStyle w:val="BodyTextIndent3"/>
        <w:jc w:val="both"/>
        <w:rPr>
          <w:sz w:val="24"/>
          <w:szCs w:val="24"/>
        </w:rPr>
      </w:pPr>
      <w:r w:rsidRPr="009D6C70">
        <w:rPr>
          <w:sz w:val="24"/>
          <w:szCs w:val="24"/>
        </w:rPr>
        <w:t>31.</w:t>
      </w:r>
      <w:r w:rsidRPr="009D6C70">
        <w:rPr>
          <w:sz w:val="24"/>
          <w:szCs w:val="24"/>
        </w:rPr>
        <w:tab/>
      </w:r>
      <w:r w:rsidRPr="009D6C70">
        <w:rPr>
          <w:i/>
          <w:sz w:val="24"/>
          <w:szCs w:val="24"/>
        </w:rPr>
        <w:t>Superconductivity – a tale of paired electrons</w:t>
      </w:r>
    </w:p>
    <w:p w:rsidR="002074CA" w:rsidRPr="009D6C70" w:rsidRDefault="002074CA" w:rsidP="00487FF9">
      <w:pPr>
        <w:pStyle w:val="BodyTextIndent3"/>
        <w:jc w:val="both"/>
        <w:rPr>
          <w:sz w:val="24"/>
          <w:szCs w:val="24"/>
        </w:rPr>
      </w:pPr>
      <w:r w:rsidRPr="009D6C70">
        <w:rPr>
          <w:sz w:val="24"/>
          <w:szCs w:val="24"/>
        </w:rPr>
        <w:tab/>
      </w:r>
      <w:r w:rsidRPr="009D6C70">
        <w:rPr>
          <w:bCs/>
          <w:sz w:val="24"/>
          <w:szCs w:val="24"/>
        </w:rPr>
        <w:t>(</w:t>
      </w:r>
      <w:r w:rsidRPr="009D6C70">
        <w:rPr>
          <w:b/>
          <w:bCs/>
          <w:sz w:val="24"/>
          <w:szCs w:val="24"/>
        </w:rPr>
        <w:t>Invited presentation</w:t>
      </w:r>
      <w:r w:rsidRPr="009D6C70">
        <w:rPr>
          <w:bCs/>
          <w:sz w:val="24"/>
          <w:szCs w:val="24"/>
        </w:rPr>
        <w:t xml:space="preserve"> at the </w:t>
      </w:r>
      <w:r w:rsidRPr="009D6C70">
        <w:rPr>
          <w:bCs/>
          <w:i/>
          <w:sz w:val="24"/>
          <w:szCs w:val="24"/>
        </w:rPr>
        <w:t>Bose Symposium – Satyen Bose and the World of Bosons</w:t>
      </w:r>
      <w:r w:rsidRPr="009D6C70">
        <w:rPr>
          <w:sz w:val="24"/>
          <w:szCs w:val="24"/>
        </w:rPr>
        <w:t>, University of Dhaka, Bangladesh, 24 February, 2018)</w:t>
      </w:r>
    </w:p>
    <w:p w:rsidR="00F82486" w:rsidRPr="009D6C70" w:rsidRDefault="00F82486" w:rsidP="00F82486">
      <w:pPr>
        <w:pStyle w:val="BodyTextIndent3"/>
        <w:jc w:val="both"/>
        <w:rPr>
          <w:i/>
          <w:sz w:val="24"/>
          <w:szCs w:val="24"/>
        </w:rPr>
      </w:pPr>
      <w:r w:rsidRPr="009D6C70">
        <w:rPr>
          <w:sz w:val="24"/>
          <w:szCs w:val="24"/>
        </w:rPr>
        <w:t>32.</w:t>
      </w:r>
      <w:r w:rsidRPr="009D6C70">
        <w:rPr>
          <w:sz w:val="24"/>
          <w:szCs w:val="24"/>
        </w:rPr>
        <w:tab/>
      </w:r>
      <w:r w:rsidRPr="009D6C70">
        <w:rPr>
          <w:i/>
          <w:sz w:val="24"/>
          <w:szCs w:val="24"/>
        </w:rPr>
        <w:t>Anomalous Magnetism and T</w:t>
      </w:r>
      <w:r w:rsidRPr="009D6C70">
        <w:rPr>
          <w:i/>
          <w:sz w:val="24"/>
          <w:szCs w:val="24"/>
          <w:vertAlign w:val="subscript"/>
        </w:rPr>
        <w:t>c</w:t>
      </w:r>
      <w:r w:rsidR="006726E7" w:rsidRPr="009D6C70">
        <w:rPr>
          <w:i/>
          <w:sz w:val="24"/>
          <w:szCs w:val="24"/>
        </w:rPr>
        <w:t xml:space="preserve"> Degradation in Disordered Hole D</w:t>
      </w:r>
      <w:r w:rsidRPr="009D6C70">
        <w:rPr>
          <w:i/>
          <w:sz w:val="24"/>
          <w:szCs w:val="24"/>
        </w:rPr>
        <w:t>oped Cuprates: a Unified Description</w:t>
      </w:r>
    </w:p>
    <w:p w:rsidR="00A06EC4" w:rsidRPr="009D6C70" w:rsidRDefault="00F82486" w:rsidP="00064FAE">
      <w:pPr>
        <w:pStyle w:val="BodyTextIndent3"/>
        <w:jc w:val="both"/>
        <w:rPr>
          <w:sz w:val="24"/>
          <w:szCs w:val="24"/>
        </w:rPr>
      </w:pPr>
      <w:r w:rsidRPr="009D6C70">
        <w:rPr>
          <w:sz w:val="24"/>
          <w:szCs w:val="24"/>
        </w:rPr>
        <w:tab/>
      </w:r>
      <w:r w:rsidRPr="009D6C70">
        <w:rPr>
          <w:bCs/>
          <w:sz w:val="24"/>
          <w:szCs w:val="24"/>
        </w:rPr>
        <w:t>(</w:t>
      </w:r>
      <w:r w:rsidRPr="009D6C70">
        <w:rPr>
          <w:b/>
          <w:bCs/>
          <w:sz w:val="24"/>
          <w:szCs w:val="24"/>
        </w:rPr>
        <w:t>Invited presentation</w:t>
      </w:r>
      <w:r w:rsidRPr="009D6C70">
        <w:rPr>
          <w:bCs/>
          <w:sz w:val="24"/>
          <w:szCs w:val="24"/>
        </w:rPr>
        <w:t xml:space="preserve"> at the </w:t>
      </w:r>
      <w:r w:rsidRPr="009D6C70">
        <w:rPr>
          <w:bCs/>
          <w:i/>
          <w:sz w:val="24"/>
          <w:szCs w:val="24"/>
        </w:rPr>
        <w:t>International Conference on Physics</w:t>
      </w:r>
      <w:r w:rsidRPr="009D6C70">
        <w:rPr>
          <w:sz w:val="24"/>
          <w:szCs w:val="24"/>
        </w:rPr>
        <w:t xml:space="preserve"> University of Dhaka, Bangladesh, 08 – 10 March, 2018)</w:t>
      </w:r>
    </w:p>
    <w:p w:rsidR="000C3805" w:rsidRPr="009D6C70" w:rsidRDefault="000C3805" w:rsidP="00064FAE">
      <w:pPr>
        <w:pStyle w:val="BodyTextIndent3"/>
        <w:jc w:val="both"/>
        <w:rPr>
          <w:bCs/>
          <w:i/>
          <w:sz w:val="24"/>
          <w:szCs w:val="24"/>
        </w:rPr>
      </w:pPr>
      <w:r w:rsidRPr="009D6C70">
        <w:rPr>
          <w:sz w:val="24"/>
          <w:szCs w:val="24"/>
        </w:rPr>
        <w:t>33.</w:t>
      </w:r>
      <w:r w:rsidRPr="009D6C70">
        <w:rPr>
          <w:sz w:val="24"/>
          <w:szCs w:val="24"/>
        </w:rPr>
        <w:tab/>
      </w:r>
      <w:r w:rsidR="009D6C70" w:rsidRPr="009D6C70">
        <w:rPr>
          <w:bCs/>
          <w:i/>
          <w:sz w:val="24"/>
          <w:szCs w:val="24"/>
        </w:rPr>
        <w:t>Philosophical Foundations of Scientific Research</w:t>
      </w:r>
    </w:p>
    <w:p w:rsidR="009D6C70" w:rsidRDefault="009D6C70" w:rsidP="00064FAE">
      <w:pPr>
        <w:pStyle w:val="BodyTextIndent3"/>
        <w:jc w:val="both"/>
        <w:rPr>
          <w:sz w:val="24"/>
          <w:szCs w:val="24"/>
        </w:rPr>
      </w:pPr>
      <w:r w:rsidRPr="009D6C70">
        <w:rPr>
          <w:sz w:val="24"/>
          <w:szCs w:val="24"/>
        </w:rPr>
        <w:tab/>
        <w:t>(</w:t>
      </w:r>
      <w:r w:rsidRPr="009D6C70">
        <w:rPr>
          <w:b/>
          <w:sz w:val="24"/>
          <w:szCs w:val="24"/>
        </w:rPr>
        <w:t>Invited presentation</w:t>
      </w:r>
      <w:r w:rsidRPr="009D6C70">
        <w:rPr>
          <w:sz w:val="24"/>
          <w:szCs w:val="24"/>
        </w:rPr>
        <w:t xml:space="preserve"> at the Workshop arranged by Space and Environment Research Center, Rajshahi University, 02 August, 2019)</w:t>
      </w:r>
    </w:p>
    <w:p w:rsidR="00D7080D" w:rsidRDefault="00D7080D" w:rsidP="00064FAE">
      <w:pPr>
        <w:pStyle w:val="BodyTextIndent3"/>
        <w:jc w:val="both"/>
        <w:rPr>
          <w:sz w:val="24"/>
          <w:szCs w:val="24"/>
        </w:rPr>
      </w:pPr>
      <w:r>
        <w:rPr>
          <w:sz w:val="24"/>
          <w:szCs w:val="24"/>
        </w:rPr>
        <w:t>34.</w:t>
      </w:r>
      <w:r>
        <w:rPr>
          <w:sz w:val="24"/>
          <w:szCs w:val="24"/>
        </w:rPr>
        <w:tab/>
      </w:r>
      <w:r w:rsidRPr="00D7080D">
        <w:rPr>
          <w:i/>
          <w:sz w:val="24"/>
          <w:szCs w:val="24"/>
        </w:rPr>
        <w:t>Superconductivity in a nutshell</w:t>
      </w:r>
    </w:p>
    <w:p w:rsidR="00D7080D" w:rsidRPr="009D6C70" w:rsidRDefault="00D7080D" w:rsidP="00064FAE">
      <w:pPr>
        <w:pStyle w:val="BodyTextIndent3"/>
        <w:jc w:val="both"/>
        <w:rPr>
          <w:sz w:val="24"/>
          <w:szCs w:val="24"/>
        </w:rPr>
      </w:pPr>
      <w:r>
        <w:rPr>
          <w:sz w:val="24"/>
          <w:szCs w:val="24"/>
        </w:rPr>
        <w:tab/>
        <w:t>(</w:t>
      </w:r>
      <w:r w:rsidRPr="00D7080D">
        <w:rPr>
          <w:b/>
          <w:sz w:val="24"/>
          <w:szCs w:val="24"/>
        </w:rPr>
        <w:t>Invited lecture</w:t>
      </w:r>
      <w:r>
        <w:rPr>
          <w:sz w:val="24"/>
          <w:szCs w:val="24"/>
        </w:rPr>
        <w:t xml:space="preserve"> at Department of Physics, Bangladesh University of Engineering and Technology, Bangladesh, 24 August, 2019)</w:t>
      </w:r>
    </w:p>
    <w:p w:rsidR="00883E60" w:rsidRPr="009D6C70" w:rsidRDefault="00D7080D" w:rsidP="00064FAE">
      <w:pPr>
        <w:pStyle w:val="BodyTextIndent3"/>
        <w:jc w:val="both"/>
        <w:rPr>
          <w:bCs/>
          <w:sz w:val="24"/>
          <w:szCs w:val="24"/>
        </w:rPr>
      </w:pPr>
      <w:r>
        <w:rPr>
          <w:sz w:val="24"/>
          <w:szCs w:val="24"/>
        </w:rPr>
        <w:t>35</w:t>
      </w:r>
      <w:r w:rsidR="00883E60" w:rsidRPr="009D6C70">
        <w:rPr>
          <w:sz w:val="24"/>
          <w:szCs w:val="24"/>
        </w:rPr>
        <w:t>.</w:t>
      </w:r>
      <w:r w:rsidR="00883E60" w:rsidRPr="009D6C70">
        <w:rPr>
          <w:sz w:val="24"/>
          <w:szCs w:val="24"/>
        </w:rPr>
        <w:tab/>
      </w:r>
      <w:r w:rsidR="000750E5" w:rsidRPr="009D6C70">
        <w:rPr>
          <w:bCs/>
          <w:i/>
          <w:sz w:val="24"/>
          <w:szCs w:val="24"/>
        </w:rPr>
        <w:t>A simple approach to calculate the superpair density in high-T</w:t>
      </w:r>
      <w:r w:rsidR="000750E5" w:rsidRPr="009D6C70">
        <w:rPr>
          <w:bCs/>
          <w:i/>
          <w:sz w:val="24"/>
          <w:szCs w:val="24"/>
          <w:vertAlign w:val="subscript"/>
        </w:rPr>
        <w:t>c</w:t>
      </w:r>
      <w:r w:rsidR="000750E5" w:rsidRPr="009D6C70">
        <w:rPr>
          <w:bCs/>
          <w:i/>
          <w:sz w:val="24"/>
          <w:szCs w:val="24"/>
        </w:rPr>
        <w:t xml:space="preserve"> cuprate superconductors and its relevance to the critical current density</w:t>
      </w:r>
    </w:p>
    <w:p w:rsidR="000750E5" w:rsidRPr="009D6C70" w:rsidRDefault="000750E5" w:rsidP="00064FAE">
      <w:pPr>
        <w:pStyle w:val="BodyTextIndent3"/>
        <w:jc w:val="both"/>
        <w:rPr>
          <w:sz w:val="24"/>
          <w:szCs w:val="24"/>
        </w:rPr>
      </w:pPr>
      <w:r w:rsidRPr="009D6C70">
        <w:rPr>
          <w:sz w:val="24"/>
          <w:szCs w:val="24"/>
        </w:rPr>
        <w:tab/>
        <w:t>(</w:t>
      </w:r>
      <w:r w:rsidRPr="009D6C70">
        <w:rPr>
          <w:b/>
          <w:bCs/>
          <w:sz w:val="24"/>
          <w:szCs w:val="24"/>
        </w:rPr>
        <w:t>Invited presentation</w:t>
      </w:r>
      <w:r w:rsidRPr="009D6C70">
        <w:rPr>
          <w:bCs/>
          <w:sz w:val="24"/>
          <w:szCs w:val="24"/>
        </w:rPr>
        <w:t xml:space="preserve"> at the 4</w:t>
      </w:r>
      <w:r w:rsidRPr="009D6C70">
        <w:rPr>
          <w:bCs/>
          <w:sz w:val="24"/>
          <w:szCs w:val="24"/>
          <w:vertAlign w:val="superscript"/>
        </w:rPr>
        <w:t>th</w:t>
      </w:r>
      <w:r w:rsidRPr="009D6C70">
        <w:rPr>
          <w:bCs/>
          <w:sz w:val="24"/>
          <w:szCs w:val="24"/>
        </w:rPr>
        <w:t xml:space="preserve"> Young Scientist Congress 2019, Bangladesh Academy of Sciences,</w:t>
      </w:r>
      <w:r w:rsidRPr="009D6C70">
        <w:rPr>
          <w:sz w:val="24"/>
          <w:szCs w:val="24"/>
        </w:rPr>
        <w:t xml:space="preserve"> Dhaka, Bangladesh, 13 – 15 December, 2019)</w:t>
      </w:r>
    </w:p>
    <w:p w:rsidR="007C2FD9" w:rsidRPr="009D6C70" w:rsidRDefault="00D7080D" w:rsidP="007C2FD9">
      <w:pPr>
        <w:pStyle w:val="BodyTextIndent3"/>
        <w:jc w:val="both"/>
        <w:rPr>
          <w:sz w:val="24"/>
          <w:szCs w:val="24"/>
        </w:rPr>
      </w:pPr>
      <w:r>
        <w:rPr>
          <w:sz w:val="24"/>
          <w:szCs w:val="24"/>
        </w:rPr>
        <w:t>36</w:t>
      </w:r>
      <w:r w:rsidR="00CB32A6" w:rsidRPr="009D6C70">
        <w:rPr>
          <w:sz w:val="24"/>
          <w:szCs w:val="24"/>
        </w:rPr>
        <w:t>.</w:t>
      </w:r>
      <w:r w:rsidR="007C2FD9" w:rsidRPr="009D6C70">
        <w:rPr>
          <w:sz w:val="24"/>
          <w:szCs w:val="24"/>
        </w:rPr>
        <w:tab/>
      </w:r>
      <w:r w:rsidR="007C2FD9" w:rsidRPr="009D6C70">
        <w:rPr>
          <w:i/>
          <w:sz w:val="24"/>
          <w:szCs w:val="24"/>
        </w:rPr>
        <w:t>Superpair density, pseudogap, and critical current density in high-T</w:t>
      </w:r>
      <w:r w:rsidR="007C2FD9" w:rsidRPr="009D6C70">
        <w:rPr>
          <w:i/>
          <w:sz w:val="24"/>
          <w:szCs w:val="24"/>
          <w:vertAlign w:val="subscript"/>
        </w:rPr>
        <w:t>c</w:t>
      </w:r>
      <w:r w:rsidR="007C2FD9" w:rsidRPr="009D6C70">
        <w:rPr>
          <w:i/>
          <w:sz w:val="24"/>
          <w:szCs w:val="24"/>
        </w:rPr>
        <w:t xml:space="preserve"> cuprate superconductors: interrelations and implications</w:t>
      </w:r>
    </w:p>
    <w:p w:rsidR="009D6C70" w:rsidRPr="009D6C70" w:rsidRDefault="007C2FD9" w:rsidP="00064FAE">
      <w:pPr>
        <w:pStyle w:val="BodyTextIndent3"/>
        <w:jc w:val="both"/>
        <w:rPr>
          <w:sz w:val="24"/>
          <w:szCs w:val="24"/>
        </w:rPr>
      </w:pPr>
      <w:r w:rsidRPr="009D6C70">
        <w:rPr>
          <w:sz w:val="24"/>
          <w:szCs w:val="24"/>
        </w:rPr>
        <w:tab/>
        <w:t>(</w:t>
      </w:r>
      <w:r w:rsidRPr="009D6C70">
        <w:rPr>
          <w:b/>
          <w:bCs/>
          <w:sz w:val="24"/>
          <w:szCs w:val="24"/>
        </w:rPr>
        <w:t>Invited presentation</w:t>
      </w:r>
      <w:r w:rsidRPr="009D6C70">
        <w:rPr>
          <w:bCs/>
          <w:sz w:val="24"/>
          <w:szCs w:val="24"/>
        </w:rPr>
        <w:t xml:space="preserve"> at the International Conference on Physics 2020,</w:t>
      </w:r>
      <w:r w:rsidRPr="009D6C70">
        <w:rPr>
          <w:sz w:val="24"/>
          <w:szCs w:val="24"/>
        </w:rPr>
        <w:t xml:space="preserve"> Dhaka, Bangladesh, 5 – 7 March, 2020)</w:t>
      </w:r>
    </w:p>
    <w:p w:rsidR="009D6C70" w:rsidRPr="009D6C70" w:rsidRDefault="00D7080D" w:rsidP="00064FAE">
      <w:pPr>
        <w:pStyle w:val="BodyTextIndent3"/>
        <w:jc w:val="both"/>
        <w:rPr>
          <w:sz w:val="24"/>
          <w:szCs w:val="24"/>
        </w:rPr>
      </w:pPr>
      <w:r>
        <w:rPr>
          <w:sz w:val="24"/>
          <w:szCs w:val="24"/>
        </w:rPr>
        <w:t>37</w:t>
      </w:r>
      <w:r w:rsidR="009D6C70" w:rsidRPr="009D6C70">
        <w:rPr>
          <w:sz w:val="24"/>
          <w:szCs w:val="24"/>
        </w:rPr>
        <w:t>.</w:t>
      </w:r>
      <w:r w:rsidR="009D6C70" w:rsidRPr="009D6C70">
        <w:rPr>
          <w:sz w:val="24"/>
          <w:szCs w:val="24"/>
        </w:rPr>
        <w:tab/>
      </w:r>
      <w:r w:rsidR="009D6C70" w:rsidRPr="009D6C70">
        <w:rPr>
          <w:i/>
          <w:sz w:val="24"/>
          <w:szCs w:val="24"/>
        </w:rPr>
        <w:t>An Introduction to the Assumptions in Statistical Mechanics</w:t>
      </w:r>
    </w:p>
    <w:p w:rsidR="00D00E06" w:rsidRPr="009D6C70" w:rsidRDefault="009D6C70" w:rsidP="00064FAE">
      <w:pPr>
        <w:pStyle w:val="BodyTextIndent3"/>
        <w:jc w:val="both"/>
        <w:rPr>
          <w:sz w:val="24"/>
          <w:szCs w:val="24"/>
        </w:rPr>
      </w:pPr>
      <w:r w:rsidRPr="009D6C70">
        <w:rPr>
          <w:sz w:val="24"/>
          <w:szCs w:val="24"/>
        </w:rPr>
        <w:tab/>
        <w:t>(</w:t>
      </w:r>
      <w:r w:rsidRPr="009D6C70">
        <w:rPr>
          <w:b/>
          <w:sz w:val="24"/>
          <w:szCs w:val="24"/>
        </w:rPr>
        <w:t>Invited presentation</w:t>
      </w:r>
      <w:r w:rsidRPr="009D6C70">
        <w:rPr>
          <w:sz w:val="24"/>
          <w:szCs w:val="24"/>
        </w:rPr>
        <w:t xml:space="preserve"> in the International Webinar arranged by Department of Physics, Pabna University of Science and Technology, Bangladesh, 21 June, 2020)</w:t>
      </w:r>
      <w:r w:rsidR="007C2FD9" w:rsidRPr="009D6C70">
        <w:rPr>
          <w:b/>
          <w:sz w:val="24"/>
          <w:szCs w:val="24"/>
        </w:rPr>
        <w:t xml:space="preserve"> </w:t>
      </w:r>
    </w:p>
    <w:p w:rsidR="00D00E06" w:rsidRPr="009D6C70" w:rsidRDefault="00D7080D" w:rsidP="00064FAE">
      <w:pPr>
        <w:pStyle w:val="BodyTextIndent3"/>
        <w:jc w:val="both"/>
        <w:rPr>
          <w:sz w:val="24"/>
          <w:szCs w:val="24"/>
        </w:rPr>
      </w:pPr>
      <w:r>
        <w:rPr>
          <w:sz w:val="24"/>
          <w:szCs w:val="24"/>
        </w:rPr>
        <w:t>38</w:t>
      </w:r>
      <w:r w:rsidR="00D00E06" w:rsidRPr="009D6C70">
        <w:rPr>
          <w:sz w:val="24"/>
          <w:szCs w:val="24"/>
        </w:rPr>
        <w:t>.</w:t>
      </w:r>
      <w:r w:rsidR="00D00E06" w:rsidRPr="009D6C70">
        <w:rPr>
          <w:sz w:val="24"/>
          <w:szCs w:val="24"/>
        </w:rPr>
        <w:tab/>
      </w:r>
      <w:r w:rsidR="00D00E06" w:rsidRPr="009D6C70">
        <w:rPr>
          <w:i/>
          <w:sz w:val="24"/>
          <w:szCs w:val="24"/>
        </w:rPr>
        <w:t>Research Ethics and Some Related Aspects</w:t>
      </w:r>
    </w:p>
    <w:p w:rsidR="009D6C70" w:rsidRPr="009D6C70" w:rsidRDefault="00D00E06" w:rsidP="00064FAE">
      <w:pPr>
        <w:pStyle w:val="BodyTextIndent3"/>
        <w:jc w:val="both"/>
        <w:rPr>
          <w:sz w:val="24"/>
          <w:szCs w:val="24"/>
        </w:rPr>
      </w:pPr>
      <w:r w:rsidRPr="009D6C70">
        <w:rPr>
          <w:sz w:val="24"/>
          <w:szCs w:val="24"/>
        </w:rPr>
        <w:tab/>
      </w:r>
      <w:r w:rsidR="00911878" w:rsidRPr="009D6C70">
        <w:rPr>
          <w:sz w:val="24"/>
          <w:szCs w:val="24"/>
        </w:rPr>
        <w:t>(</w:t>
      </w:r>
      <w:r w:rsidR="00911878" w:rsidRPr="009D6C70">
        <w:rPr>
          <w:b/>
          <w:sz w:val="24"/>
          <w:szCs w:val="24"/>
        </w:rPr>
        <w:t>Invited presentation</w:t>
      </w:r>
      <w:r w:rsidR="00911878" w:rsidRPr="009D6C70">
        <w:rPr>
          <w:sz w:val="24"/>
          <w:szCs w:val="24"/>
        </w:rPr>
        <w:t xml:space="preserve"> at the W</w:t>
      </w:r>
      <w:r w:rsidRPr="009D6C70">
        <w:rPr>
          <w:sz w:val="24"/>
          <w:szCs w:val="24"/>
        </w:rPr>
        <w:t>orkshop arranged by Space and Environment Research Center, Rajshahi University</w:t>
      </w:r>
      <w:r w:rsidR="00911878" w:rsidRPr="009D6C70">
        <w:rPr>
          <w:sz w:val="24"/>
          <w:szCs w:val="24"/>
        </w:rPr>
        <w:t>, 29 August, 2020)</w:t>
      </w:r>
    </w:p>
    <w:p w:rsidR="009D6C70" w:rsidRPr="009D6C70" w:rsidRDefault="00D7080D" w:rsidP="009D6C70">
      <w:pPr>
        <w:pStyle w:val="BodyTextIndent3"/>
        <w:jc w:val="both"/>
        <w:rPr>
          <w:sz w:val="24"/>
          <w:szCs w:val="24"/>
        </w:rPr>
      </w:pPr>
      <w:r>
        <w:rPr>
          <w:sz w:val="24"/>
          <w:szCs w:val="24"/>
        </w:rPr>
        <w:t>39</w:t>
      </w:r>
      <w:r w:rsidR="009D6C70" w:rsidRPr="009D6C70">
        <w:rPr>
          <w:sz w:val="24"/>
          <w:szCs w:val="24"/>
        </w:rPr>
        <w:t>.</w:t>
      </w:r>
      <w:r w:rsidR="009D6C70">
        <w:rPr>
          <w:sz w:val="24"/>
          <w:szCs w:val="24"/>
        </w:rPr>
        <w:tab/>
      </w:r>
      <w:r w:rsidR="00D0324E">
        <w:rPr>
          <w:i/>
          <w:sz w:val="24"/>
          <w:szCs w:val="24"/>
        </w:rPr>
        <w:t>A</w:t>
      </w:r>
      <w:r w:rsidR="009D6C70" w:rsidRPr="009D6C70">
        <w:rPr>
          <w:i/>
          <w:sz w:val="24"/>
          <w:szCs w:val="24"/>
        </w:rPr>
        <w:t xml:space="preserve"> </w:t>
      </w:r>
      <w:r w:rsidR="00D0324E">
        <w:rPr>
          <w:i/>
          <w:sz w:val="24"/>
          <w:szCs w:val="24"/>
        </w:rPr>
        <w:t>Sneak Peek into the Black Holes</w:t>
      </w:r>
    </w:p>
    <w:p w:rsidR="006E3851" w:rsidRDefault="009D6C70" w:rsidP="009D6C70">
      <w:pPr>
        <w:pStyle w:val="BodyTextIndent3"/>
        <w:jc w:val="both"/>
        <w:rPr>
          <w:sz w:val="24"/>
          <w:szCs w:val="24"/>
        </w:rPr>
      </w:pPr>
      <w:r w:rsidRPr="009D6C70">
        <w:rPr>
          <w:sz w:val="24"/>
          <w:szCs w:val="24"/>
        </w:rPr>
        <w:tab/>
        <w:t>(</w:t>
      </w:r>
      <w:r w:rsidRPr="009D6C70">
        <w:rPr>
          <w:b/>
          <w:sz w:val="24"/>
          <w:szCs w:val="24"/>
        </w:rPr>
        <w:t>Invited presentation</w:t>
      </w:r>
      <w:r w:rsidR="00D0324E">
        <w:rPr>
          <w:sz w:val="24"/>
          <w:szCs w:val="24"/>
        </w:rPr>
        <w:t xml:space="preserve"> in the</w:t>
      </w:r>
      <w:r w:rsidRPr="009D6C70">
        <w:rPr>
          <w:sz w:val="24"/>
          <w:szCs w:val="24"/>
        </w:rPr>
        <w:t xml:space="preserve"> Webinar arranged by Department of Physics, Pabna University of Science and Technology, Bangladesh, </w:t>
      </w:r>
      <w:r w:rsidR="00D0324E">
        <w:rPr>
          <w:sz w:val="24"/>
          <w:szCs w:val="24"/>
        </w:rPr>
        <w:t>14 October</w:t>
      </w:r>
      <w:r w:rsidRPr="009D6C70">
        <w:rPr>
          <w:sz w:val="24"/>
          <w:szCs w:val="24"/>
        </w:rPr>
        <w:t>, 2020)</w:t>
      </w:r>
    </w:p>
    <w:p w:rsidR="006E3851" w:rsidRDefault="006E3851" w:rsidP="009D6C70">
      <w:pPr>
        <w:pStyle w:val="BodyTextIndent3"/>
        <w:jc w:val="both"/>
        <w:rPr>
          <w:b/>
          <w:sz w:val="23"/>
          <w:szCs w:val="23"/>
        </w:rPr>
      </w:pPr>
      <w:r>
        <w:rPr>
          <w:sz w:val="24"/>
          <w:szCs w:val="24"/>
        </w:rPr>
        <w:lastRenderedPageBreak/>
        <w:t>40.</w:t>
      </w:r>
      <w:r>
        <w:rPr>
          <w:sz w:val="24"/>
          <w:szCs w:val="24"/>
        </w:rPr>
        <w:tab/>
      </w:r>
      <w:r w:rsidR="00D00E06" w:rsidRPr="009D6C70">
        <w:rPr>
          <w:sz w:val="24"/>
          <w:szCs w:val="24"/>
        </w:rPr>
        <w:t xml:space="preserve"> </w:t>
      </w:r>
      <w:r w:rsidRPr="006E3851">
        <w:rPr>
          <w:i/>
          <w:sz w:val="24"/>
          <w:szCs w:val="24"/>
        </w:rPr>
        <w:t>A Critical Discussion on the Origin and Development of Experimental Science</w:t>
      </w:r>
      <w:r>
        <w:rPr>
          <w:i/>
          <w:sz w:val="24"/>
          <w:szCs w:val="24"/>
        </w:rPr>
        <w:t>:</w:t>
      </w:r>
      <w:r w:rsidRPr="006E3851">
        <w:rPr>
          <w:i/>
          <w:sz w:val="24"/>
          <w:szCs w:val="24"/>
        </w:rPr>
        <w:t xml:space="preserve"> Encounter with the Modern West</w:t>
      </w:r>
    </w:p>
    <w:p w:rsidR="0079576A" w:rsidRDefault="006E3851" w:rsidP="009D6C70">
      <w:pPr>
        <w:pStyle w:val="BodyTextIndent3"/>
        <w:jc w:val="both"/>
        <w:rPr>
          <w:sz w:val="24"/>
          <w:szCs w:val="24"/>
        </w:rPr>
      </w:pPr>
      <w:r>
        <w:rPr>
          <w:sz w:val="24"/>
          <w:szCs w:val="24"/>
        </w:rPr>
        <w:tab/>
        <w:t>(</w:t>
      </w:r>
      <w:r w:rsidRPr="006E3851">
        <w:rPr>
          <w:b/>
          <w:sz w:val="24"/>
          <w:szCs w:val="24"/>
        </w:rPr>
        <w:t>Keynote speech</w:t>
      </w:r>
      <w:r>
        <w:rPr>
          <w:sz w:val="24"/>
          <w:szCs w:val="24"/>
        </w:rPr>
        <w:t xml:space="preserve"> in the Symposium on Professor</w:t>
      </w:r>
      <w:r w:rsidRPr="006E3851">
        <w:rPr>
          <w:sz w:val="24"/>
          <w:szCs w:val="24"/>
        </w:rPr>
        <w:t xml:space="preserve"> Muin ud-din Ahmad Khan’s Origin and Development of Experimental Science</w:t>
      </w:r>
      <w:r>
        <w:rPr>
          <w:sz w:val="24"/>
          <w:szCs w:val="24"/>
        </w:rPr>
        <w:t xml:space="preserve">: </w:t>
      </w:r>
      <w:r w:rsidRPr="006E3851">
        <w:rPr>
          <w:sz w:val="24"/>
          <w:szCs w:val="24"/>
        </w:rPr>
        <w:t>Encounter with the Modern West</w:t>
      </w:r>
      <w:r>
        <w:rPr>
          <w:sz w:val="24"/>
          <w:szCs w:val="24"/>
        </w:rPr>
        <w:t>, Chittagong, Bangladesh, 19 December, 2020)</w:t>
      </w:r>
    </w:p>
    <w:p w:rsidR="0079576A" w:rsidRPr="0079576A" w:rsidRDefault="0079576A" w:rsidP="009D6C70">
      <w:pPr>
        <w:pStyle w:val="BodyTextIndent3"/>
        <w:jc w:val="both"/>
        <w:rPr>
          <w:b/>
          <w:sz w:val="24"/>
          <w:szCs w:val="24"/>
        </w:rPr>
      </w:pPr>
      <w:r>
        <w:rPr>
          <w:sz w:val="23"/>
          <w:szCs w:val="23"/>
        </w:rPr>
        <w:t>41.</w:t>
      </w:r>
      <w:r>
        <w:rPr>
          <w:sz w:val="23"/>
          <w:szCs w:val="23"/>
        </w:rPr>
        <w:tab/>
      </w:r>
      <w:r w:rsidRPr="0079576A">
        <w:rPr>
          <w:i/>
          <w:sz w:val="24"/>
          <w:szCs w:val="24"/>
        </w:rPr>
        <w:t>Pseudogap in hole doped cuprates: role of the other gap in copper oxide high-T</w:t>
      </w:r>
      <w:r w:rsidRPr="0079576A">
        <w:rPr>
          <w:i/>
          <w:sz w:val="24"/>
          <w:szCs w:val="24"/>
          <w:vertAlign w:val="subscript"/>
        </w:rPr>
        <w:t>c</w:t>
      </w:r>
      <w:r w:rsidRPr="0079576A">
        <w:rPr>
          <w:i/>
          <w:sz w:val="24"/>
          <w:szCs w:val="24"/>
        </w:rPr>
        <w:t xml:space="preserve"> superconductors</w:t>
      </w:r>
    </w:p>
    <w:p w:rsidR="00495BD1" w:rsidRDefault="0079576A" w:rsidP="0079576A">
      <w:pPr>
        <w:pStyle w:val="BodyTextIndent3"/>
        <w:jc w:val="both"/>
        <w:rPr>
          <w:sz w:val="24"/>
          <w:szCs w:val="24"/>
        </w:rPr>
      </w:pPr>
      <w:r w:rsidRPr="0079576A">
        <w:rPr>
          <w:sz w:val="24"/>
          <w:szCs w:val="24"/>
        </w:rPr>
        <w:tab/>
        <w:t>(</w:t>
      </w:r>
      <w:r w:rsidRPr="0079576A">
        <w:rPr>
          <w:b/>
          <w:sz w:val="24"/>
          <w:szCs w:val="24"/>
        </w:rPr>
        <w:t>Plenary lecture</w:t>
      </w:r>
      <w:r w:rsidRPr="0079576A">
        <w:rPr>
          <w:sz w:val="24"/>
          <w:szCs w:val="24"/>
        </w:rPr>
        <w:t xml:space="preserve"> in</w:t>
      </w:r>
      <w:r>
        <w:rPr>
          <w:sz w:val="24"/>
          <w:szCs w:val="24"/>
        </w:rPr>
        <w:t xml:space="preserve"> </w:t>
      </w:r>
      <w:r w:rsidRPr="0079576A">
        <w:rPr>
          <w:sz w:val="24"/>
          <w:szCs w:val="24"/>
        </w:rPr>
        <w:t>Intern</w:t>
      </w:r>
      <w:r>
        <w:rPr>
          <w:sz w:val="24"/>
          <w:szCs w:val="24"/>
        </w:rPr>
        <w:t>ational e-Conference on Physics</w:t>
      </w:r>
      <w:r w:rsidRPr="0079576A">
        <w:rPr>
          <w:sz w:val="24"/>
          <w:szCs w:val="24"/>
        </w:rPr>
        <w:t>-202</w:t>
      </w:r>
      <w:r>
        <w:rPr>
          <w:sz w:val="24"/>
          <w:szCs w:val="24"/>
        </w:rPr>
        <w:t xml:space="preserve">1, </w:t>
      </w:r>
      <w:r w:rsidRPr="0079576A">
        <w:rPr>
          <w:sz w:val="24"/>
          <w:szCs w:val="24"/>
        </w:rPr>
        <w:t>held by</w:t>
      </w:r>
      <w:r>
        <w:rPr>
          <w:sz w:val="24"/>
          <w:szCs w:val="24"/>
        </w:rPr>
        <w:t xml:space="preserve"> </w:t>
      </w:r>
      <w:r w:rsidRPr="0079576A">
        <w:rPr>
          <w:sz w:val="24"/>
          <w:szCs w:val="24"/>
        </w:rPr>
        <w:t>Bangladesh Physical Society (BPS)</w:t>
      </w:r>
      <w:r>
        <w:rPr>
          <w:sz w:val="24"/>
          <w:szCs w:val="24"/>
        </w:rPr>
        <w:t xml:space="preserve">, </w:t>
      </w:r>
      <w:r w:rsidRPr="0079576A">
        <w:rPr>
          <w:sz w:val="24"/>
          <w:szCs w:val="24"/>
        </w:rPr>
        <w:t>University of Dhaka</w:t>
      </w:r>
      <w:r>
        <w:rPr>
          <w:sz w:val="24"/>
          <w:szCs w:val="24"/>
        </w:rPr>
        <w:t xml:space="preserve">, and </w:t>
      </w:r>
      <w:r w:rsidRPr="0079576A">
        <w:rPr>
          <w:sz w:val="24"/>
          <w:szCs w:val="24"/>
        </w:rPr>
        <w:t>Frontiers of Physics of US</w:t>
      </w:r>
      <w:r>
        <w:rPr>
          <w:sz w:val="24"/>
          <w:szCs w:val="24"/>
        </w:rPr>
        <w:t xml:space="preserve"> </w:t>
      </w:r>
      <w:r w:rsidRPr="0079576A">
        <w:rPr>
          <w:sz w:val="24"/>
          <w:szCs w:val="24"/>
        </w:rPr>
        <w:t>+</w:t>
      </w:r>
      <w:r>
        <w:rPr>
          <w:sz w:val="24"/>
          <w:szCs w:val="24"/>
        </w:rPr>
        <w:t xml:space="preserve"> </w:t>
      </w:r>
      <w:r w:rsidRPr="0079576A">
        <w:rPr>
          <w:sz w:val="24"/>
          <w:szCs w:val="24"/>
        </w:rPr>
        <w:t>Bangladesh Collaboration</w:t>
      </w:r>
      <w:r>
        <w:rPr>
          <w:sz w:val="24"/>
          <w:szCs w:val="24"/>
        </w:rPr>
        <w:t xml:space="preserve">, </w:t>
      </w:r>
      <w:r w:rsidRPr="0079576A">
        <w:rPr>
          <w:sz w:val="24"/>
          <w:szCs w:val="24"/>
        </w:rPr>
        <w:t>Date: 5 – 7 February 2021)</w:t>
      </w:r>
    </w:p>
    <w:p w:rsidR="00495BD1" w:rsidRDefault="00495BD1" w:rsidP="0079576A">
      <w:pPr>
        <w:pStyle w:val="BodyTextIndent3"/>
        <w:jc w:val="both"/>
        <w:rPr>
          <w:b/>
          <w:sz w:val="23"/>
          <w:szCs w:val="23"/>
        </w:rPr>
      </w:pPr>
      <w:r>
        <w:rPr>
          <w:sz w:val="24"/>
          <w:szCs w:val="24"/>
        </w:rPr>
        <w:t>42.</w:t>
      </w:r>
      <w:r>
        <w:rPr>
          <w:sz w:val="24"/>
          <w:szCs w:val="24"/>
        </w:rPr>
        <w:tab/>
      </w:r>
      <w:r w:rsidRPr="00495BD1">
        <w:rPr>
          <w:i/>
          <w:sz w:val="24"/>
          <w:szCs w:val="24"/>
        </w:rPr>
        <w:t>Bosons in high-T</w:t>
      </w:r>
      <w:r w:rsidRPr="00495BD1">
        <w:rPr>
          <w:i/>
          <w:sz w:val="24"/>
          <w:szCs w:val="24"/>
          <w:vertAlign w:val="subscript"/>
        </w:rPr>
        <w:t>c</w:t>
      </w:r>
      <w:r w:rsidRPr="00495BD1">
        <w:rPr>
          <w:i/>
          <w:sz w:val="24"/>
          <w:szCs w:val="24"/>
        </w:rPr>
        <w:t xml:space="preserve"> cuprates: where do we stand?</w:t>
      </w:r>
    </w:p>
    <w:p w:rsidR="00F04F4D" w:rsidRDefault="00495BD1" w:rsidP="0079576A">
      <w:pPr>
        <w:pStyle w:val="BodyTextIndent3"/>
        <w:jc w:val="both"/>
        <w:rPr>
          <w:sz w:val="24"/>
          <w:szCs w:val="24"/>
        </w:rPr>
      </w:pPr>
      <w:r>
        <w:rPr>
          <w:sz w:val="24"/>
          <w:szCs w:val="24"/>
        </w:rPr>
        <w:tab/>
        <w:t>(</w:t>
      </w:r>
      <w:r>
        <w:rPr>
          <w:b/>
          <w:sz w:val="24"/>
          <w:szCs w:val="24"/>
        </w:rPr>
        <w:t>Invited</w:t>
      </w:r>
      <w:r w:rsidRPr="00495BD1">
        <w:rPr>
          <w:b/>
          <w:sz w:val="24"/>
          <w:szCs w:val="24"/>
        </w:rPr>
        <w:t xml:space="preserve"> speech</w:t>
      </w:r>
      <w:r>
        <w:rPr>
          <w:sz w:val="24"/>
          <w:szCs w:val="24"/>
        </w:rPr>
        <w:t xml:space="preserve"> in International e-Conference on Physics 2021, 9 – 11 July 2021, University of Dhaka, Bangladesh)</w:t>
      </w:r>
    </w:p>
    <w:p w:rsidR="00F04F4D" w:rsidRDefault="00F04F4D" w:rsidP="0079576A">
      <w:pPr>
        <w:pStyle w:val="BodyTextIndent3"/>
        <w:jc w:val="both"/>
        <w:rPr>
          <w:bCs/>
          <w:sz w:val="24"/>
          <w:szCs w:val="24"/>
        </w:rPr>
      </w:pPr>
      <w:r>
        <w:rPr>
          <w:sz w:val="24"/>
          <w:szCs w:val="24"/>
        </w:rPr>
        <w:t>43.</w:t>
      </w:r>
      <w:r>
        <w:rPr>
          <w:sz w:val="24"/>
          <w:szCs w:val="24"/>
        </w:rPr>
        <w:tab/>
      </w:r>
      <w:r w:rsidRPr="00F04F4D">
        <w:rPr>
          <w:bCs/>
          <w:i/>
          <w:sz w:val="24"/>
          <w:szCs w:val="24"/>
        </w:rPr>
        <w:t>Road to room temperature superconductivity: A progress report</w:t>
      </w:r>
    </w:p>
    <w:p w:rsidR="00F04F4D" w:rsidRDefault="00F04F4D" w:rsidP="0079576A">
      <w:pPr>
        <w:pStyle w:val="BodyTextIndent3"/>
        <w:jc w:val="both"/>
        <w:rPr>
          <w:bCs/>
          <w:sz w:val="24"/>
          <w:szCs w:val="24"/>
        </w:rPr>
      </w:pPr>
      <w:r>
        <w:rPr>
          <w:bCs/>
          <w:sz w:val="24"/>
          <w:szCs w:val="24"/>
        </w:rPr>
        <w:tab/>
        <w:t>(</w:t>
      </w:r>
      <w:r w:rsidRPr="00F04F4D">
        <w:rPr>
          <w:b/>
          <w:bCs/>
          <w:sz w:val="24"/>
          <w:szCs w:val="24"/>
        </w:rPr>
        <w:t>Academy Lecture</w:t>
      </w:r>
      <w:r>
        <w:rPr>
          <w:bCs/>
          <w:sz w:val="24"/>
          <w:szCs w:val="24"/>
        </w:rPr>
        <w:t>, arranged by Bangladesh Academy of Sciences (BAS), 10 January 2022)</w:t>
      </w:r>
    </w:p>
    <w:p w:rsidR="00F04F4D" w:rsidRDefault="00F04F4D" w:rsidP="0079576A">
      <w:pPr>
        <w:pStyle w:val="BodyTextIndent3"/>
        <w:jc w:val="both"/>
        <w:rPr>
          <w:b/>
          <w:sz w:val="23"/>
          <w:szCs w:val="23"/>
        </w:rPr>
      </w:pPr>
      <w:r>
        <w:rPr>
          <w:bCs/>
          <w:sz w:val="24"/>
          <w:szCs w:val="24"/>
        </w:rPr>
        <w:t>44.</w:t>
      </w:r>
      <w:r>
        <w:rPr>
          <w:bCs/>
          <w:sz w:val="24"/>
          <w:szCs w:val="24"/>
        </w:rPr>
        <w:tab/>
      </w:r>
      <w:r w:rsidRPr="00F04F4D">
        <w:rPr>
          <w:bCs/>
          <w:i/>
          <w:sz w:val="24"/>
          <w:szCs w:val="24"/>
        </w:rPr>
        <w:t>50 Years of Research in Bangladesh: Insights from the SCOPUS Database</w:t>
      </w:r>
    </w:p>
    <w:p w:rsidR="00201983" w:rsidRDefault="00F04F4D" w:rsidP="0079576A">
      <w:pPr>
        <w:pStyle w:val="BodyTextIndent3"/>
        <w:jc w:val="both"/>
        <w:rPr>
          <w:bCs/>
          <w:sz w:val="24"/>
          <w:szCs w:val="24"/>
        </w:rPr>
      </w:pPr>
      <w:r>
        <w:rPr>
          <w:bCs/>
          <w:sz w:val="24"/>
          <w:szCs w:val="24"/>
        </w:rPr>
        <w:tab/>
        <w:t>(</w:t>
      </w:r>
      <w:r w:rsidRPr="00F04F4D">
        <w:rPr>
          <w:b/>
          <w:bCs/>
          <w:sz w:val="24"/>
          <w:szCs w:val="24"/>
        </w:rPr>
        <w:t>Keynote speech</w:t>
      </w:r>
      <w:r>
        <w:rPr>
          <w:bCs/>
          <w:sz w:val="24"/>
          <w:szCs w:val="24"/>
        </w:rPr>
        <w:t>, Arranged by Scientific Bangladesh, 15 January 2022)</w:t>
      </w:r>
    </w:p>
    <w:p w:rsidR="00201983" w:rsidRDefault="00201983" w:rsidP="0079576A">
      <w:pPr>
        <w:pStyle w:val="BodyTextIndent3"/>
        <w:jc w:val="both"/>
        <w:rPr>
          <w:b/>
          <w:sz w:val="23"/>
          <w:szCs w:val="23"/>
        </w:rPr>
      </w:pPr>
      <w:r>
        <w:rPr>
          <w:bCs/>
          <w:sz w:val="24"/>
          <w:szCs w:val="24"/>
        </w:rPr>
        <w:t>45.</w:t>
      </w:r>
      <w:r>
        <w:rPr>
          <w:bCs/>
          <w:sz w:val="24"/>
          <w:szCs w:val="24"/>
        </w:rPr>
        <w:tab/>
      </w:r>
      <w:r w:rsidRPr="00201983">
        <w:rPr>
          <w:bCs/>
          <w:i/>
          <w:sz w:val="24"/>
          <w:szCs w:val="24"/>
        </w:rPr>
        <w:t>Superpair Density and Critical Current in Hole Doped Cuprates: Robustness of Intrinsic Effects</w:t>
      </w:r>
    </w:p>
    <w:p w:rsidR="00CB32A6" w:rsidRPr="00201983" w:rsidRDefault="00201983" w:rsidP="00201983">
      <w:pPr>
        <w:pStyle w:val="BodyTextIndent3"/>
        <w:jc w:val="both"/>
        <w:rPr>
          <w:bCs/>
          <w:sz w:val="24"/>
          <w:szCs w:val="24"/>
        </w:rPr>
      </w:pPr>
      <w:r>
        <w:rPr>
          <w:bCs/>
          <w:sz w:val="24"/>
          <w:szCs w:val="24"/>
        </w:rPr>
        <w:tab/>
        <w:t>(</w:t>
      </w:r>
      <w:r w:rsidRPr="00F04F4D">
        <w:rPr>
          <w:b/>
          <w:bCs/>
          <w:sz w:val="24"/>
          <w:szCs w:val="24"/>
        </w:rPr>
        <w:t>Keynote speech</w:t>
      </w:r>
      <w:r>
        <w:rPr>
          <w:bCs/>
          <w:sz w:val="24"/>
          <w:szCs w:val="24"/>
        </w:rPr>
        <w:t xml:space="preserve"> in </w:t>
      </w:r>
      <w:r w:rsidRPr="00201983">
        <w:rPr>
          <w:bCs/>
          <w:sz w:val="24"/>
          <w:szCs w:val="24"/>
        </w:rPr>
        <w:t>International Conference on</w:t>
      </w:r>
      <w:r>
        <w:rPr>
          <w:bCs/>
          <w:sz w:val="24"/>
          <w:szCs w:val="24"/>
        </w:rPr>
        <w:t xml:space="preserve"> </w:t>
      </w:r>
      <w:r w:rsidRPr="00201983">
        <w:rPr>
          <w:bCs/>
          <w:sz w:val="24"/>
          <w:szCs w:val="24"/>
        </w:rPr>
        <w:t>Materials for Emerging Technologies-2021 (ICMET-21)</w:t>
      </w:r>
      <w:r>
        <w:rPr>
          <w:bCs/>
          <w:sz w:val="24"/>
          <w:szCs w:val="24"/>
        </w:rPr>
        <w:t xml:space="preserve">, </w:t>
      </w:r>
      <w:r w:rsidRPr="00201983">
        <w:rPr>
          <w:bCs/>
          <w:sz w:val="24"/>
          <w:szCs w:val="24"/>
        </w:rPr>
        <w:t>Organized by</w:t>
      </w:r>
      <w:r>
        <w:rPr>
          <w:bCs/>
          <w:sz w:val="24"/>
          <w:szCs w:val="24"/>
        </w:rPr>
        <w:t xml:space="preserve"> </w:t>
      </w:r>
      <w:r w:rsidRPr="00201983">
        <w:rPr>
          <w:bCs/>
          <w:sz w:val="24"/>
          <w:szCs w:val="24"/>
        </w:rPr>
        <w:t>Department of Research Impact &amp; Outcome,</w:t>
      </w:r>
      <w:r>
        <w:rPr>
          <w:bCs/>
          <w:sz w:val="24"/>
          <w:szCs w:val="24"/>
        </w:rPr>
        <w:t xml:space="preserve"> </w:t>
      </w:r>
      <w:r w:rsidRPr="00201983">
        <w:rPr>
          <w:bCs/>
          <w:sz w:val="24"/>
          <w:szCs w:val="24"/>
        </w:rPr>
        <w:t>Division of Research &amp; Development</w:t>
      </w:r>
      <w:r>
        <w:rPr>
          <w:bCs/>
          <w:sz w:val="24"/>
          <w:szCs w:val="24"/>
        </w:rPr>
        <w:t>, Lovely Professional University (LPU), Punjab, India, 18 February 2022)</w:t>
      </w:r>
      <w:r w:rsidR="00CB32A6" w:rsidRPr="006E3851">
        <w:rPr>
          <w:b/>
          <w:sz w:val="23"/>
          <w:szCs w:val="23"/>
        </w:rPr>
        <w:tab/>
      </w:r>
    </w:p>
    <w:p w:rsidR="00147C8A" w:rsidRDefault="002A41DB" w:rsidP="00147C8A">
      <w:pPr>
        <w:pStyle w:val="BodyTextIndent3"/>
        <w:ind w:left="0" w:firstLine="0"/>
        <w:jc w:val="both"/>
        <w:rPr>
          <w:b/>
          <w:szCs w:val="28"/>
        </w:rPr>
      </w:pPr>
      <w:r>
        <w:rPr>
          <w:b/>
          <w:szCs w:val="28"/>
        </w:rPr>
        <w:t>Conference</w:t>
      </w:r>
      <w:r w:rsidR="00D24741">
        <w:rPr>
          <w:b/>
          <w:szCs w:val="28"/>
        </w:rPr>
        <w:t>/Workshop</w:t>
      </w:r>
      <w:r w:rsidR="00147C8A">
        <w:rPr>
          <w:b/>
          <w:szCs w:val="28"/>
        </w:rPr>
        <w:t xml:space="preserve"> attended and course</w:t>
      </w:r>
      <w:r w:rsidR="00A8071A">
        <w:rPr>
          <w:b/>
          <w:szCs w:val="28"/>
        </w:rPr>
        <w:t>s</w:t>
      </w:r>
      <w:r w:rsidR="00147C8A">
        <w:rPr>
          <w:b/>
          <w:szCs w:val="28"/>
        </w:rPr>
        <w:t xml:space="preserve"> taken:</w:t>
      </w:r>
    </w:p>
    <w:p w:rsidR="00147C8A" w:rsidRPr="00147C8A" w:rsidRDefault="00222B21" w:rsidP="00147C8A">
      <w:pPr>
        <w:pStyle w:val="BodyTextIndent3"/>
        <w:jc w:val="both"/>
        <w:rPr>
          <w:b/>
          <w:szCs w:val="28"/>
        </w:rPr>
      </w:pPr>
      <w:r>
        <w:rPr>
          <w:sz w:val="24"/>
          <w:szCs w:val="24"/>
        </w:rPr>
        <w:t>1</w:t>
      </w:r>
      <w:r w:rsidR="00147C8A">
        <w:rPr>
          <w:sz w:val="24"/>
          <w:szCs w:val="24"/>
        </w:rPr>
        <w:t>.</w:t>
      </w:r>
      <w:r w:rsidR="00147C8A">
        <w:rPr>
          <w:sz w:val="24"/>
          <w:szCs w:val="24"/>
        </w:rPr>
        <w:tab/>
      </w:r>
      <w:r w:rsidR="00147C8A">
        <w:rPr>
          <w:i/>
          <w:iCs/>
          <w:sz w:val="24"/>
        </w:rPr>
        <w:t>International Workshop on Recent Development in Condensed Matter Physics and Nuclear Science</w:t>
      </w:r>
    </w:p>
    <w:p w:rsidR="00676ABB" w:rsidRPr="00A30F5D" w:rsidRDefault="00147C8A" w:rsidP="00A30F5D">
      <w:pPr>
        <w:pStyle w:val="BodyTextIndent3"/>
        <w:ind w:firstLine="0"/>
        <w:jc w:val="both"/>
        <w:rPr>
          <w:sz w:val="24"/>
        </w:rPr>
      </w:pPr>
      <w:smartTag w:uri="urn:schemas-microsoft-com:office:smarttags" w:element="PlaceName">
        <w:r>
          <w:rPr>
            <w:sz w:val="24"/>
          </w:rPr>
          <w:t>Rajshahi</w:t>
        </w:r>
      </w:smartTag>
      <w:r>
        <w:rPr>
          <w:sz w:val="24"/>
        </w:rPr>
        <w:t xml:space="preserve"> </w:t>
      </w:r>
      <w:smartTag w:uri="urn:schemas-microsoft-com:office:smarttags" w:element="PlaceType">
        <w:r>
          <w:rPr>
            <w:sz w:val="24"/>
          </w:rPr>
          <w:t>University</w:t>
        </w:r>
      </w:smartTag>
      <w:r>
        <w:rPr>
          <w:sz w:val="24"/>
        </w:rPr>
        <w:t xml:space="preserve"> (28 Oct. - </w:t>
      </w:r>
      <w:smartTag w:uri="urn:schemas-microsoft-com:office:smarttags" w:element="date">
        <w:smartTagPr>
          <w:attr w:name="Month" w:val="11"/>
          <w:attr w:name="Day" w:val="1"/>
          <w:attr w:name="Year" w:val="1996"/>
        </w:smartTagPr>
        <w:r>
          <w:rPr>
            <w:sz w:val="24"/>
          </w:rPr>
          <w:t>1 Nov., 1996</w:t>
        </w:r>
      </w:smartTag>
      <w:r>
        <w:rPr>
          <w:sz w:val="24"/>
        </w:rPr>
        <w:t xml:space="preserve">), </w:t>
      </w:r>
      <w:smartTag w:uri="urn:schemas-microsoft-com:office:smarttags" w:element="place">
        <w:smartTag w:uri="urn:schemas-microsoft-com:office:smarttags" w:element="country-region">
          <w:r>
            <w:rPr>
              <w:sz w:val="24"/>
            </w:rPr>
            <w:t>Bangladesh</w:t>
          </w:r>
        </w:smartTag>
      </w:smartTag>
    </w:p>
    <w:p w:rsidR="00147C8A" w:rsidRPr="00147C8A" w:rsidRDefault="00222B21" w:rsidP="00147C8A">
      <w:pPr>
        <w:pStyle w:val="BodyTextIndent3"/>
        <w:ind w:left="-720" w:firstLine="720"/>
        <w:jc w:val="both"/>
        <w:rPr>
          <w:sz w:val="24"/>
        </w:rPr>
      </w:pPr>
      <w:r>
        <w:rPr>
          <w:sz w:val="24"/>
          <w:szCs w:val="24"/>
        </w:rPr>
        <w:t>2</w:t>
      </w:r>
      <w:r w:rsidR="00147C8A">
        <w:rPr>
          <w:sz w:val="24"/>
          <w:szCs w:val="24"/>
        </w:rPr>
        <w:t>.</w:t>
      </w:r>
      <w:r w:rsidR="00147C8A">
        <w:rPr>
          <w:sz w:val="24"/>
          <w:szCs w:val="24"/>
        </w:rPr>
        <w:tab/>
      </w:r>
      <w:r w:rsidR="00147C8A">
        <w:rPr>
          <w:i/>
          <w:sz w:val="24"/>
          <w:szCs w:val="24"/>
        </w:rPr>
        <w:t>Low-temperature technique course</w:t>
      </w:r>
    </w:p>
    <w:p w:rsidR="00495BD1" w:rsidRDefault="00147C8A" w:rsidP="00583419">
      <w:pPr>
        <w:pStyle w:val="BodyTextIndent3"/>
        <w:ind w:firstLine="0"/>
        <w:jc w:val="both"/>
        <w:rPr>
          <w:sz w:val="24"/>
          <w:szCs w:val="24"/>
        </w:rPr>
      </w:pPr>
      <w:r>
        <w:rPr>
          <w:sz w:val="24"/>
          <w:szCs w:val="24"/>
        </w:rPr>
        <w:t>Institute of Physics (IOP), Birmingham, November 1998, UK</w:t>
      </w:r>
    </w:p>
    <w:p w:rsidR="00147C8A" w:rsidRDefault="00222B21" w:rsidP="00147C8A">
      <w:pPr>
        <w:pStyle w:val="BodyTextIndent3"/>
        <w:ind w:left="0" w:firstLine="0"/>
        <w:jc w:val="both"/>
        <w:rPr>
          <w:sz w:val="24"/>
          <w:szCs w:val="24"/>
        </w:rPr>
      </w:pPr>
      <w:r>
        <w:rPr>
          <w:sz w:val="24"/>
          <w:szCs w:val="24"/>
        </w:rPr>
        <w:t>3</w:t>
      </w:r>
      <w:r w:rsidR="00147C8A">
        <w:rPr>
          <w:sz w:val="24"/>
          <w:szCs w:val="24"/>
        </w:rPr>
        <w:t>.</w:t>
      </w:r>
      <w:r w:rsidR="00147C8A">
        <w:rPr>
          <w:sz w:val="24"/>
          <w:szCs w:val="24"/>
        </w:rPr>
        <w:tab/>
      </w:r>
      <w:smartTag w:uri="urn:schemas-microsoft-com:office:smarttags" w:element="place">
        <w:smartTag w:uri="urn:schemas-microsoft-com:office:smarttags" w:element="PlaceName">
          <w:r w:rsidR="00147C8A">
            <w:rPr>
              <w:i/>
              <w:sz w:val="24"/>
              <w:szCs w:val="24"/>
            </w:rPr>
            <w:t>Winter</w:t>
          </w:r>
        </w:smartTag>
        <w:r w:rsidR="00147C8A">
          <w:rPr>
            <w:i/>
            <w:sz w:val="24"/>
            <w:szCs w:val="24"/>
          </w:rPr>
          <w:t xml:space="preserve"> </w:t>
        </w:r>
        <w:smartTag w:uri="urn:schemas-microsoft-com:office:smarttags" w:element="PlaceType">
          <w:r w:rsidR="00147C8A">
            <w:rPr>
              <w:i/>
              <w:sz w:val="24"/>
              <w:szCs w:val="24"/>
            </w:rPr>
            <w:t>School</w:t>
          </w:r>
        </w:smartTag>
      </w:smartTag>
      <w:r w:rsidR="00147C8A">
        <w:rPr>
          <w:i/>
          <w:sz w:val="24"/>
          <w:szCs w:val="24"/>
        </w:rPr>
        <w:t xml:space="preserve"> on Superconductivity</w:t>
      </w:r>
    </w:p>
    <w:p w:rsidR="00676ABB" w:rsidRPr="00A30F5D" w:rsidRDefault="00147C8A" w:rsidP="00A30F5D">
      <w:pPr>
        <w:pStyle w:val="BodyTextIndent3"/>
        <w:ind w:firstLine="0"/>
        <w:jc w:val="both"/>
        <w:rPr>
          <w:sz w:val="24"/>
          <w:szCs w:val="24"/>
        </w:rPr>
      </w:pPr>
      <w:r>
        <w:rPr>
          <w:sz w:val="24"/>
          <w:szCs w:val="24"/>
        </w:rPr>
        <w:t>University</w:t>
      </w:r>
      <w:r w:rsidR="002A41DB">
        <w:rPr>
          <w:sz w:val="24"/>
          <w:szCs w:val="24"/>
        </w:rPr>
        <w:t xml:space="preserve"> of Cambridge, January 1999, UK</w:t>
      </w:r>
    </w:p>
    <w:p w:rsidR="00147C8A" w:rsidRDefault="00222B21" w:rsidP="00147C8A">
      <w:pPr>
        <w:pStyle w:val="BodyTextIndent3"/>
        <w:ind w:left="0" w:firstLine="0"/>
        <w:jc w:val="both"/>
        <w:rPr>
          <w:sz w:val="24"/>
          <w:szCs w:val="24"/>
        </w:rPr>
      </w:pPr>
      <w:r>
        <w:rPr>
          <w:sz w:val="24"/>
          <w:szCs w:val="24"/>
        </w:rPr>
        <w:t>4</w:t>
      </w:r>
      <w:r w:rsidR="00147C8A">
        <w:rPr>
          <w:sz w:val="24"/>
          <w:szCs w:val="24"/>
        </w:rPr>
        <w:t>.</w:t>
      </w:r>
      <w:r w:rsidR="00147C8A">
        <w:rPr>
          <w:sz w:val="24"/>
          <w:szCs w:val="24"/>
        </w:rPr>
        <w:tab/>
      </w:r>
      <w:r w:rsidR="00147C8A" w:rsidRPr="005B0B66">
        <w:rPr>
          <w:i/>
          <w:sz w:val="24"/>
          <w:szCs w:val="24"/>
        </w:rPr>
        <w:t>Superconductivity Group Annual Conference (IOP)</w:t>
      </w:r>
      <w:r w:rsidR="00147C8A">
        <w:rPr>
          <w:i/>
          <w:sz w:val="24"/>
          <w:szCs w:val="24"/>
        </w:rPr>
        <w:t xml:space="preserve"> and AGM</w:t>
      </w:r>
    </w:p>
    <w:p w:rsidR="00290BE1" w:rsidRPr="00A30F5D" w:rsidRDefault="00147C8A" w:rsidP="00A30F5D">
      <w:pPr>
        <w:pStyle w:val="BodyTextIndent3"/>
        <w:ind w:left="0"/>
        <w:jc w:val="both"/>
        <w:rPr>
          <w:sz w:val="24"/>
          <w:szCs w:val="24"/>
        </w:rPr>
      </w:pPr>
      <w:r>
        <w:rPr>
          <w:sz w:val="24"/>
          <w:szCs w:val="24"/>
        </w:rPr>
        <w:tab/>
      </w:r>
      <w:r>
        <w:rPr>
          <w:sz w:val="24"/>
          <w:szCs w:val="24"/>
        </w:rPr>
        <w:tab/>
        <w:t>University</w:t>
      </w:r>
      <w:r w:rsidR="002A41DB">
        <w:rPr>
          <w:sz w:val="24"/>
          <w:szCs w:val="24"/>
        </w:rPr>
        <w:t xml:space="preserve"> of Birmingham, April 2000, UK</w:t>
      </w:r>
    </w:p>
    <w:p w:rsidR="00147C8A" w:rsidRDefault="00222B21" w:rsidP="00824F3E">
      <w:pPr>
        <w:pStyle w:val="BodyTextIndent3"/>
        <w:ind w:left="0" w:firstLine="0"/>
        <w:jc w:val="both"/>
        <w:rPr>
          <w:sz w:val="24"/>
          <w:szCs w:val="24"/>
        </w:rPr>
      </w:pPr>
      <w:r>
        <w:rPr>
          <w:sz w:val="24"/>
          <w:szCs w:val="24"/>
        </w:rPr>
        <w:t>5</w:t>
      </w:r>
      <w:r w:rsidR="00147C8A">
        <w:rPr>
          <w:sz w:val="24"/>
          <w:szCs w:val="24"/>
        </w:rPr>
        <w:t>.</w:t>
      </w:r>
      <w:r w:rsidR="00147C8A">
        <w:rPr>
          <w:sz w:val="24"/>
          <w:szCs w:val="24"/>
        </w:rPr>
        <w:tab/>
      </w:r>
      <w:r w:rsidR="00147C8A" w:rsidRPr="00F13CF5">
        <w:rPr>
          <w:i/>
          <w:sz w:val="24"/>
          <w:szCs w:val="24"/>
        </w:rPr>
        <w:t>Postgraduate Worksh</w:t>
      </w:r>
      <w:r w:rsidR="00147C8A">
        <w:rPr>
          <w:i/>
          <w:sz w:val="24"/>
          <w:szCs w:val="24"/>
        </w:rPr>
        <w:t>op in Magnetism: Transport and T</w:t>
      </w:r>
      <w:r w:rsidR="00147C8A" w:rsidRPr="00F13CF5">
        <w:rPr>
          <w:i/>
          <w:sz w:val="24"/>
          <w:szCs w:val="24"/>
        </w:rPr>
        <w:t>hermodynamics</w:t>
      </w:r>
    </w:p>
    <w:p w:rsidR="00613DD8" w:rsidRPr="00A30F5D" w:rsidRDefault="00147C8A" w:rsidP="00A30F5D">
      <w:pPr>
        <w:pStyle w:val="BodyTextIndent3"/>
        <w:ind w:firstLine="0"/>
        <w:jc w:val="both"/>
        <w:rPr>
          <w:sz w:val="24"/>
          <w:szCs w:val="24"/>
        </w:rPr>
      </w:pPr>
      <w:r>
        <w:rPr>
          <w:sz w:val="24"/>
          <w:szCs w:val="24"/>
        </w:rPr>
        <w:t>Institute of Physics (</w:t>
      </w:r>
      <w:r w:rsidR="002A41DB">
        <w:rPr>
          <w:sz w:val="24"/>
          <w:szCs w:val="24"/>
        </w:rPr>
        <w:t>IOP), London, November 2000, UK</w:t>
      </w:r>
    </w:p>
    <w:p w:rsidR="00147C8A" w:rsidRDefault="00222B21" w:rsidP="00771F4A">
      <w:pPr>
        <w:pStyle w:val="BodyTextIndent3"/>
        <w:ind w:left="0" w:firstLine="0"/>
        <w:jc w:val="both"/>
        <w:rPr>
          <w:sz w:val="24"/>
          <w:szCs w:val="24"/>
        </w:rPr>
      </w:pPr>
      <w:r>
        <w:rPr>
          <w:sz w:val="24"/>
          <w:szCs w:val="24"/>
        </w:rPr>
        <w:t>6</w:t>
      </w:r>
      <w:r w:rsidR="00147C8A">
        <w:rPr>
          <w:sz w:val="24"/>
          <w:szCs w:val="24"/>
        </w:rPr>
        <w:t>.</w:t>
      </w:r>
      <w:r w:rsidR="00147C8A">
        <w:rPr>
          <w:sz w:val="24"/>
          <w:szCs w:val="24"/>
        </w:rPr>
        <w:tab/>
      </w:r>
      <w:r w:rsidR="00147C8A" w:rsidRPr="005B0B66">
        <w:rPr>
          <w:i/>
          <w:sz w:val="24"/>
          <w:szCs w:val="24"/>
        </w:rPr>
        <w:t>Superconductivity Group Annual Conference (IOP)</w:t>
      </w:r>
    </w:p>
    <w:p w:rsidR="00613DD8" w:rsidRPr="00A30F5D" w:rsidRDefault="00147C8A" w:rsidP="00A30F5D">
      <w:pPr>
        <w:pStyle w:val="BodyTextIndent3"/>
        <w:ind w:left="0"/>
        <w:jc w:val="both"/>
        <w:rPr>
          <w:sz w:val="24"/>
          <w:szCs w:val="24"/>
        </w:rPr>
      </w:pPr>
      <w:r>
        <w:rPr>
          <w:sz w:val="24"/>
          <w:szCs w:val="24"/>
        </w:rPr>
        <w:tab/>
      </w:r>
      <w:r w:rsidR="00771F4A">
        <w:rPr>
          <w:sz w:val="24"/>
          <w:szCs w:val="24"/>
        </w:rPr>
        <w:tab/>
      </w:r>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Birmingham</w:t>
        </w:r>
      </w:smartTag>
      <w:r>
        <w:rPr>
          <w:sz w:val="24"/>
          <w:szCs w:val="24"/>
        </w:rPr>
        <w:t xml:space="preserve">, April 2001, </w:t>
      </w:r>
      <w:smartTag w:uri="urn:schemas-microsoft-com:office:smarttags" w:element="place">
        <w:smartTag w:uri="urn:schemas-microsoft-com:office:smarttags" w:element="country-region">
          <w:r>
            <w:rPr>
              <w:sz w:val="24"/>
              <w:szCs w:val="24"/>
            </w:rPr>
            <w:t>UK</w:t>
          </w:r>
        </w:smartTag>
      </w:smartTag>
    </w:p>
    <w:p w:rsidR="00147C8A" w:rsidRDefault="00222B21" w:rsidP="00771F4A">
      <w:pPr>
        <w:pStyle w:val="BodyTextIndent3"/>
        <w:ind w:left="0" w:firstLine="0"/>
        <w:jc w:val="both"/>
        <w:rPr>
          <w:sz w:val="24"/>
          <w:szCs w:val="24"/>
        </w:rPr>
      </w:pPr>
      <w:r>
        <w:rPr>
          <w:sz w:val="24"/>
          <w:szCs w:val="24"/>
        </w:rPr>
        <w:t>7</w:t>
      </w:r>
      <w:r w:rsidR="00147C8A">
        <w:rPr>
          <w:sz w:val="24"/>
          <w:szCs w:val="24"/>
        </w:rPr>
        <w:t>.</w:t>
      </w:r>
      <w:r w:rsidR="00147C8A">
        <w:rPr>
          <w:sz w:val="24"/>
          <w:szCs w:val="24"/>
        </w:rPr>
        <w:tab/>
      </w:r>
      <w:r w:rsidR="00147C8A" w:rsidRPr="003919C8">
        <w:rPr>
          <w:i/>
          <w:sz w:val="24"/>
          <w:szCs w:val="24"/>
        </w:rPr>
        <w:t>Mesoscopic Phenomena in Superconductors (IOP)</w:t>
      </w:r>
    </w:p>
    <w:p w:rsidR="007152C6" w:rsidRPr="00A30F5D" w:rsidRDefault="00147C8A" w:rsidP="00A30F5D">
      <w:pPr>
        <w:pStyle w:val="BodyTextIndent3"/>
        <w:jc w:val="both"/>
        <w:rPr>
          <w:sz w:val="24"/>
          <w:szCs w:val="24"/>
        </w:rPr>
      </w:pPr>
      <w:r>
        <w:rPr>
          <w:sz w:val="24"/>
          <w:szCs w:val="24"/>
        </w:rPr>
        <w:tab/>
        <w:t>Bristol</w:t>
      </w:r>
      <w:r w:rsidR="002A41DB">
        <w:rPr>
          <w:sz w:val="24"/>
          <w:szCs w:val="24"/>
        </w:rPr>
        <w:t xml:space="preserve"> University, September 2001, UK</w:t>
      </w:r>
    </w:p>
    <w:p w:rsidR="00A230DB" w:rsidRDefault="00222B21" w:rsidP="00A230DB">
      <w:pPr>
        <w:pStyle w:val="BodyTextIndent3"/>
        <w:ind w:left="0" w:firstLine="0"/>
        <w:jc w:val="both"/>
        <w:rPr>
          <w:sz w:val="24"/>
          <w:szCs w:val="24"/>
        </w:rPr>
      </w:pPr>
      <w:r>
        <w:rPr>
          <w:sz w:val="24"/>
          <w:szCs w:val="24"/>
        </w:rPr>
        <w:t>8</w:t>
      </w:r>
      <w:r w:rsidR="00A230DB">
        <w:rPr>
          <w:sz w:val="24"/>
          <w:szCs w:val="24"/>
        </w:rPr>
        <w:t>.</w:t>
      </w:r>
      <w:r w:rsidR="00A230DB">
        <w:rPr>
          <w:sz w:val="24"/>
          <w:szCs w:val="24"/>
        </w:rPr>
        <w:tab/>
      </w:r>
      <w:r w:rsidR="00A230DB" w:rsidRPr="005B0B66">
        <w:rPr>
          <w:i/>
          <w:sz w:val="24"/>
          <w:szCs w:val="24"/>
        </w:rPr>
        <w:t>Superconductivity Group Annual Conference (IOP)</w:t>
      </w:r>
    </w:p>
    <w:p w:rsidR="002A41DB" w:rsidRDefault="00A230DB" w:rsidP="00A278E6">
      <w:pPr>
        <w:pStyle w:val="BodyTextIndent3"/>
        <w:ind w:left="0"/>
        <w:jc w:val="both"/>
        <w:rPr>
          <w:sz w:val="24"/>
          <w:szCs w:val="24"/>
        </w:rPr>
      </w:pPr>
      <w:r>
        <w:rPr>
          <w:sz w:val="24"/>
          <w:szCs w:val="24"/>
        </w:rPr>
        <w:tab/>
      </w:r>
      <w:r>
        <w:rPr>
          <w:sz w:val="24"/>
          <w:szCs w:val="24"/>
        </w:rPr>
        <w:tab/>
        <w:t xml:space="preserve">University </w:t>
      </w:r>
      <w:r w:rsidR="002A41DB">
        <w:rPr>
          <w:sz w:val="24"/>
          <w:szCs w:val="24"/>
        </w:rPr>
        <w:t>of Birmingham, January 2002, UK</w:t>
      </w:r>
    </w:p>
    <w:p w:rsidR="00147C8A" w:rsidRDefault="00222B21" w:rsidP="00147C8A">
      <w:pPr>
        <w:pStyle w:val="BodyTextIndent3"/>
        <w:jc w:val="both"/>
        <w:rPr>
          <w:sz w:val="24"/>
          <w:szCs w:val="24"/>
        </w:rPr>
      </w:pPr>
      <w:r>
        <w:rPr>
          <w:sz w:val="24"/>
          <w:szCs w:val="24"/>
        </w:rPr>
        <w:t>9</w:t>
      </w:r>
      <w:r w:rsidR="00147C8A">
        <w:rPr>
          <w:sz w:val="24"/>
          <w:szCs w:val="24"/>
        </w:rPr>
        <w:t>.</w:t>
      </w:r>
      <w:r w:rsidR="00147C8A">
        <w:rPr>
          <w:sz w:val="24"/>
          <w:szCs w:val="24"/>
        </w:rPr>
        <w:tab/>
      </w:r>
      <w:r w:rsidR="00147C8A" w:rsidRPr="00C56054">
        <w:rPr>
          <w:i/>
          <w:sz w:val="24"/>
          <w:szCs w:val="24"/>
        </w:rPr>
        <w:t>19</w:t>
      </w:r>
      <w:r w:rsidR="00147C8A" w:rsidRPr="00C56054">
        <w:rPr>
          <w:i/>
          <w:sz w:val="24"/>
          <w:szCs w:val="24"/>
          <w:vertAlign w:val="superscript"/>
        </w:rPr>
        <w:t>th</w:t>
      </w:r>
      <w:r w:rsidR="00147C8A" w:rsidRPr="00C56054">
        <w:rPr>
          <w:i/>
          <w:sz w:val="24"/>
          <w:szCs w:val="24"/>
        </w:rPr>
        <w:t xml:space="preserve"> General Conference of the Condensed Matter Division of the European Physical Society</w:t>
      </w:r>
    </w:p>
    <w:p w:rsidR="00A30F5D" w:rsidRDefault="002A41DB" w:rsidP="00A30F5D">
      <w:pPr>
        <w:pStyle w:val="BodyTextIndent3"/>
        <w:jc w:val="both"/>
        <w:rPr>
          <w:sz w:val="24"/>
          <w:szCs w:val="24"/>
        </w:rPr>
      </w:pPr>
      <w:r>
        <w:rPr>
          <w:sz w:val="24"/>
          <w:szCs w:val="24"/>
        </w:rPr>
        <w:tab/>
        <w:t>Brighton, April 2002, UK</w:t>
      </w:r>
    </w:p>
    <w:p w:rsidR="00127F67" w:rsidRDefault="00127F67" w:rsidP="00147C8A">
      <w:pPr>
        <w:pStyle w:val="BodyTextIndent3"/>
        <w:jc w:val="both"/>
        <w:rPr>
          <w:i/>
          <w:sz w:val="24"/>
          <w:szCs w:val="24"/>
        </w:rPr>
      </w:pPr>
      <w:r>
        <w:rPr>
          <w:sz w:val="24"/>
          <w:szCs w:val="24"/>
        </w:rPr>
        <w:t>10.</w:t>
      </w:r>
      <w:r>
        <w:rPr>
          <w:sz w:val="24"/>
          <w:szCs w:val="24"/>
        </w:rPr>
        <w:tab/>
      </w:r>
      <w:r>
        <w:rPr>
          <w:i/>
          <w:sz w:val="24"/>
          <w:szCs w:val="24"/>
        </w:rPr>
        <w:t xml:space="preserve">Workshop on Critical Fluctuations in </w:t>
      </w:r>
      <w:r w:rsidR="000B2357">
        <w:rPr>
          <w:i/>
          <w:sz w:val="24"/>
          <w:szCs w:val="24"/>
        </w:rPr>
        <w:t>Spin and Charge Systems</w:t>
      </w:r>
    </w:p>
    <w:p w:rsidR="009F2FF0" w:rsidRDefault="00127F67" w:rsidP="00147C8A">
      <w:pPr>
        <w:pStyle w:val="BodyTextIndent3"/>
        <w:jc w:val="both"/>
        <w:rPr>
          <w:sz w:val="24"/>
          <w:szCs w:val="24"/>
        </w:rPr>
      </w:pPr>
      <w:r>
        <w:rPr>
          <w:sz w:val="24"/>
          <w:szCs w:val="24"/>
        </w:rPr>
        <w:lastRenderedPageBreak/>
        <w:tab/>
      </w:r>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Cambridge</w:t>
        </w:r>
      </w:smartTag>
      <w:r>
        <w:rPr>
          <w:sz w:val="24"/>
          <w:szCs w:val="24"/>
        </w:rPr>
        <w:t xml:space="preserve">, 13 – 14 November 2008, </w:t>
      </w:r>
      <w:smartTag w:uri="urn:schemas-microsoft-com:office:smarttags" w:element="place">
        <w:smartTag w:uri="urn:schemas-microsoft-com:office:smarttags" w:element="country-region">
          <w:r>
            <w:rPr>
              <w:sz w:val="24"/>
              <w:szCs w:val="24"/>
            </w:rPr>
            <w:t>UK</w:t>
          </w:r>
        </w:smartTag>
      </w:smartTag>
    </w:p>
    <w:p w:rsidR="00502EE2" w:rsidRDefault="009F2FF0" w:rsidP="00147C8A">
      <w:pPr>
        <w:pStyle w:val="BodyTextIndent3"/>
        <w:jc w:val="both"/>
        <w:rPr>
          <w:i/>
          <w:sz w:val="24"/>
          <w:szCs w:val="24"/>
        </w:rPr>
      </w:pPr>
      <w:r>
        <w:rPr>
          <w:sz w:val="24"/>
          <w:szCs w:val="24"/>
        </w:rPr>
        <w:t>11.</w:t>
      </w:r>
      <w:r>
        <w:rPr>
          <w:sz w:val="24"/>
          <w:szCs w:val="24"/>
        </w:rPr>
        <w:tab/>
      </w:r>
      <w:r w:rsidR="00502EE2">
        <w:rPr>
          <w:i/>
          <w:sz w:val="24"/>
          <w:szCs w:val="24"/>
        </w:rPr>
        <w:t>Mathematical Challenges from the Physics of Soft and Biological Matter</w:t>
      </w:r>
    </w:p>
    <w:p w:rsidR="002B2C7F" w:rsidRPr="00A30F5D" w:rsidRDefault="00502EE2" w:rsidP="00A30F5D">
      <w:pPr>
        <w:pStyle w:val="BodyTextIndent3"/>
        <w:jc w:val="both"/>
        <w:rPr>
          <w:sz w:val="24"/>
          <w:szCs w:val="24"/>
        </w:rPr>
      </w:pPr>
      <w:r>
        <w:rPr>
          <w:sz w:val="24"/>
          <w:szCs w:val="24"/>
        </w:rPr>
        <w:tab/>
        <w:t xml:space="preserve">AS-ICTP, </w:t>
      </w:r>
      <w:r w:rsidR="002A41DB">
        <w:rPr>
          <w:sz w:val="24"/>
          <w:szCs w:val="24"/>
        </w:rPr>
        <w:t>2 – 13 May 2011, Trieste, Italy</w:t>
      </w:r>
      <w:r w:rsidR="009F2FF0">
        <w:rPr>
          <w:sz w:val="24"/>
          <w:szCs w:val="24"/>
        </w:rPr>
        <w:t xml:space="preserve"> </w:t>
      </w:r>
    </w:p>
    <w:p w:rsidR="009F2FF0" w:rsidRDefault="009F2FF0" w:rsidP="00E84EF1">
      <w:pPr>
        <w:pStyle w:val="BodyTextIndent3"/>
        <w:ind w:left="0" w:firstLine="0"/>
        <w:jc w:val="both"/>
        <w:rPr>
          <w:i/>
          <w:sz w:val="24"/>
          <w:szCs w:val="24"/>
        </w:rPr>
      </w:pPr>
      <w:r>
        <w:rPr>
          <w:sz w:val="24"/>
          <w:szCs w:val="24"/>
        </w:rPr>
        <w:t>12.</w:t>
      </w:r>
      <w:r w:rsidR="00502EE2">
        <w:rPr>
          <w:sz w:val="24"/>
          <w:szCs w:val="24"/>
        </w:rPr>
        <w:tab/>
      </w:r>
      <w:r w:rsidR="002725CB">
        <w:rPr>
          <w:i/>
          <w:sz w:val="24"/>
          <w:szCs w:val="24"/>
        </w:rPr>
        <w:t>Workshop on Advanced Oxide Interfaces</w:t>
      </w:r>
    </w:p>
    <w:p w:rsidR="009F2FF0" w:rsidRPr="00A30F5D" w:rsidRDefault="002725CB" w:rsidP="00A30F5D">
      <w:pPr>
        <w:pStyle w:val="BodyTextIndent3"/>
        <w:jc w:val="both"/>
        <w:rPr>
          <w:i/>
          <w:sz w:val="24"/>
          <w:szCs w:val="24"/>
        </w:rPr>
      </w:pPr>
      <w:r>
        <w:rPr>
          <w:sz w:val="24"/>
          <w:szCs w:val="24"/>
        </w:rPr>
        <w:tab/>
        <w:t xml:space="preserve">AS-ICTP, 9 – 13 May 2011, </w:t>
      </w:r>
      <w:smartTag w:uri="urn:schemas-microsoft-com:office:smarttags" w:element="place">
        <w:smartTag w:uri="urn:schemas-microsoft-com:office:smarttags" w:element="City">
          <w:r>
            <w:rPr>
              <w:sz w:val="24"/>
              <w:szCs w:val="24"/>
            </w:rPr>
            <w:t>Trieste</w:t>
          </w:r>
        </w:smartTag>
        <w:r>
          <w:rPr>
            <w:sz w:val="24"/>
            <w:szCs w:val="24"/>
          </w:rPr>
          <w:t xml:space="preserve">, </w:t>
        </w:r>
        <w:smartTag w:uri="urn:schemas-microsoft-com:office:smarttags" w:element="country-region">
          <w:r>
            <w:rPr>
              <w:sz w:val="24"/>
              <w:szCs w:val="24"/>
            </w:rPr>
            <w:t>Italy</w:t>
          </w:r>
        </w:smartTag>
      </w:smartTag>
    </w:p>
    <w:p w:rsidR="00127F67" w:rsidRDefault="009F2FF0" w:rsidP="00147C8A">
      <w:pPr>
        <w:pStyle w:val="BodyTextIndent3"/>
        <w:jc w:val="both"/>
        <w:rPr>
          <w:sz w:val="24"/>
          <w:szCs w:val="24"/>
        </w:rPr>
      </w:pPr>
      <w:r>
        <w:rPr>
          <w:sz w:val="24"/>
          <w:szCs w:val="24"/>
        </w:rPr>
        <w:t>13.</w:t>
      </w:r>
      <w:r w:rsidR="00183842">
        <w:rPr>
          <w:sz w:val="24"/>
          <w:szCs w:val="24"/>
        </w:rPr>
        <w:tab/>
      </w:r>
      <w:r w:rsidR="00183842">
        <w:rPr>
          <w:i/>
          <w:sz w:val="24"/>
          <w:szCs w:val="24"/>
        </w:rPr>
        <w:t>Workshop on Integrability and its Breaking in Strongly Correlated and Disordered systems</w:t>
      </w:r>
      <w:r w:rsidR="00127F67">
        <w:rPr>
          <w:sz w:val="24"/>
          <w:szCs w:val="24"/>
        </w:rPr>
        <w:tab/>
      </w:r>
    </w:p>
    <w:p w:rsidR="000C53F8" w:rsidRDefault="00B20581">
      <w:pPr>
        <w:pStyle w:val="BodyTextIndent3"/>
        <w:ind w:left="0" w:firstLine="0"/>
        <w:jc w:val="both"/>
        <w:rPr>
          <w:sz w:val="24"/>
          <w:szCs w:val="24"/>
        </w:rPr>
      </w:pPr>
      <w:r>
        <w:rPr>
          <w:b/>
          <w:sz w:val="16"/>
          <w:szCs w:val="16"/>
        </w:rPr>
        <w:tab/>
      </w:r>
      <w:r>
        <w:rPr>
          <w:sz w:val="24"/>
          <w:szCs w:val="24"/>
        </w:rPr>
        <w:t xml:space="preserve">AS-ICTP, 23 – 27 May 2011, </w:t>
      </w:r>
      <w:smartTag w:uri="urn:schemas-microsoft-com:office:smarttags" w:element="place">
        <w:smartTag w:uri="urn:schemas-microsoft-com:office:smarttags" w:element="City">
          <w:r>
            <w:rPr>
              <w:sz w:val="24"/>
              <w:szCs w:val="24"/>
            </w:rPr>
            <w:t>Trieste</w:t>
          </w:r>
        </w:smartTag>
        <w:r>
          <w:rPr>
            <w:sz w:val="24"/>
            <w:szCs w:val="24"/>
          </w:rPr>
          <w:t xml:space="preserve">, </w:t>
        </w:r>
        <w:smartTag w:uri="urn:schemas-microsoft-com:office:smarttags" w:element="country-region">
          <w:r>
            <w:rPr>
              <w:sz w:val="24"/>
              <w:szCs w:val="24"/>
            </w:rPr>
            <w:t>Italy</w:t>
          </w:r>
        </w:smartTag>
      </w:smartTag>
    </w:p>
    <w:p w:rsidR="00E171BA" w:rsidRDefault="00E171BA" w:rsidP="00E171BA">
      <w:pPr>
        <w:pStyle w:val="BodyTextIndent3"/>
        <w:jc w:val="both"/>
        <w:rPr>
          <w:i/>
          <w:sz w:val="24"/>
          <w:szCs w:val="24"/>
        </w:rPr>
      </w:pPr>
      <w:r>
        <w:rPr>
          <w:sz w:val="24"/>
          <w:szCs w:val="24"/>
        </w:rPr>
        <w:t>14.</w:t>
      </w:r>
      <w:r>
        <w:rPr>
          <w:sz w:val="24"/>
          <w:szCs w:val="24"/>
        </w:rPr>
        <w:tab/>
      </w:r>
      <w:r>
        <w:rPr>
          <w:i/>
          <w:sz w:val="24"/>
          <w:szCs w:val="24"/>
        </w:rPr>
        <w:t>Summer School on Quantum Many-Body Physics of Ultra-Cold Atoms and Molecules</w:t>
      </w:r>
    </w:p>
    <w:p w:rsidR="00251650" w:rsidRPr="00A30F5D" w:rsidRDefault="00D65026" w:rsidP="00A30F5D">
      <w:pPr>
        <w:pStyle w:val="BodyTextIndent3"/>
        <w:jc w:val="both"/>
        <w:rPr>
          <w:sz w:val="24"/>
          <w:szCs w:val="24"/>
        </w:rPr>
      </w:pPr>
      <w:r>
        <w:rPr>
          <w:sz w:val="24"/>
          <w:szCs w:val="24"/>
        </w:rPr>
        <w:tab/>
        <w:t>AS</w:t>
      </w:r>
      <w:r w:rsidR="00E171BA">
        <w:rPr>
          <w:sz w:val="24"/>
          <w:szCs w:val="24"/>
        </w:rPr>
        <w:t xml:space="preserve">-ICTP, 2 – 13 July 2012, </w:t>
      </w:r>
      <w:smartTag w:uri="urn:schemas-microsoft-com:office:smarttags" w:element="place">
        <w:smartTag w:uri="urn:schemas-microsoft-com:office:smarttags" w:element="City">
          <w:r w:rsidR="00E171BA">
            <w:rPr>
              <w:sz w:val="24"/>
              <w:szCs w:val="24"/>
            </w:rPr>
            <w:t>Trieste</w:t>
          </w:r>
        </w:smartTag>
        <w:r w:rsidR="00E171BA">
          <w:rPr>
            <w:sz w:val="24"/>
            <w:szCs w:val="24"/>
          </w:rPr>
          <w:t xml:space="preserve">, </w:t>
        </w:r>
        <w:smartTag w:uri="urn:schemas-microsoft-com:office:smarttags" w:element="country-region">
          <w:r w:rsidR="00E171BA">
            <w:rPr>
              <w:sz w:val="24"/>
              <w:szCs w:val="24"/>
            </w:rPr>
            <w:t>Italy</w:t>
          </w:r>
        </w:smartTag>
      </w:smartTag>
    </w:p>
    <w:p w:rsidR="00251650" w:rsidRDefault="00251650" w:rsidP="00E171BA">
      <w:pPr>
        <w:pStyle w:val="BodyTextIndent3"/>
        <w:jc w:val="both"/>
        <w:rPr>
          <w:i/>
          <w:sz w:val="24"/>
          <w:szCs w:val="24"/>
        </w:rPr>
      </w:pPr>
      <w:r>
        <w:rPr>
          <w:sz w:val="24"/>
          <w:szCs w:val="24"/>
        </w:rPr>
        <w:t>15.</w:t>
      </w:r>
      <w:r>
        <w:rPr>
          <w:sz w:val="24"/>
          <w:szCs w:val="24"/>
        </w:rPr>
        <w:tab/>
      </w:r>
      <w:r>
        <w:rPr>
          <w:i/>
          <w:sz w:val="24"/>
          <w:szCs w:val="24"/>
        </w:rPr>
        <w:t>Workshop on Effective Gravity in Fluids and Superfluids</w:t>
      </w:r>
    </w:p>
    <w:p w:rsidR="00251650" w:rsidRPr="00A30F5D" w:rsidRDefault="00251650" w:rsidP="00A30F5D">
      <w:pPr>
        <w:pStyle w:val="BodyTextIndent3"/>
        <w:jc w:val="both"/>
        <w:rPr>
          <w:i/>
          <w:sz w:val="24"/>
          <w:szCs w:val="24"/>
        </w:rPr>
      </w:pPr>
      <w:r>
        <w:rPr>
          <w:sz w:val="24"/>
          <w:szCs w:val="24"/>
        </w:rPr>
        <w:tab/>
      </w:r>
      <w:r w:rsidR="00D65026">
        <w:rPr>
          <w:sz w:val="24"/>
          <w:szCs w:val="24"/>
        </w:rPr>
        <w:t xml:space="preserve">AS-ICTP &amp; </w:t>
      </w:r>
      <w:r>
        <w:rPr>
          <w:sz w:val="24"/>
          <w:szCs w:val="24"/>
        </w:rPr>
        <w:t xml:space="preserve">International School for Advanced Studies (SISSA), 9 – 13 July 2012, Trieste, Italy </w:t>
      </w:r>
    </w:p>
    <w:p w:rsidR="00E171BA" w:rsidRDefault="00251650" w:rsidP="00E171BA">
      <w:pPr>
        <w:pStyle w:val="BodyTextIndent3"/>
        <w:jc w:val="both"/>
        <w:rPr>
          <w:i/>
          <w:sz w:val="24"/>
          <w:szCs w:val="24"/>
        </w:rPr>
      </w:pPr>
      <w:r>
        <w:rPr>
          <w:sz w:val="24"/>
          <w:szCs w:val="24"/>
        </w:rPr>
        <w:t>16</w:t>
      </w:r>
      <w:r w:rsidR="00E171BA">
        <w:rPr>
          <w:sz w:val="24"/>
          <w:szCs w:val="24"/>
        </w:rPr>
        <w:t>.</w:t>
      </w:r>
      <w:r w:rsidR="00E171BA">
        <w:rPr>
          <w:sz w:val="24"/>
          <w:szCs w:val="24"/>
        </w:rPr>
        <w:tab/>
      </w:r>
      <w:r w:rsidR="00E171BA">
        <w:rPr>
          <w:i/>
          <w:sz w:val="24"/>
          <w:szCs w:val="24"/>
        </w:rPr>
        <w:t>Workshop on Quantum Simulations with Ultra-Cold atoms</w:t>
      </w:r>
    </w:p>
    <w:p w:rsidR="00DC1D84" w:rsidRPr="00E84EF1" w:rsidRDefault="00E171BA" w:rsidP="00E84EF1">
      <w:pPr>
        <w:pStyle w:val="BodyTextIndent3"/>
        <w:jc w:val="both"/>
        <w:rPr>
          <w:sz w:val="24"/>
          <w:szCs w:val="24"/>
        </w:rPr>
      </w:pPr>
      <w:r>
        <w:rPr>
          <w:sz w:val="24"/>
          <w:szCs w:val="24"/>
        </w:rPr>
        <w:tab/>
        <w:t xml:space="preserve">AS-ICTP, 16 – 20 July 2012, </w:t>
      </w:r>
      <w:smartTag w:uri="urn:schemas-microsoft-com:office:smarttags" w:element="place">
        <w:smartTag w:uri="urn:schemas-microsoft-com:office:smarttags" w:element="City">
          <w:r>
            <w:rPr>
              <w:sz w:val="24"/>
              <w:szCs w:val="24"/>
            </w:rPr>
            <w:t>Trieste</w:t>
          </w:r>
        </w:smartTag>
        <w:r>
          <w:rPr>
            <w:sz w:val="24"/>
            <w:szCs w:val="24"/>
          </w:rPr>
          <w:t xml:space="preserve">, </w:t>
        </w:r>
        <w:smartTag w:uri="urn:schemas-microsoft-com:office:smarttags" w:element="country-region">
          <w:r>
            <w:rPr>
              <w:sz w:val="24"/>
              <w:szCs w:val="24"/>
            </w:rPr>
            <w:t>Italy</w:t>
          </w:r>
        </w:smartTag>
      </w:smartTag>
    </w:p>
    <w:p w:rsidR="00DC1D84" w:rsidRDefault="00DC1D84" w:rsidP="00E171BA">
      <w:pPr>
        <w:pStyle w:val="BodyTextIndent3"/>
        <w:jc w:val="both"/>
        <w:rPr>
          <w:sz w:val="24"/>
          <w:szCs w:val="24"/>
        </w:rPr>
      </w:pPr>
      <w:r>
        <w:rPr>
          <w:sz w:val="24"/>
          <w:szCs w:val="24"/>
        </w:rPr>
        <w:t>17.</w:t>
      </w:r>
      <w:r>
        <w:rPr>
          <w:sz w:val="24"/>
          <w:szCs w:val="24"/>
        </w:rPr>
        <w:tab/>
      </w:r>
      <w:r>
        <w:rPr>
          <w:i/>
          <w:sz w:val="24"/>
          <w:szCs w:val="24"/>
        </w:rPr>
        <w:t>Spring College on the Physics of Complex Systems</w:t>
      </w:r>
    </w:p>
    <w:p w:rsidR="00780F2B" w:rsidRDefault="00DC1D84" w:rsidP="00E4660A">
      <w:pPr>
        <w:pStyle w:val="BodyTextIndent3"/>
        <w:jc w:val="both"/>
        <w:rPr>
          <w:sz w:val="24"/>
          <w:szCs w:val="24"/>
        </w:rPr>
      </w:pPr>
      <w:r>
        <w:rPr>
          <w:sz w:val="24"/>
          <w:szCs w:val="24"/>
        </w:rPr>
        <w:tab/>
        <w:t>AS-ICTP, 26 May</w:t>
      </w:r>
      <w:r w:rsidR="002A41DB">
        <w:rPr>
          <w:sz w:val="24"/>
          <w:szCs w:val="24"/>
        </w:rPr>
        <w:t xml:space="preserve"> – 20 June 2014, Trieste, Italy</w:t>
      </w:r>
    </w:p>
    <w:p w:rsidR="00780F2B" w:rsidRDefault="00780F2B" w:rsidP="00E4660A">
      <w:pPr>
        <w:pStyle w:val="BodyTextIndent3"/>
        <w:jc w:val="both"/>
        <w:rPr>
          <w:i/>
          <w:sz w:val="24"/>
          <w:szCs w:val="24"/>
        </w:rPr>
      </w:pPr>
      <w:r>
        <w:rPr>
          <w:sz w:val="24"/>
          <w:szCs w:val="24"/>
        </w:rPr>
        <w:t>18.</w:t>
      </w:r>
      <w:r>
        <w:rPr>
          <w:sz w:val="24"/>
          <w:szCs w:val="24"/>
        </w:rPr>
        <w:tab/>
      </w:r>
      <w:r>
        <w:rPr>
          <w:i/>
          <w:sz w:val="24"/>
          <w:szCs w:val="24"/>
        </w:rPr>
        <w:t>Hands-On Research in Complex Systems School</w:t>
      </w:r>
    </w:p>
    <w:p w:rsidR="00780F2B" w:rsidRDefault="00780F2B" w:rsidP="00780F2B">
      <w:pPr>
        <w:pStyle w:val="BodyTextIndent3"/>
        <w:jc w:val="both"/>
        <w:rPr>
          <w:sz w:val="24"/>
          <w:szCs w:val="24"/>
        </w:rPr>
      </w:pPr>
      <w:r>
        <w:rPr>
          <w:sz w:val="24"/>
          <w:szCs w:val="24"/>
        </w:rPr>
        <w:tab/>
        <w:t>AS-ICTP, 30 June</w:t>
      </w:r>
      <w:r w:rsidR="002A41DB">
        <w:rPr>
          <w:sz w:val="24"/>
          <w:szCs w:val="24"/>
        </w:rPr>
        <w:t xml:space="preserve"> – 11 July 2014, Trieste, Italy</w:t>
      </w:r>
    </w:p>
    <w:p w:rsidR="002A41DB" w:rsidRDefault="002A41DB" w:rsidP="00780F2B">
      <w:pPr>
        <w:pStyle w:val="BodyTextIndent3"/>
        <w:jc w:val="both"/>
        <w:rPr>
          <w:i/>
          <w:sz w:val="24"/>
          <w:szCs w:val="24"/>
        </w:rPr>
      </w:pPr>
      <w:r>
        <w:rPr>
          <w:sz w:val="24"/>
          <w:szCs w:val="24"/>
        </w:rPr>
        <w:t>19.</w:t>
      </w:r>
      <w:r>
        <w:rPr>
          <w:sz w:val="24"/>
          <w:szCs w:val="24"/>
        </w:rPr>
        <w:tab/>
      </w:r>
      <w:r>
        <w:rPr>
          <w:i/>
          <w:sz w:val="24"/>
          <w:szCs w:val="24"/>
        </w:rPr>
        <w:t>International Conference on Advances in Physics (ICAP) 2015</w:t>
      </w:r>
    </w:p>
    <w:p w:rsidR="00604AB0" w:rsidRDefault="002A41DB" w:rsidP="00780F2B">
      <w:pPr>
        <w:pStyle w:val="BodyTextIndent3"/>
        <w:jc w:val="both"/>
        <w:rPr>
          <w:sz w:val="24"/>
          <w:szCs w:val="24"/>
        </w:rPr>
      </w:pPr>
      <w:r>
        <w:rPr>
          <w:sz w:val="24"/>
          <w:szCs w:val="24"/>
        </w:rPr>
        <w:tab/>
        <w:t>Department of Physics, University of Rajshahi, 18 – 19 April 2015, Bangladesh</w:t>
      </w:r>
    </w:p>
    <w:p w:rsidR="00604AB0" w:rsidRDefault="00604AB0" w:rsidP="00780F2B">
      <w:pPr>
        <w:pStyle w:val="BodyTextIndent3"/>
        <w:jc w:val="both"/>
        <w:rPr>
          <w:i/>
          <w:sz w:val="24"/>
          <w:szCs w:val="24"/>
        </w:rPr>
      </w:pPr>
      <w:r>
        <w:rPr>
          <w:sz w:val="24"/>
          <w:szCs w:val="24"/>
        </w:rPr>
        <w:t>20.</w:t>
      </w:r>
      <w:r>
        <w:rPr>
          <w:sz w:val="24"/>
          <w:szCs w:val="24"/>
        </w:rPr>
        <w:tab/>
      </w:r>
      <w:r>
        <w:rPr>
          <w:i/>
          <w:sz w:val="24"/>
          <w:szCs w:val="24"/>
        </w:rPr>
        <w:t>Workshop on Interacting Fermions: Precision Theory and Experiment</w:t>
      </w:r>
    </w:p>
    <w:p w:rsidR="00604AB0" w:rsidRDefault="00604AB0" w:rsidP="00780F2B">
      <w:pPr>
        <w:pStyle w:val="BodyTextIndent3"/>
        <w:jc w:val="both"/>
        <w:rPr>
          <w:sz w:val="24"/>
          <w:szCs w:val="24"/>
        </w:rPr>
      </w:pPr>
      <w:r>
        <w:rPr>
          <w:sz w:val="24"/>
          <w:szCs w:val="24"/>
        </w:rPr>
        <w:tab/>
        <w:t>AS-ICTP, 06 – 10 July 2015, Trieste, Italy</w:t>
      </w:r>
    </w:p>
    <w:p w:rsidR="00604AB0" w:rsidRDefault="00604AB0" w:rsidP="00780F2B">
      <w:pPr>
        <w:pStyle w:val="BodyTextIndent3"/>
        <w:jc w:val="both"/>
        <w:rPr>
          <w:i/>
          <w:sz w:val="24"/>
          <w:szCs w:val="24"/>
        </w:rPr>
      </w:pPr>
      <w:r>
        <w:rPr>
          <w:sz w:val="24"/>
          <w:szCs w:val="24"/>
        </w:rPr>
        <w:t>21.</w:t>
      </w:r>
      <w:r>
        <w:rPr>
          <w:sz w:val="24"/>
          <w:szCs w:val="24"/>
        </w:rPr>
        <w:tab/>
      </w:r>
      <w:r>
        <w:rPr>
          <w:i/>
          <w:sz w:val="24"/>
          <w:szCs w:val="24"/>
        </w:rPr>
        <w:t>School and Workshop on Strongly Correlated Electronic Systems – Novel Materials and Novel Theories</w:t>
      </w:r>
    </w:p>
    <w:p w:rsidR="007642F5" w:rsidRDefault="00604AB0" w:rsidP="00A06EC4">
      <w:pPr>
        <w:pStyle w:val="BodyTextIndent3"/>
        <w:jc w:val="both"/>
        <w:rPr>
          <w:sz w:val="24"/>
          <w:szCs w:val="24"/>
        </w:rPr>
      </w:pPr>
      <w:r>
        <w:rPr>
          <w:sz w:val="24"/>
          <w:szCs w:val="24"/>
        </w:rPr>
        <w:tab/>
      </w:r>
      <w:r w:rsidR="000A5888">
        <w:rPr>
          <w:sz w:val="24"/>
          <w:szCs w:val="24"/>
        </w:rPr>
        <w:t>AS-ICTP, 10 – 20 August 2015, Trieste, Italy</w:t>
      </w:r>
    </w:p>
    <w:p w:rsidR="00172AAA" w:rsidRDefault="007642F5" w:rsidP="00A06EC4">
      <w:pPr>
        <w:pStyle w:val="BodyTextIndent3"/>
        <w:jc w:val="both"/>
        <w:rPr>
          <w:sz w:val="24"/>
          <w:szCs w:val="24"/>
        </w:rPr>
      </w:pPr>
      <w:r>
        <w:rPr>
          <w:sz w:val="24"/>
          <w:szCs w:val="24"/>
        </w:rPr>
        <w:t>22.</w:t>
      </w:r>
      <w:r w:rsidR="00604AB0">
        <w:rPr>
          <w:i/>
          <w:sz w:val="24"/>
          <w:szCs w:val="24"/>
        </w:rPr>
        <w:t xml:space="preserve"> </w:t>
      </w:r>
      <w:r w:rsidR="00E171BA">
        <w:rPr>
          <w:i/>
          <w:sz w:val="24"/>
          <w:szCs w:val="24"/>
        </w:rPr>
        <w:t xml:space="preserve">  </w:t>
      </w:r>
      <w:r w:rsidR="00E171BA">
        <w:rPr>
          <w:sz w:val="24"/>
          <w:szCs w:val="24"/>
        </w:rPr>
        <w:tab/>
      </w:r>
      <w:r w:rsidR="006463C6" w:rsidRPr="006463C6">
        <w:rPr>
          <w:i/>
          <w:sz w:val="24"/>
          <w:szCs w:val="24"/>
        </w:rPr>
        <w:t>The Bangladesh Physical Society (BPS) National Conference on Physics-2019</w:t>
      </w:r>
      <w:r w:rsidR="006463C6" w:rsidRPr="006463C6">
        <w:rPr>
          <w:sz w:val="24"/>
          <w:szCs w:val="24"/>
        </w:rPr>
        <w:t xml:space="preserve"> 07-09 February 2019</w:t>
      </w:r>
      <w:r w:rsidR="006463C6">
        <w:rPr>
          <w:sz w:val="24"/>
          <w:szCs w:val="24"/>
        </w:rPr>
        <w:t>, Dhaka, Bangladesh</w:t>
      </w:r>
    </w:p>
    <w:p w:rsidR="00CB32A6" w:rsidRPr="00A06EC4" w:rsidRDefault="00CB32A6" w:rsidP="00A06EC4">
      <w:pPr>
        <w:pStyle w:val="BodyTextIndent3"/>
        <w:jc w:val="both"/>
        <w:rPr>
          <w:sz w:val="24"/>
          <w:szCs w:val="24"/>
        </w:rPr>
      </w:pPr>
      <w:r>
        <w:rPr>
          <w:sz w:val="24"/>
          <w:szCs w:val="24"/>
        </w:rPr>
        <w:t>23.</w:t>
      </w:r>
      <w:r>
        <w:rPr>
          <w:sz w:val="24"/>
          <w:szCs w:val="24"/>
        </w:rPr>
        <w:tab/>
      </w:r>
      <w:r w:rsidRPr="007C2FD9">
        <w:rPr>
          <w:i/>
          <w:sz w:val="24"/>
          <w:szCs w:val="24"/>
        </w:rPr>
        <w:t xml:space="preserve">International Conference on Physics </w:t>
      </w:r>
      <w:r w:rsidR="007C2FD9" w:rsidRPr="007C2FD9">
        <w:rPr>
          <w:i/>
          <w:sz w:val="24"/>
          <w:szCs w:val="24"/>
        </w:rPr>
        <w:t>–</w:t>
      </w:r>
      <w:r w:rsidRPr="007C2FD9">
        <w:rPr>
          <w:i/>
          <w:sz w:val="24"/>
          <w:szCs w:val="24"/>
        </w:rPr>
        <w:t xml:space="preserve"> 2020</w:t>
      </w:r>
      <w:r w:rsidR="00F04F4D">
        <w:rPr>
          <w:sz w:val="24"/>
          <w:szCs w:val="24"/>
        </w:rPr>
        <w:t xml:space="preserve"> (BPS)</w:t>
      </w:r>
      <w:r w:rsidR="007C2FD9">
        <w:rPr>
          <w:sz w:val="24"/>
          <w:szCs w:val="24"/>
        </w:rPr>
        <w:t>, 5 – 7 March, 2020, Dhaka, Bangladesh.</w:t>
      </w:r>
    </w:p>
    <w:p w:rsidR="00C947C6" w:rsidRPr="00780F2B" w:rsidRDefault="00676ABB" w:rsidP="00441756">
      <w:pPr>
        <w:pStyle w:val="BodyTextIndent3"/>
        <w:ind w:left="0" w:firstLine="0"/>
        <w:jc w:val="both"/>
        <w:rPr>
          <w:sz w:val="24"/>
          <w:szCs w:val="24"/>
        </w:rPr>
      </w:pPr>
      <w:r>
        <w:rPr>
          <w:b/>
        </w:rPr>
        <w:t>Current/past m</w:t>
      </w:r>
      <w:r w:rsidR="001C1353">
        <w:rPr>
          <w:b/>
        </w:rPr>
        <w:t>emberships:</w:t>
      </w:r>
    </w:p>
    <w:p w:rsidR="00371DA3" w:rsidRPr="0091528C" w:rsidRDefault="001C1353">
      <w:pPr>
        <w:pStyle w:val="BodyTextIndent3"/>
        <w:ind w:left="0" w:firstLine="0"/>
        <w:jc w:val="both"/>
        <w:rPr>
          <w:sz w:val="24"/>
        </w:rPr>
      </w:pPr>
      <w:r>
        <w:rPr>
          <w:sz w:val="24"/>
        </w:rPr>
        <w:t>Institute of Physics (IOP), UK, American Physical Society (APS), Cambridge Philosophical Society (UK</w:t>
      </w:r>
      <w:r w:rsidR="00B12A22">
        <w:rPr>
          <w:sz w:val="24"/>
        </w:rPr>
        <w:t xml:space="preserve">), </w:t>
      </w:r>
      <w:r>
        <w:rPr>
          <w:sz w:val="24"/>
        </w:rPr>
        <w:t>Cambridge Commonwealth Trust</w:t>
      </w:r>
      <w:r w:rsidR="00676ABB">
        <w:rPr>
          <w:sz w:val="24"/>
        </w:rPr>
        <w:t xml:space="preserve"> (UK)</w:t>
      </w:r>
      <w:r w:rsidR="00A278E6">
        <w:rPr>
          <w:sz w:val="24"/>
        </w:rPr>
        <w:t xml:space="preserve">, </w:t>
      </w:r>
      <w:r w:rsidR="00486157">
        <w:rPr>
          <w:sz w:val="24"/>
        </w:rPr>
        <w:t xml:space="preserve">Life-member of </w:t>
      </w:r>
      <w:r w:rsidR="00B12A22">
        <w:rPr>
          <w:sz w:val="24"/>
        </w:rPr>
        <w:t>Bangladesh Physical Society</w:t>
      </w:r>
      <w:r w:rsidR="00BA55C5">
        <w:rPr>
          <w:sz w:val="24"/>
        </w:rPr>
        <w:t xml:space="preserve"> (BPS)</w:t>
      </w:r>
      <w:r w:rsidR="00A278E6">
        <w:rPr>
          <w:sz w:val="24"/>
        </w:rPr>
        <w:t xml:space="preserve">, and </w:t>
      </w:r>
      <w:r w:rsidR="00253983">
        <w:rPr>
          <w:sz w:val="24"/>
        </w:rPr>
        <w:t>Member of Asian Council of Science Editors (ACSE)</w:t>
      </w:r>
      <w:r>
        <w:rPr>
          <w:sz w:val="24"/>
        </w:rPr>
        <w:t>.</w:t>
      </w:r>
    </w:p>
    <w:p w:rsidR="0094652E" w:rsidRDefault="006B149A">
      <w:pPr>
        <w:pStyle w:val="BodyTextIndent3"/>
        <w:ind w:left="0" w:firstLine="0"/>
        <w:jc w:val="both"/>
        <w:rPr>
          <w:b/>
          <w:szCs w:val="28"/>
        </w:rPr>
      </w:pPr>
      <w:r>
        <w:rPr>
          <w:b/>
          <w:szCs w:val="28"/>
        </w:rPr>
        <w:t xml:space="preserve">Duty as </w:t>
      </w:r>
      <w:r w:rsidR="00215DBD">
        <w:rPr>
          <w:b/>
          <w:szCs w:val="28"/>
        </w:rPr>
        <w:t xml:space="preserve">Editor, Advisor, </w:t>
      </w:r>
      <w:r w:rsidR="00AF5562">
        <w:rPr>
          <w:b/>
          <w:szCs w:val="28"/>
        </w:rPr>
        <w:t>R</w:t>
      </w:r>
      <w:r w:rsidR="0094652E" w:rsidRPr="0094652E">
        <w:rPr>
          <w:b/>
          <w:szCs w:val="28"/>
        </w:rPr>
        <w:t>eferee</w:t>
      </w:r>
      <w:r w:rsidR="005C3CCB">
        <w:rPr>
          <w:b/>
          <w:szCs w:val="28"/>
        </w:rPr>
        <w:t>,</w:t>
      </w:r>
      <w:r w:rsidR="00215DBD">
        <w:rPr>
          <w:b/>
          <w:szCs w:val="28"/>
        </w:rPr>
        <w:t xml:space="preserve"> Organizer</w:t>
      </w:r>
      <w:r w:rsidR="005C3CCB">
        <w:rPr>
          <w:b/>
          <w:szCs w:val="28"/>
        </w:rPr>
        <w:t>, and Columnist</w:t>
      </w:r>
      <w:r w:rsidR="0094652E" w:rsidRPr="0094652E">
        <w:rPr>
          <w:b/>
          <w:szCs w:val="28"/>
        </w:rPr>
        <w:t>:</w:t>
      </w:r>
      <w:r w:rsidR="0094652E">
        <w:rPr>
          <w:b/>
          <w:szCs w:val="28"/>
        </w:rPr>
        <w:t xml:space="preserve"> </w:t>
      </w:r>
    </w:p>
    <w:p w:rsidR="00FC027B" w:rsidRDefault="0094652E">
      <w:pPr>
        <w:pStyle w:val="BodyTextIndent3"/>
        <w:ind w:left="0" w:firstLine="0"/>
        <w:jc w:val="both"/>
        <w:rPr>
          <w:sz w:val="24"/>
          <w:szCs w:val="24"/>
        </w:rPr>
      </w:pPr>
      <w:r>
        <w:rPr>
          <w:sz w:val="24"/>
          <w:szCs w:val="24"/>
        </w:rPr>
        <w:t xml:space="preserve">Acting as </w:t>
      </w:r>
      <w:r w:rsidR="006B149A">
        <w:rPr>
          <w:sz w:val="24"/>
          <w:szCs w:val="24"/>
        </w:rPr>
        <w:t xml:space="preserve">a </w:t>
      </w:r>
      <w:r w:rsidR="006463C6">
        <w:rPr>
          <w:sz w:val="24"/>
          <w:szCs w:val="24"/>
        </w:rPr>
        <w:t>referee for large number of</w:t>
      </w:r>
      <w:r>
        <w:rPr>
          <w:sz w:val="24"/>
          <w:szCs w:val="24"/>
        </w:rPr>
        <w:t xml:space="preserve"> national and international journals including </w:t>
      </w:r>
      <w:r w:rsidRPr="00BD0FD0">
        <w:rPr>
          <w:i/>
          <w:sz w:val="24"/>
          <w:szCs w:val="24"/>
        </w:rPr>
        <w:t>Physical Review B</w:t>
      </w:r>
      <w:r>
        <w:rPr>
          <w:sz w:val="24"/>
          <w:szCs w:val="24"/>
        </w:rPr>
        <w:t xml:space="preserve"> and </w:t>
      </w:r>
      <w:r w:rsidRPr="00BD0FD0">
        <w:rPr>
          <w:i/>
          <w:sz w:val="24"/>
          <w:szCs w:val="24"/>
        </w:rPr>
        <w:t>Physical Review Letters</w:t>
      </w:r>
      <w:r w:rsidR="00576B0D">
        <w:rPr>
          <w:sz w:val="24"/>
          <w:szCs w:val="24"/>
        </w:rPr>
        <w:t xml:space="preserve"> published by the American Physical Society</w:t>
      </w:r>
      <w:r>
        <w:rPr>
          <w:sz w:val="24"/>
          <w:szCs w:val="24"/>
        </w:rPr>
        <w:t>.</w:t>
      </w:r>
      <w:r w:rsidR="00576B0D">
        <w:rPr>
          <w:sz w:val="24"/>
          <w:szCs w:val="24"/>
        </w:rPr>
        <w:t xml:space="preserve"> </w:t>
      </w:r>
      <w:r w:rsidR="00BD0FD0">
        <w:rPr>
          <w:sz w:val="24"/>
          <w:szCs w:val="24"/>
        </w:rPr>
        <w:t xml:space="preserve">One of the Editors of </w:t>
      </w:r>
      <w:r w:rsidR="00217CA9">
        <w:rPr>
          <w:sz w:val="24"/>
          <w:szCs w:val="24"/>
        </w:rPr>
        <w:t xml:space="preserve">the </w:t>
      </w:r>
      <w:r w:rsidR="00BD0FD0">
        <w:rPr>
          <w:i/>
          <w:sz w:val="24"/>
          <w:szCs w:val="24"/>
        </w:rPr>
        <w:t xml:space="preserve">Global Journal of Physics Express </w:t>
      </w:r>
      <w:r w:rsidR="00BD0FD0">
        <w:rPr>
          <w:sz w:val="24"/>
          <w:szCs w:val="24"/>
        </w:rPr>
        <w:t xml:space="preserve">(published by the </w:t>
      </w:r>
      <w:r w:rsidR="00B554B1">
        <w:rPr>
          <w:sz w:val="24"/>
          <w:szCs w:val="24"/>
        </w:rPr>
        <w:t xml:space="preserve">Simplex Academic Publishers, </w:t>
      </w:r>
      <w:smartTag w:uri="urn:schemas-microsoft-com:office:smarttags" w:element="place">
        <w:smartTag w:uri="urn:schemas-microsoft-com:office:smarttags" w:element="country-region">
          <w:r w:rsidR="00B554B1">
            <w:rPr>
              <w:sz w:val="24"/>
              <w:szCs w:val="24"/>
            </w:rPr>
            <w:t>India</w:t>
          </w:r>
        </w:smartTag>
      </w:smartTag>
      <w:r w:rsidR="00BD0FD0">
        <w:rPr>
          <w:sz w:val="24"/>
          <w:szCs w:val="24"/>
        </w:rPr>
        <w:t>)</w:t>
      </w:r>
      <w:r w:rsidR="00217CA9">
        <w:rPr>
          <w:sz w:val="24"/>
          <w:szCs w:val="24"/>
        </w:rPr>
        <w:t xml:space="preserve">. </w:t>
      </w:r>
      <w:r w:rsidR="00576B0D">
        <w:rPr>
          <w:sz w:val="24"/>
          <w:szCs w:val="24"/>
        </w:rPr>
        <w:t xml:space="preserve">Member of the Advisory Board </w:t>
      </w:r>
      <w:r w:rsidR="00C22B37">
        <w:rPr>
          <w:sz w:val="24"/>
          <w:szCs w:val="24"/>
        </w:rPr>
        <w:t xml:space="preserve">and Section Editor </w:t>
      </w:r>
      <w:r w:rsidR="00576B0D">
        <w:rPr>
          <w:sz w:val="24"/>
          <w:szCs w:val="24"/>
        </w:rPr>
        <w:t xml:space="preserve">of </w:t>
      </w:r>
      <w:r w:rsidR="00217CA9">
        <w:rPr>
          <w:sz w:val="24"/>
          <w:szCs w:val="24"/>
        </w:rPr>
        <w:t xml:space="preserve">the </w:t>
      </w:r>
      <w:r w:rsidR="00576B0D" w:rsidRPr="00BD0FD0">
        <w:rPr>
          <w:i/>
          <w:sz w:val="24"/>
          <w:szCs w:val="24"/>
        </w:rPr>
        <w:t xml:space="preserve">Journal of Scientific Research </w:t>
      </w:r>
      <w:r w:rsidR="00576B0D">
        <w:rPr>
          <w:sz w:val="24"/>
          <w:szCs w:val="24"/>
        </w:rPr>
        <w:t>(ISSN 2070-0237 (Print); ISSN 2070-0245 (Online)).</w:t>
      </w:r>
      <w:r w:rsidR="00215DBD">
        <w:rPr>
          <w:sz w:val="24"/>
          <w:szCs w:val="24"/>
        </w:rPr>
        <w:t xml:space="preserve"> </w:t>
      </w:r>
      <w:r w:rsidR="00360F0D">
        <w:rPr>
          <w:sz w:val="24"/>
          <w:szCs w:val="24"/>
        </w:rPr>
        <w:t xml:space="preserve">Member of the Editorial Board of the </w:t>
      </w:r>
      <w:r w:rsidR="00360F0D" w:rsidRPr="00360F0D">
        <w:rPr>
          <w:i/>
          <w:sz w:val="24"/>
          <w:szCs w:val="24"/>
        </w:rPr>
        <w:t>Journal of Bangladesh Academy of Sciences</w:t>
      </w:r>
      <w:r w:rsidR="00360F0D">
        <w:rPr>
          <w:sz w:val="24"/>
          <w:szCs w:val="24"/>
        </w:rPr>
        <w:t xml:space="preserve">, published by the Bangladesh Academy of Sciences. </w:t>
      </w:r>
      <w:r w:rsidR="002A41DB">
        <w:rPr>
          <w:sz w:val="24"/>
          <w:szCs w:val="24"/>
        </w:rPr>
        <w:t>Acted as the conference secretary of the ICAP 2015.</w:t>
      </w:r>
      <w:r w:rsidR="00642ABF">
        <w:rPr>
          <w:sz w:val="24"/>
          <w:szCs w:val="24"/>
        </w:rPr>
        <w:t xml:space="preserve"> Editor of the Conference Proceedings entitled </w:t>
      </w:r>
      <w:r w:rsidR="00642ABF" w:rsidRPr="00642ABF">
        <w:rPr>
          <w:i/>
          <w:sz w:val="24"/>
          <w:szCs w:val="24"/>
        </w:rPr>
        <w:t>International Conference on Advances on Physics 2015</w:t>
      </w:r>
      <w:r w:rsidR="00642ABF">
        <w:rPr>
          <w:sz w:val="24"/>
          <w:szCs w:val="24"/>
        </w:rPr>
        <w:t xml:space="preserve">, published in the </w:t>
      </w:r>
      <w:r w:rsidR="00642ABF" w:rsidRPr="00642ABF">
        <w:rPr>
          <w:i/>
          <w:sz w:val="24"/>
          <w:szCs w:val="24"/>
        </w:rPr>
        <w:t xml:space="preserve">Journal of Physics: </w:t>
      </w:r>
      <w:r w:rsidR="00642ABF" w:rsidRPr="00642ABF">
        <w:rPr>
          <w:i/>
          <w:sz w:val="24"/>
          <w:szCs w:val="24"/>
        </w:rPr>
        <w:lastRenderedPageBreak/>
        <w:t>Conference</w:t>
      </w:r>
      <w:r w:rsidR="00642ABF">
        <w:rPr>
          <w:i/>
          <w:sz w:val="24"/>
          <w:szCs w:val="24"/>
        </w:rPr>
        <w:t xml:space="preserve"> Series</w:t>
      </w:r>
      <w:r w:rsidR="00642ABF">
        <w:rPr>
          <w:sz w:val="24"/>
          <w:szCs w:val="24"/>
        </w:rPr>
        <w:t xml:space="preserve"> by the Institute of Physics, UK.</w:t>
      </w:r>
      <w:r w:rsidR="00124D3C">
        <w:rPr>
          <w:sz w:val="24"/>
          <w:szCs w:val="24"/>
        </w:rPr>
        <w:t xml:space="preserve"> Invited Guest Editor of Special Issue of </w:t>
      </w:r>
      <w:r w:rsidR="00124D3C" w:rsidRPr="00124D3C">
        <w:rPr>
          <w:i/>
          <w:sz w:val="24"/>
          <w:szCs w:val="24"/>
        </w:rPr>
        <w:t>Frontiers in Physics</w:t>
      </w:r>
      <w:r w:rsidR="00124D3C">
        <w:rPr>
          <w:sz w:val="24"/>
          <w:szCs w:val="24"/>
        </w:rPr>
        <w:t>.</w:t>
      </w:r>
      <w:r w:rsidR="005C3CCB">
        <w:rPr>
          <w:sz w:val="24"/>
          <w:szCs w:val="24"/>
        </w:rPr>
        <w:t xml:space="preserve"> Frequent contributor in various national dailies on science education and related aspects in Bangladesh.</w:t>
      </w:r>
      <w:r w:rsidR="00394003">
        <w:rPr>
          <w:sz w:val="24"/>
          <w:szCs w:val="24"/>
        </w:rPr>
        <w:t xml:space="preserve"> Advisor, National Young Academy of Bangladesh (NYAB).</w:t>
      </w:r>
      <w:r w:rsidR="005C3CCB">
        <w:rPr>
          <w:sz w:val="24"/>
          <w:szCs w:val="24"/>
        </w:rPr>
        <w:t xml:space="preserve">  </w:t>
      </w:r>
    </w:p>
    <w:p w:rsidR="00FB2AB6" w:rsidRPr="00E16575" w:rsidRDefault="00FB2AB6">
      <w:pPr>
        <w:pStyle w:val="BodyTextIndent3"/>
        <w:ind w:left="0" w:firstLine="0"/>
        <w:jc w:val="both"/>
        <w:rPr>
          <w:sz w:val="24"/>
          <w:szCs w:val="24"/>
        </w:rPr>
      </w:pPr>
      <w:r>
        <w:rPr>
          <w:b/>
          <w:szCs w:val="28"/>
        </w:rPr>
        <w:t>Out</w:t>
      </w:r>
      <w:r w:rsidRPr="00FB2AB6">
        <w:rPr>
          <w:b/>
          <w:szCs w:val="28"/>
        </w:rPr>
        <w:t>reach activity:</w:t>
      </w:r>
    </w:p>
    <w:p w:rsidR="00FB2AB6" w:rsidRDefault="00255D59">
      <w:pPr>
        <w:pStyle w:val="BodyTextIndent3"/>
        <w:ind w:left="0" w:firstLine="0"/>
        <w:jc w:val="both"/>
        <w:rPr>
          <w:sz w:val="24"/>
          <w:szCs w:val="24"/>
        </w:rPr>
      </w:pPr>
      <w:r>
        <w:rPr>
          <w:sz w:val="24"/>
          <w:szCs w:val="24"/>
        </w:rPr>
        <w:t>Acted</w:t>
      </w:r>
      <w:r w:rsidR="00FB2AB6">
        <w:rPr>
          <w:sz w:val="24"/>
          <w:szCs w:val="24"/>
        </w:rPr>
        <w:t xml:space="preserve"> as the convener of the Divisional Physics Olympiad Committee, Bangladesh, and as a member of the organizing committee of the Divisional Science Olympiad Committee of the Bangladesh Academy of Sciences (BAS).   </w:t>
      </w:r>
    </w:p>
    <w:p w:rsidR="00996DAD" w:rsidRPr="00E171BA" w:rsidRDefault="00996DAD">
      <w:pPr>
        <w:pStyle w:val="BodyTextIndent3"/>
        <w:ind w:left="0" w:firstLine="0"/>
        <w:jc w:val="both"/>
        <w:rPr>
          <w:b/>
          <w:sz w:val="8"/>
          <w:szCs w:val="8"/>
        </w:rPr>
      </w:pPr>
    </w:p>
    <w:p w:rsidR="004901D7" w:rsidRDefault="004901D7">
      <w:pPr>
        <w:pStyle w:val="BodyTextIndent3"/>
        <w:ind w:left="0" w:firstLine="0"/>
        <w:jc w:val="both"/>
        <w:rPr>
          <w:b/>
        </w:rPr>
      </w:pPr>
      <w:r>
        <w:rPr>
          <w:b/>
        </w:rPr>
        <w:t>Research supervision:</w:t>
      </w:r>
    </w:p>
    <w:p w:rsidR="004901D7" w:rsidRDefault="00EF38E6">
      <w:pPr>
        <w:pStyle w:val="BodyTextIndent3"/>
        <w:ind w:left="0" w:firstLine="0"/>
        <w:jc w:val="both"/>
        <w:rPr>
          <w:sz w:val="24"/>
          <w:szCs w:val="24"/>
        </w:rPr>
      </w:pPr>
      <w:r>
        <w:rPr>
          <w:sz w:val="24"/>
          <w:szCs w:val="24"/>
        </w:rPr>
        <w:t>Nu</w:t>
      </w:r>
      <w:r w:rsidR="00441756">
        <w:rPr>
          <w:sz w:val="24"/>
          <w:szCs w:val="24"/>
        </w:rPr>
        <w:t>m</w:t>
      </w:r>
      <w:r w:rsidR="00FD05B3">
        <w:rPr>
          <w:sz w:val="24"/>
          <w:szCs w:val="24"/>
        </w:rPr>
        <w:t>ber of M.Sc.</w:t>
      </w:r>
      <w:r w:rsidR="002B432A">
        <w:rPr>
          <w:sz w:val="24"/>
          <w:szCs w:val="24"/>
        </w:rPr>
        <w:t xml:space="preserve"> stud</w:t>
      </w:r>
      <w:r w:rsidR="00730FF8">
        <w:rPr>
          <w:sz w:val="24"/>
          <w:szCs w:val="24"/>
        </w:rPr>
        <w:t>ents: 25</w:t>
      </w:r>
    </w:p>
    <w:p w:rsidR="00EF38E6" w:rsidRDefault="00FD05B3">
      <w:pPr>
        <w:pStyle w:val="BodyTextIndent3"/>
        <w:ind w:left="0" w:firstLine="0"/>
        <w:jc w:val="both"/>
        <w:rPr>
          <w:sz w:val="24"/>
          <w:szCs w:val="24"/>
        </w:rPr>
      </w:pPr>
      <w:r>
        <w:rPr>
          <w:sz w:val="24"/>
          <w:szCs w:val="24"/>
        </w:rPr>
        <w:t>Number of M.Phil.</w:t>
      </w:r>
      <w:r w:rsidR="00EF38E6">
        <w:rPr>
          <w:sz w:val="24"/>
          <w:szCs w:val="24"/>
        </w:rPr>
        <w:t xml:space="preserve"> students: </w:t>
      </w:r>
      <w:r w:rsidR="006359A7">
        <w:rPr>
          <w:sz w:val="24"/>
          <w:szCs w:val="24"/>
        </w:rPr>
        <w:t>0</w:t>
      </w:r>
      <w:r w:rsidR="004E0B77">
        <w:rPr>
          <w:sz w:val="24"/>
          <w:szCs w:val="24"/>
        </w:rPr>
        <w:t>2</w:t>
      </w:r>
    </w:p>
    <w:p w:rsidR="00FC027B" w:rsidRDefault="00FD05B3">
      <w:pPr>
        <w:pStyle w:val="BodyTextIndent3"/>
        <w:ind w:left="0" w:firstLine="0"/>
        <w:jc w:val="both"/>
        <w:rPr>
          <w:sz w:val="24"/>
          <w:szCs w:val="24"/>
        </w:rPr>
      </w:pPr>
      <w:r>
        <w:rPr>
          <w:sz w:val="24"/>
          <w:szCs w:val="24"/>
        </w:rPr>
        <w:t>Number of Ph.D.</w:t>
      </w:r>
      <w:r w:rsidR="001628D8">
        <w:rPr>
          <w:sz w:val="24"/>
          <w:szCs w:val="24"/>
        </w:rPr>
        <w:t xml:space="preserve"> students: 03</w:t>
      </w:r>
    </w:p>
    <w:p w:rsidR="005C3CCB" w:rsidRPr="00F040D3" w:rsidRDefault="001C1353">
      <w:pPr>
        <w:pStyle w:val="BodyTextIndent3"/>
        <w:ind w:left="0" w:firstLine="0"/>
        <w:jc w:val="both"/>
        <w:rPr>
          <w:sz w:val="24"/>
          <w:szCs w:val="24"/>
        </w:rPr>
      </w:pPr>
      <w:r>
        <w:rPr>
          <w:b/>
        </w:rPr>
        <w:t xml:space="preserve">Brief </w:t>
      </w:r>
      <w:r w:rsidR="00713A49">
        <w:rPr>
          <w:b/>
        </w:rPr>
        <w:t xml:space="preserve">description of </w:t>
      </w:r>
      <w:r>
        <w:rPr>
          <w:b/>
        </w:rPr>
        <w:t>research</w:t>
      </w:r>
      <w:r w:rsidR="00713A49">
        <w:rPr>
          <w:b/>
        </w:rPr>
        <w:t xml:space="preserve"> </w:t>
      </w:r>
      <w:r w:rsidR="00AE17EA">
        <w:rPr>
          <w:b/>
        </w:rPr>
        <w:t xml:space="preserve">and teaching </w:t>
      </w:r>
      <w:r w:rsidR="00713A49">
        <w:rPr>
          <w:b/>
        </w:rPr>
        <w:t>interest</w:t>
      </w:r>
      <w:r w:rsidR="00AE17EA">
        <w:rPr>
          <w:b/>
        </w:rPr>
        <w:t>s</w:t>
      </w:r>
      <w:r>
        <w:rPr>
          <w:b/>
        </w:rPr>
        <w:t>:</w:t>
      </w:r>
    </w:p>
    <w:p w:rsidR="001C1353" w:rsidRDefault="001C1353">
      <w:pPr>
        <w:pStyle w:val="BodyTextIndent3"/>
        <w:ind w:left="0" w:firstLine="0"/>
        <w:jc w:val="both"/>
        <w:rPr>
          <w:sz w:val="24"/>
        </w:rPr>
      </w:pPr>
      <w:r>
        <w:rPr>
          <w:sz w:val="24"/>
        </w:rPr>
        <w:t>The level of interest in cuprate high-temperature superconductors exceeds that in any other field of inorganic science except semiconducting microelectronics and possibly</w:t>
      </w:r>
      <w:r w:rsidR="001E1AA0">
        <w:rPr>
          <w:sz w:val="24"/>
        </w:rPr>
        <w:t xml:space="preserve"> </w:t>
      </w:r>
      <w:r>
        <w:rPr>
          <w:sz w:val="24"/>
        </w:rPr>
        <w:t>micro</w:t>
      </w:r>
      <w:r w:rsidR="001E1AA0">
        <w:rPr>
          <w:sz w:val="24"/>
        </w:rPr>
        <w:t>-</w:t>
      </w:r>
      <w:r w:rsidR="00676ABB">
        <w:rPr>
          <w:sz w:val="24"/>
        </w:rPr>
        <w:t>photonics. After</w:t>
      </w:r>
      <w:r w:rsidR="008A5A44">
        <w:rPr>
          <w:sz w:val="24"/>
        </w:rPr>
        <w:t xml:space="preserve"> </w:t>
      </w:r>
      <w:r w:rsidR="006004DA">
        <w:rPr>
          <w:sz w:val="24"/>
        </w:rPr>
        <w:t xml:space="preserve">more than </w:t>
      </w:r>
      <w:r w:rsidR="002367F3">
        <w:rPr>
          <w:sz w:val="24"/>
        </w:rPr>
        <w:t>thirty</w:t>
      </w:r>
      <w:r>
        <w:rPr>
          <w:sz w:val="24"/>
        </w:rPr>
        <w:t xml:space="preserve"> years since the discovery of these highly correlated electronic systems, there is still no agreement about the basic physics that leads to high </w:t>
      </w:r>
      <w:r w:rsidR="008A5A44">
        <w:rPr>
          <w:sz w:val="24"/>
        </w:rPr>
        <w:t xml:space="preserve">superconducting </w:t>
      </w:r>
      <w:r>
        <w:rPr>
          <w:sz w:val="24"/>
        </w:rPr>
        <w:t>transition temperatures or the anomalous normal-state properties associated with the complex phase behavior. One of the outstanding problems that remains to be resolved is</w:t>
      </w:r>
      <w:r w:rsidR="000F2F2A">
        <w:rPr>
          <w:sz w:val="24"/>
        </w:rPr>
        <w:t xml:space="preserve"> </w:t>
      </w:r>
      <w:r w:rsidR="00D73842">
        <w:rPr>
          <w:sz w:val="24"/>
        </w:rPr>
        <w:t xml:space="preserve">the origin of the so-called </w:t>
      </w:r>
      <w:r w:rsidR="00D73842" w:rsidRPr="00D73842">
        <w:rPr>
          <w:i/>
          <w:sz w:val="24"/>
        </w:rPr>
        <w:t>pseudogap phase</w:t>
      </w:r>
      <w:r>
        <w:rPr>
          <w:sz w:val="24"/>
        </w:rPr>
        <w:t xml:space="preserve"> which is observed in a number of experimental study over a certain range of hole concentration per CuO</w:t>
      </w:r>
      <w:r>
        <w:rPr>
          <w:sz w:val="24"/>
          <w:vertAlign w:val="subscript"/>
        </w:rPr>
        <w:t>2</w:t>
      </w:r>
      <w:r>
        <w:rPr>
          <w:sz w:val="24"/>
        </w:rPr>
        <w:t xml:space="preserve"> planes (the common feature for all cuprate superconductors). Co</w:t>
      </w:r>
      <w:r w:rsidR="006D2E95">
        <w:rPr>
          <w:sz w:val="24"/>
        </w:rPr>
        <w:t>ntrary to one of the basic tene</w:t>
      </w:r>
      <w:r>
        <w:rPr>
          <w:sz w:val="24"/>
        </w:rPr>
        <w:t xml:space="preserve">ts of the Fermi-liquid theory, low-energy excitations are gapped along certain parts of the Brillouin zone when the pseudogap is present. It is widely believed that understanding pseudogap can lead to the understanding of the mechanism of cuprate superconductivity. </w:t>
      </w:r>
    </w:p>
    <w:p w:rsidR="001C1353" w:rsidRDefault="001C1353">
      <w:pPr>
        <w:pStyle w:val="BodyTextIndent3"/>
        <w:ind w:left="0" w:firstLine="0"/>
        <w:jc w:val="both"/>
        <w:rPr>
          <w:sz w:val="24"/>
        </w:rPr>
      </w:pPr>
      <w:r>
        <w:rPr>
          <w:sz w:val="24"/>
        </w:rPr>
        <w:t>I have done extensive transport and magnetic measurements on Zn and Ca substituted Y123 (sintered and c-axis oriented thin film)</w:t>
      </w:r>
      <w:r w:rsidR="00C30020">
        <w:rPr>
          <w:sz w:val="24"/>
        </w:rPr>
        <w:t xml:space="preserve"> and Zn substituted La214</w:t>
      </w:r>
      <w:r>
        <w:rPr>
          <w:sz w:val="24"/>
        </w:rPr>
        <w:t xml:space="preserve"> compounds over a large range of carrier concentrations and d</w:t>
      </w:r>
      <w:r w:rsidR="008A5A44">
        <w:rPr>
          <w:sz w:val="24"/>
        </w:rPr>
        <w:t>is</w:t>
      </w:r>
      <w:r w:rsidR="00B94F56">
        <w:rPr>
          <w:sz w:val="24"/>
        </w:rPr>
        <w:t>o</w:t>
      </w:r>
      <w:r w:rsidR="001F771B">
        <w:rPr>
          <w:sz w:val="24"/>
        </w:rPr>
        <w:t>rder con</w:t>
      </w:r>
      <w:r w:rsidR="00C629CB">
        <w:rPr>
          <w:sz w:val="24"/>
        </w:rPr>
        <w:t xml:space="preserve">tents in the last </w:t>
      </w:r>
      <w:r w:rsidR="00FC027B">
        <w:rPr>
          <w:sz w:val="24"/>
        </w:rPr>
        <w:t>twenty-five</w:t>
      </w:r>
      <w:r>
        <w:rPr>
          <w:sz w:val="24"/>
        </w:rPr>
        <w:t xml:space="preserve"> years.</w:t>
      </w:r>
      <w:r w:rsidR="00FC027B">
        <w:rPr>
          <w:sz w:val="24"/>
        </w:rPr>
        <w:t xml:space="preserve"> I have investigated the role of pseudogap on the charge transport and magnetic properties of </w:t>
      </w:r>
      <w:r w:rsidR="00D44953">
        <w:rPr>
          <w:sz w:val="24"/>
        </w:rPr>
        <w:t>high-T</w:t>
      </w:r>
      <w:r w:rsidR="00D44953" w:rsidRPr="00D44953">
        <w:rPr>
          <w:sz w:val="24"/>
          <w:vertAlign w:val="subscript"/>
        </w:rPr>
        <w:t>c</w:t>
      </w:r>
      <w:r w:rsidR="00D44953">
        <w:rPr>
          <w:sz w:val="24"/>
        </w:rPr>
        <w:t xml:space="preserve"> cuprates over extended range of hole content and studied their possible connections to a quantum critical point.</w:t>
      </w:r>
      <w:r>
        <w:rPr>
          <w:sz w:val="24"/>
        </w:rPr>
        <w:t xml:space="preserve"> I am also interested in critical currents and currently studying its doping and disorder dependence</w:t>
      </w:r>
      <w:r w:rsidR="008A5A44">
        <w:rPr>
          <w:sz w:val="24"/>
        </w:rPr>
        <w:t>s</w:t>
      </w:r>
      <w:r w:rsidR="00D44953">
        <w:rPr>
          <w:sz w:val="24"/>
        </w:rPr>
        <w:t xml:space="preserve"> in cuprate superconductors</w:t>
      </w:r>
      <w:r>
        <w:rPr>
          <w:sz w:val="24"/>
        </w:rPr>
        <w:t>. This part of my research has ind</w:t>
      </w:r>
      <w:r w:rsidR="008A5A44">
        <w:rPr>
          <w:sz w:val="24"/>
        </w:rPr>
        <w:t xml:space="preserve">ustrial implication. </w:t>
      </w:r>
      <w:r w:rsidR="00D44953">
        <w:rPr>
          <w:sz w:val="24"/>
        </w:rPr>
        <w:t>Furthermore, I am</w:t>
      </w:r>
      <w:r w:rsidR="008A5A44">
        <w:rPr>
          <w:sz w:val="24"/>
        </w:rPr>
        <w:t xml:space="preserve"> </w:t>
      </w:r>
      <w:r>
        <w:rPr>
          <w:sz w:val="24"/>
        </w:rPr>
        <w:t>studying magneto-transport properties of oxygen isotope subs</w:t>
      </w:r>
      <w:r w:rsidR="008A5A44">
        <w:rPr>
          <w:sz w:val="24"/>
        </w:rPr>
        <w:t>tituted cuprate superconductors</w:t>
      </w:r>
      <w:r>
        <w:rPr>
          <w:sz w:val="24"/>
        </w:rPr>
        <w:t xml:space="preserve">. This will help clarifying possible roles played by phonons on various normal and superconducting state properties. </w:t>
      </w:r>
      <w:r w:rsidR="006004DA">
        <w:rPr>
          <w:sz w:val="24"/>
        </w:rPr>
        <w:t>Recently I have started working on Nernst effect o</w:t>
      </w:r>
      <w:r w:rsidR="00361344">
        <w:rPr>
          <w:sz w:val="24"/>
        </w:rPr>
        <w:t>f pure and Zn-substituted Y(Ca)</w:t>
      </w:r>
      <w:r w:rsidR="006004DA">
        <w:rPr>
          <w:sz w:val="24"/>
        </w:rPr>
        <w:t>123. This would be helpful in clarifying the possible roles played by superconducting fluctuations and disorder</w:t>
      </w:r>
      <w:r w:rsidR="00D44953">
        <w:rPr>
          <w:sz w:val="24"/>
        </w:rPr>
        <w:t xml:space="preserve"> at different hole concentrations in the CuO</w:t>
      </w:r>
      <w:r w:rsidR="00D44953" w:rsidRPr="00D44953">
        <w:rPr>
          <w:sz w:val="24"/>
          <w:vertAlign w:val="subscript"/>
        </w:rPr>
        <w:t>2</w:t>
      </w:r>
      <w:r w:rsidR="00D44953">
        <w:rPr>
          <w:sz w:val="24"/>
        </w:rPr>
        <w:t xml:space="preserve"> planes</w:t>
      </w:r>
      <w:r w:rsidR="006004DA">
        <w:rPr>
          <w:sz w:val="24"/>
        </w:rPr>
        <w:t xml:space="preserve">. </w:t>
      </w:r>
      <w:r w:rsidR="002E4283">
        <w:rPr>
          <w:sz w:val="24"/>
        </w:rPr>
        <w:t>Besides, I am</w:t>
      </w:r>
      <w:r w:rsidR="00D44953">
        <w:rPr>
          <w:sz w:val="24"/>
        </w:rPr>
        <w:t xml:space="preserve"> working on the first-</w:t>
      </w:r>
      <w:r w:rsidR="00AE17EA">
        <w:rPr>
          <w:sz w:val="24"/>
        </w:rPr>
        <w:t>principle</w:t>
      </w:r>
      <w:r w:rsidR="00F152B2">
        <w:rPr>
          <w:sz w:val="24"/>
        </w:rPr>
        <w:t>s</w:t>
      </w:r>
      <w:r w:rsidR="00AE17EA">
        <w:rPr>
          <w:sz w:val="24"/>
        </w:rPr>
        <w:t xml:space="preserve"> electronic band structure calculations</w:t>
      </w:r>
      <w:r w:rsidR="00FC027B">
        <w:rPr>
          <w:sz w:val="24"/>
        </w:rPr>
        <w:t xml:space="preserve"> and investigations of thermo-physical properties</w:t>
      </w:r>
      <w:r w:rsidR="00AE17EA">
        <w:rPr>
          <w:sz w:val="24"/>
        </w:rPr>
        <w:t xml:space="preserve"> of iron-oxypnictide superconductors</w:t>
      </w:r>
      <w:r w:rsidR="00F152B2">
        <w:rPr>
          <w:sz w:val="24"/>
        </w:rPr>
        <w:t>, recently discovered ternar</w:t>
      </w:r>
      <w:r w:rsidR="002E4283">
        <w:rPr>
          <w:sz w:val="24"/>
        </w:rPr>
        <w:t>y superconducting compounds,</w:t>
      </w:r>
      <w:r w:rsidR="00D44953">
        <w:rPr>
          <w:sz w:val="24"/>
        </w:rPr>
        <w:t xml:space="preserve"> high-T</w:t>
      </w:r>
      <w:r w:rsidR="00D44953" w:rsidRPr="00D44953">
        <w:rPr>
          <w:sz w:val="24"/>
          <w:vertAlign w:val="subscript"/>
        </w:rPr>
        <w:t>c</w:t>
      </w:r>
      <w:r w:rsidR="00D44953">
        <w:rPr>
          <w:sz w:val="24"/>
        </w:rPr>
        <w:t xml:space="preserve"> hydrides,</w:t>
      </w:r>
      <w:r w:rsidR="00F152B2">
        <w:rPr>
          <w:sz w:val="24"/>
        </w:rPr>
        <w:t xml:space="preserve"> industrially</w:t>
      </w:r>
      <w:r w:rsidR="00C629CB">
        <w:rPr>
          <w:sz w:val="24"/>
        </w:rPr>
        <w:t xml:space="preserve"> important MAX phase nanolaminates</w:t>
      </w:r>
      <w:r w:rsidR="002E4283">
        <w:rPr>
          <w:sz w:val="24"/>
        </w:rPr>
        <w:t xml:space="preserve">, intermetallic compounds, </w:t>
      </w:r>
      <w:r w:rsidR="00D44953">
        <w:rPr>
          <w:sz w:val="24"/>
        </w:rPr>
        <w:t xml:space="preserve">energy harvesting semiconducting compounds, </w:t>
      </w:r>
      <w:r w:rsidR="002E4283">
        <w:rPr>
          <w:sz w:val="24"/>
        </w:rPr>
        <w:t>and topological insulators and semimetals</w:t>
      </w:r>
      <w:r w:rsidR="00AE17EA">
        <w:rPr>
          <w:sz w:val="24"/>
        </w:rPr>
        <w:t xml:space="preserve">. </w:t>
      </w:r>
      <w:r>
        <w:rPr>
          <w:sz w:val="24"/>
        </w:rPr>
        <w:t>I</w:t>
      </w:r>
      <w:r w:rsidR="00F152B2">
        <w:rPr>
          <w:sz w:val="24"/>
        </w:rPr>
        <w:t xml:space="preserve"> </w:t>
      </w:r>
      <w:r w:rsidR="002E4283">
        <w:rPr>
          <w:sz w:val="24"/>
        </w:rPr>
        <w:t xml:space="preserve">have active research collaborations with the Quantum Matter group, Cavendish laboratory, University of Cambridge, UK, Materials Science group, University </w:t>
      </w:r>
      <w:r w:rsidR="002E4283">
        <w:rPr>
          <w:sz w:val="24"/>
        </w:rPr>
        <w:lastRenderedPageBreak/>
        <w:t>of Coventry, UK, Imperial College, UK, Queensland University of Technology, Australia and Mascara University, Algeria.</w:t>
      </w:r>
    </w:p>
    <w:p w:rsidR="00FC027B" w:rsidRDefault="008D3072">
      <w:pPr>
        <w:pStyle w:val="BodyTextIndent3"/>
        <w:ind w:left="0" w:firstLine="0"/>
        <w:jc w:val="both"/>
        <w:rPr>
          <w:b/>
          <w:sz w:val="24"/>
        </w:rPr>
      </w:pPr>
      <w:r w:rsidRPr="008D3072">
        <w:rPr>
          <w:b/>
          <w:sz w:val="24"/>
        </w:rPr>
        <w:t>So far</w:t>
      </w:r>
      <w:r w:rsidR="00AB6AA4">
        <w:rPr>
          <w:b/>
          <w:sz w:val="24"/>
        </w:rPr>
        <w:t>,</w:t>
      </w:r>
      <w:r w:rsidR="00DD016B">
        <w:rPr>
          <w:b/>
          <w:sz w:val="24"/>
        </w:rPr>
        <w:t xml:space="preserve"> I have published over</w:t>
      </w:r>
      <w:r w:rsidR="00370F56">
        <w:rPr>
          <w:b/>
          <w:sz w:val="24"/>
        </w:rPr>
        <w:t xml:space="preserve"> 125</w:t>
      </w:r>
      <w:r w:rsidRPr="008D3072">
        <w:rPr>
          <w:b/>
          <w:sz w:val="24"/>
        </w:rPr>
        <w:t xml:space="preserve"> papers on various aspects of superconductivity</w:t>
      </w:r>
      <w:r w:rsidR="00F152B2">
        <w:rPr>
          <w:b/>
          <w:sz w:val="24"/>
        </w:rPr>
        <w:t xml:space="preserve"> in cuprates and other </w:t>
      </w:r>
      <w:r w:rsidR="00150423">
        <w:rPr>
          <w:b/>
          <w:sz w:val="24"/>
        </w:rPr>
        <w:t xml:space="preserve">recently discovered </w:t>
      </w:r>
      <w:r w:rsidR="002E33F0">
        <w:rPr>
          <w:b/>
          <w:sz w:val="24"/>
        </w:rPr>
        <w:t xml:space="preserve">novel </w:t>
      </w:r>
      <w:r w:rsidR="00150423">
        <w:rPr>
          <w:b/>
          <w:sz w:val="24"/>
        </w:rPr>
        <w:t xml:space="preserve">superconducting </w:t>
      </w:r>
      <w:r w:rsidR="00F25DF0">
        <w:rPr>
          <w:b/>
          <w:sz w:val="24"/>
        </w:rPr>
        <w:t>materials,</w:t>
      </w:r>
      <w:r w:rsidR="00F152B2">
        <w:rPr>
          <w:b/>
          <w:sz w:val="24"/>
        </w:rPr>
        <w:t xml:space="preserve"> on technologically important MAX </w:t>
      </w:r>
      <w:r w:rsidR="00150423">
        <w:rPr>
          <w:b/>
          <w:sz w:val="24"/>
        </w:rPr>
        <w:t xml:space="preserve">phase </w:t>
      </w:r>
      <w:r w:rsidR="00F152B2">
        <w:rPr>
          <w:b/>
          <w:sz w:val="24"/>
        </w:rPr>
        <w:t>nanolaminates</w:t>
      </w:r>
      <w:r w:rsidR="002E33F0">
        <w:rPr>
          <w:b/>
          <w:sz w:val="24"/>
        </w:rPr>
        <w:t>,</w:t>
      </w:r>
      <w:r w:rsidR="00F25DF0">
        <w:rPr>
          <w:b/>
          <w:sz w:val="24"/>
        </w:rPr>
        <w:t xml:space="preserve"> topological insulators and semimetals,</w:t>
      </w:r>
      <w:r w:rsidR="002E33F0">
        <w:rPr>
          <w:b/>
          <w:sz w:val="24"/>
        </w:rPr>
        <w:t xml:space="preserve"> and other compounds with prospect of </w:t>
      </w:r>
      <w:r w:rsidR="002E4283">
        <w:rPr>
          <w:b/>
          <w:sz w:val="24"/>
        </w:rPr>
        <w:t xml:space="preserve">large scale </w:t>
      </w:r>
      <w:r w:rsidR="002E33F0">
        <w:rPr>
          <w:b/>
          <w:sz w:val="24"/>
        </w:rPr>
        <w:t>industrial applications</w:t>
      </w:r>
      <w:r w:rsidRPr="008D3072">
        <w:rPr>
          <w:b/>
          <w:sz w:val="24"/>
        </w:rPr>
        <w:t>. These</w:t>
      </w:r>
      <w:r w:rsidR="00441756">
        <w:rPr>
          <w:b/>
          <w:sz w:val="24"/>
        </w:rPr>
        <w:t xml:space="preserve"> published paper</w:t>
      </w:r>
      <w:r w:rsidR="00201983">
        <w:rPr>
          <w:b/>
          <w:sz w:val="24"/>
        </w:rPr>
        <w:t>s have around 22</w:t>
      </w:r>
      <w:r w:rsidR="00DD016B">
        <w:rPr>
          <w:b/>
          <w:sz w:val="24"/>
        </w:rPr>
        <w:t>00</w:t>
      </w:r>
      <w:r w:rsidRPr="008D3072">
        <w:rPr>
          <w:b/>
          <w:sz w:val="24"/>
        </w:rPr>
        <w:t xml:space="preserve"> citations, till date.</w:t>
      </w:r>
      <w:r w:rsidR="00C629CB">
        <w:rPr>
          <w:b/>
          <w:sz w:val="24"/>
        </w:rPr>
        <w:t xml:space="preserve"> Two of my papers on the pseudogap </w:t>
      </w:r>
      <w:r w:rsidR="00150423">
        <w:rPr>
          <w:b/>
          <w:sz w:val="24"/>
        </w:rPr>
        <w:t xml:space="preserve">in </w:t>
      </w:r>
      <w:r w:rsidR="00AF6AF5">
        <w:rPr>
          <w:b/>
          <w:sz w:val="24"/>
        </w:rPr>
        <w:t xml:space="preserve">superconducting </w:t>
      </w:r>
      <w:r w:rsidR="00150423">
        <w:rPr>
          <w:b/>
          <w:sz w:val="24"/>
        </w:rPr>
        <w:t xml:space="preserve">cuprates </w:t>
      </w:r>
      <w:r w:rsidR="00C629CB">
        <w:rPr>
          <w:b/>
          <w:sz w:val="24"/>
        </w:rPr>
        <w:t>and its possible connection with an incipient quantum critical</w:t>
      </w:r>
      <w:r w:rsidR="00201983">
        <w:rPr>
          <w:b/>
          <w:sz w:val="24"/>
        </w:rPr>
        <w:t xml:space="preserve"> point have been cited over</w:t>
      </w:r>
      <w:r w:rsidR="00D16209">
        <w:rPr>
          <w:b/>
          <w:sz w:val="24"/>
        </w:rPr>
        <w:t xml:space="preserve"> 25</w:t>
      </w:r>
      <w:r w:rsidR="00191F6A">
        <w:rPr>
          <w:b/>
          <w:sz w:val="24"/>
        </w:rPr>
        <w:t>0 times.</w:t>
      </w:r>
    </w:p>
    <w:p w:rsidR="008D3072" w:rsidRPr="008D3072" w:rsidRDefault="00D44953">
      <w:pPr>
        <w:pStyle w:val="BodyTextIndent3"/>
        <w:ind w:left="0" w:firstLine="0"/>
        <w:jc w:val="both"/>
        <w:rPr>
          <w:b/>
          <w:sz w:val="24"/>
        </w:rPr>
      </w:pPr>
      <w:r>
        <w:rPr>
          <w:sz w:val="24"/>
        </w:rPr>
        <w:t xml:space="preserve">Based on the </w:t>
      </w:r>
      <w:r w:rsidR="00FC027B">
        <w:rPr>
          <w:sz w:val="24"/>
        </w:rPr>
        <w:t xml:space="preserve">productivity, citations by peers, and </w:t>
      </w:r>
      <w:r>
        <w:rPr>
          <w:sz w:val="24"/>
        </w:rPr>
        <w:t xml:space="preserve">research </w:t>
      </w:r>
      <w:r w:rsidR="00FC027B">
        <w:rPr>
          <w:sz w:val="24"/>
        </w:rPr>
        <w:t xml:space="preserve">outcomes, the computational condensed physics laboratory under my guidance has been able to establish itself as one of the top physics labs in this country.  </w:t>
      </w:r>
      <w:r w:rsidR="00C629CB">
        <w:rPr>
          <w:b/>
          <w:sz w:val="24"/>
        </w:rPr>
        <w:t xml:space="preserve"> </w:t>
      </w:r>
    </w:p>
    <w:p w:rsidR="00F152B2" w:rsidRPr="00A45CAA" w:rsidRDefault="009359C9">
      <w:pPr>
        <w:pStyle w:val="BodyTextIndent3"/>
        <w:ind w:left="0" w:firstLine="0"/>
        <w:jc w:val="both"/>
        <w:rPr>
          <w:sz w:val="24"/>
        </w:rPr>
      </w:pPr>
      <w:r>
        <w:rPr>
          <w:sz w:val="24"/>
        </w:rPr>
        <w:t>I believe teaching is one of the most beneficial forms of intellectual interaction that not only stimulates the minds of the students but also broadens the knowledge of the teacher to a great extent. I would like to be a teacher who listens to his students and encourages them  in every  possible  way  so  that  learning  becomes  a  matter  of  a  very  active participation from part of the students. Inspiring young minds to embrace new ideas is the most rewarding part of teaching and gives the teacher immense satisfaction. I would love to explore new research possibilities with the students</w:t>
      </w:r>
      <w:r w:rsidR="00441756">
        <w:rPr>
          <w:sz w:val="24"/>
        </w:rPr>
        <w:t>, experts,</w:t>
      </w:r>
      <w:r>
        <w:rPr>
          <w:sz w:val="24"/>
        </w:rPr>
        <w:t xml:space="preserve"> and other faculty members of the department</w:t>
      </w:r>
      <w:r w:rsidR="00361344">
        <w:rPr>
          <w:sz w:val="24"/>
        </w:rPr>
        <w:t>,</w:t>
      </w:r>
      <w:r>
        <w:rPr>
          <w:sz w:val="24"/>
        </w:rPr>
        <w:t xml:space="preserve"> given the chance</w:t>
      </w:r>
      <w:r w:rsidR="000115B1">
        <w:rPr>
          <w:sz w:val="24"/>
        </w:rPr>
        <w:t>.</w:t>
      </w:r>
    </w:p>
    <w:p w:rsidR="00231C8F" w:rsidRDefault="00231C8F">
      <w:pPr>
        <w:pStyle w:val="BodyTextIndent3"/>
        <w:ind w:left="0" w:firstLine="0"/>
        <w:jc w:val="both"/>
        <w:rPr>
          <w:b/>
        </w:rPr>
      </w:pPr>
    </w:p>
    <w:p w:rsidR="001C1353" w:rsidRDefault="001C1353">
      <w:pPr>
        <w:pStyle w:val="BodyTextIndent3"/>
        <w:ind w:left="0" w:firstLine="0"/>
        <w:jc w:val="both"/>
        <w:rPr>
          <w:b/>
        </w:rPr>
      </w:pPr>
      <w:r>
        <w:rPr>
          <w:b/>
        </w:rPr>
        <w:t>Names and addresses of t</w:t>
      </w:r>
      <w:r w:rsidR="002074CA">
        <w:rPr>
          <w:b/>
        </w:rPr>
        <w:t>hree</w:t>
      </w:r>
      <w:r>
        <w:rPr>
          <w:b/>
        </w:rPr>
        <w:t xml:space="preserve"> academic referees:</w:t>
      </w:r>
    </w:p>
    <w:p w:rsidR="001C1353" w:rsidRDefault="001C1353">
      <w:pPr>
        <w:pStyle w:val="BodyTextIndent3"/>
        <w:numPr>
          <w:ilvl w:val="0"/>
          <w:numId w:val="10"/>
        </w:numPr>
        <w:jc w:val="both"/>
        <w:rPr>
          <w:sz w:val="24"/>
        </w:rPr>
      </w:pPr>
      <w:r>
        <w:rPr>
          <w:sz w:val="24"/>
        </w:rPr>
        <w:t>Professor J.L. Tallon</w:t>
      </w:r>
    </w:p>
    <w:p w:rsidR="001C1353" w:rsidRDefault="001C1353">
      <w:pPr>
        <w:pStyle w:val="BodyTextIndent3"/>
        <w:ind w:left="360" w:firstLine="0"/>
        <w:jc w:val="both"/>
        <w:rPr>
          <w:sz w:val="24"/>
        </w:rPr>
      </w:pPr>
      <w:r>
        <w:rPr>
          <w:sz w:val="24"/>
        </w:rPr>
        <w:t xml:space="preserve">MacDiarmid Institute for Advanced Materials and Nanotechnology </w:t>
      </w:r>
    </w:p>
    <w:p w:rsidR="001C1353" w:rsidRDefault="00385E2E">
      <w:pPr>
        <w:pStyle w:val="BodyTextIndent3"/>
        <w:ind w:left="360" w:firstLine="0"/>
        <w:jc w:val="both"/>
        <w:rPr>
          <w:sz w:val="24"/>
        </w:rPr>
      </w:pPr>
      <w:r>
        <w:rPr>
          <w:sz w:val="24"/>
        </w:rPr>
        <w:t xml:space="preserve">and </w:t>
      </w:r>
      <w:r w:rsidR="001C1353">
        <w:rPr>
          <w:sz w:val="24"/>
        </w:rPr>
        <w:t>Industrial Research Ltd.</w:t>
      </w:r>
    </w:p>
    <w:p w:rsidR="001C1353" w:rsidRDefault="001C1353">
      <w:pPr>
        <w:pStyle w:val="BodyTextIndent3"/>
        <w:ind w:left="360" w:firstLine="0"/>
        <w:jc w:val="both"/>
        <w:rPr>
          <w:sz w:val="24"/>
        </w:rPr>
      </w:pPr>
      <w:smartTag w:uri="urn:schemas-microsoft-com:office:smarttags" w:element="address">
        <w:smartTag w:uri="urn:schemas-microsoft-com:office:smarttags" w:element="Street">
          <w:r>
            <w:rPr>
              <w:sz w:val="24"/>
            </w:rPr>
            <w:t>P.O. Box</w:t>
          </w:r>
        </w:smartTag>
        <w:r>
          <w:rPr>
            <w:sz w:val="24"/>
          </w:rPr>
          <w:t xml:space="preserve"> 31310</w:t>
        </w:r>
      </w:smartTag>
      <w:r>
        <w:rPr>
          <w:sz w:val="24"/>
        </w:rPr>
        <w:t xml:space="preserve"> </w:t>
      </w:r>
    </w:p>
    <w:p w:rsidR="001C1353" w:rsidRDefault="001C1353">
      <w:pPr>
        <w:pStyle w:val="BodyTextIndent3"/>
        <w:ind w:left="360" w:firstLine="0"/>
        <w:jc w:val="both"/>
        <w:rPr>
          <w:sz w:val="24"/>
        </w:rPr>
      </w:pPr>
      <w:r>
        <w:rPr>
          <w:sz w:val="24"/>
        </w:rPr>
        <w:t xml:space="preserve">Lower </w:t>
      </w:r>
      <w:smartTag w:uri="urn:schemas-microsoft-com:office:smarttags" w:element="place">
        <w:smartTag w:uri="urn:schemas-microsoft-com:office:smarttags" w:element="City">
          <w:r>
            <w:rPr>
              <w:sz w:val="24"/>
            </w:rPr>
            <w:t>Hutt</w:t>
          </w:r>
        </w:smartTag>
        <w:r>
          <w:rPr>
            <w:sz w:val="24"/>
          </w:rPr>
          <w:t xml:space="preserve">, </w:t>
        </w:r>
        <w:smartTag w:uri="urn:schemas-microsoft-com:office:smarttags" w:element="country-region">
          <w:r>
            <w:rPr>
              <w:sz w:val="24"/>
            </w:rPr>
            <w:t>New Zealand</w:t>
          </w:r>
        </w:smartTag>
      </w:smartTag>
    </w:p>
    <w:p w:rsidR="001C1353" w:rsidRPr="00056D48" w:rsidRDefault="001C1353">
      <w:pPr>
        <w:pStyle w:val="BodyTextIndent3"/>
        <w:ind w:left="360" w:firstLine="0"/>
        <w:jc w:val="both"/>
        <w:rPr>
          <w:sz w:val="24"/>
          <w:szCs w:val="24"/>
        </w:rPr>
      </w:pPr>
      <w:r>
        <w:rPr>
          <w:sz w:val="24"/>
        </w:rPr>
        <w:t>Phone: +64-4-9313293</w:t>
      </w:r>
      <w:r w:rsidR="007B4985">
        <w:rPr>
          <w:sz w:val="24"/>
        </w:rPr>
        <w:tab/>
      </w:r>
      <w:r w:rsidRPr="00056D48">
        <w:rPr>
          <w:sz w:val="24"/>
          <w:szCs w:val="24"/>
        </w:rPr>
        <w:t xml:space="preserve">e-mail: </w:t>
      </w:r>
      <w:hyperlink r:id="rId76" w:history="1">
        <w:r w:rsidR="00EF32B4" w:rsidRPr="001519EF">
          <w:rPr>
            <w:rStyle w:val="Hyperlink"/>
            <w:sz w:val="24"/>
            <w:szCs w:val="24"/>
          </w:rPr>
          <w:t>jeff.tallon@vuw.ac.nz</w:t>
        </w:r>
      </w:hyperlink>
    </w:p>
    <w:p w:rsidR="00673D79" w:rsidRPr="00D94467" w:rsidRDefault="00673D79" w:rsidP="00673D79">
      <w:pPr>
        <w:pStyle w:val="BodyTextIndent3"/>
        <w:ind w:left="0" w:firstLine="0"/>
        <w:jc w:val="both"/>
        <w:rPr>
          <w:sz w:val="4"/>
          <w:szCs w:val="4"/>
        </w:rPr>
      </w:pPr>
    </w:p>
    <w:p w:rsidR="001C1353" w:rsidRDefault="002367F3">
      <w:pPr>
        <w:pStyle w:val="BodyTextIndent3"/>
        <w:numPr>
          <w:ilvl w:val="0"/>
          <w:numId w:val="10"/>
        </w:numPr>
        <w:jc w:val="both"/>
        <w:rPr>
          <w:sz w:val="24"/>
        </w:rPr>
      </w:pPr>
      <w:r>
        <w:rPr>
          <w:sz w:val="24"/>
        </w:rPr>
        <w:t>Dr.</w:t>
      </w:r>
      <w:r w:rsidR="00FF3932">
        <w:rPr>
          <w:sz w:val="24"/>
        </w:rPr>
        <w:t xml:space="preserve"> J.</w:t>
      </w:r>
      <w:r w:rsidR="001C1353">
        <w:rPr>
          <w:sz w:val="24"/>
        </w:rPr>
        <w:t>R. Cooper</w:t>
      </w:r>
    </w:p>
    <w:p w:rsidR="002367F3" w:rsidRDefault="002367F3" w:rsidP="002367F3">
      <w:pPr>
        <w:pStyle w:val="BodyTextIndent3"/>
        <w:ind w:left="360" w:firstLine="0"/>
        <w:jc w:val="both"/>
        <w:rPr>
          <w:sz w:val="24"/>
        </w:rPr>
      </w:pPr>
      <w:r>
        <w:rPr>
          <w:sz w:val="24"/>
        </w:rPr>
        <w:t>Emeritus Professor</w:t>
      </w:r>
    </w:p>
    <w:p w:rsidR="001C1353" w:rsidRDefault="008425F9" w:rsidP="002120CF">
      <w:pPr>
        <w:pStyle w:val="BodyTextIndent3"/>
        <w:ind w:left="0" w:firstLine="0"/>
        <w:jc w:val="both"/>
        <w:rPr>
          <w:sz w:val="24"/>
        </w:rPr>
      </w:pPr>
      <w:r>
        <w:rPr>
          <w:sz w:val="24"/>
        </w:rPr>
        <w:t xml:space="preserve">      </w:t>
      </w:r>
      <w:r w:rsidR="001C1353">
        <w:rPr>
          <w:sz w:val="24"/>
        </w:rPr>
        <w:t xml:space="preserve">Quantum Matter group, </w:t>
      </w:r>
      <w:r>
        <w:rPr>
          <w:sz w:val="24"/>
        </w:rPr>
        <w:t>Cavendish Laboratory</w:t>
      </w:r>
      <w:r w:rsidR="001C1353">
        <w:rPr>
          <w:sz w:val="24"/>
        </w:rPr>
        <w:t xml:space="preserve"> </w:t>
      </w:r>
    </w:p>
    <w:p w:rsidR="001C1353" w:rsidRDefault="001C1353">
      <w:pPr>
        <w:pStyle w:val="BodyTextIndent3"/>
        <w:ind w:left="360" w:firstLine="0"/>
        <w:jc w:val="both"/>
        <w:rPr>
          <w:sz w:val="24"/>
        </w:rPr>
      </w:pP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Cambridge</w:t>
          </w:r>
        </w:smartTag>
      </w:smartTag>
    </w:p>
    <w:p w:rsidR="001C1353" w:rsidRDefault="008425F9">
      <w:pPr>
        <w:pStyle w:val="BodyTextIndent3"/>
        <w:ind w:left="360" w:firstLine="0"/>
        <w:jc w:val="both"/>
        <w:rPr>
          <w:sz w:val="24"/>
        </w:rPr>
      </w:pPr>
      <w:r>
        <w:rPr>
          <w:sz w:val="24"/>
        </w:rPr>
        <w:t xml:space="preserve">J. </w:t>
      </w:r>
      <w:smartTag w:uri="urn:schemas-microsoft-com:office:smarttags" w:element="Street">
        <w:smartTag w:uri="urn:schemas-microsoft-com:office:smarttags" w:element="address">
          <w:r>
            <w:rPr>
              <w:sz w:val="24"/>
            </w:rPr>
            <w:t>J. Thomson Avenue</w:t>
          </w:r>
        </w:smartTag>
      </w:smartTag>
    </w:p>
    <w:p w:rsidR="001C1353" w:rsidRDefault="001C1353">
      <w:pPr>
        <w:pStyle w:val="BodyTextIndent3"/>
        <w:ind w:left="360" w:firstLine="0"/>
        <w:jc w:val="both"/>
        <w:rPr>
          <w:sz w:val="24"/>
        </w:rPr>
      </w:pPr>
      <w:smartTag w:uri="urn:schemas-microsoft-com:office:smarttags" w:element="place">
        <w:smartTag w:uri="urn:schemas-microsoft-com:office:smarttags" w:element="City">
          <w:r>
            <w:rPr>
              <w:sz w:val="24"/>
            </w:rPr>
            <w:t>Cambridge</w:t>
          </w:r>
        </w:smartTag>
        <w:r>
          <w:rPr>
            <w:sz w:val="24"/>
          </w:rPr>
          <w:t xml:space="preserve"> </w:t>
        </w:r>
        <w:smartTag w:uri="urn:schemas-microsoft-com:office:smarttags" w:element="PostalCode">
          <w:r>
            <w:rPr>
              <w:sz w:val="24"/>
            </w:rPr>
            <w:t>CB3 OHE</w:t>
          </w:r>
        </w:smartTag>
        <w:r>
          <w:rPr>
            <w:sz w:val="24"/>
          </w:rPr>
          <w:t xml:space="preserve">, </w:t>
        </w:r>
        <w:smartTag w:uri="urn:schemas-microsoft-com:office:smarttags" w:element="country-region">
          <w:r>
            <w:rPr>
              <w:sz w:val="24"/>
            </w:rPr>
            <w:t>UK</w:t>
          </w:r>
        </w:smartTag>
      </w:smartTag>
    </w:p>
    <w:p w:rsidR="001C1353" w:rsidRDefault="001C1353">
      <w:pPr>
        <w:pStyle w:val="BodyTextIndent3"/>
        <w:ind w:left="360" w:firstLine="0"/>
        <w:jc w:val="both"/>
        <w:rPr>
          <w:sz w:val="24"/>
          <w:szCs w:val="24"/>
        </w:rPr>
      </w:pPr>
      <w:r w:rsidRPr="006004DA">
        <w:rPr>
          <w:sz w:val="24"/>
          <w:lang w:val="fr-FR"/>
        </w:rPr>
        <w:t>Phone: +44-1223-337445</w:t>
      </w:r>
      <w:r w:rsidR="007B4985" w:rsidRPr="006004DA">
        <w:rPr>
          <w:sz w:val="24"/>
          <w:lang w:val="fr-FR"/>
        </w:rPr>
        <w:tab/>
      </w:r>
      <w:r w:rsidR="00F738DD" w:rsidRPr="006004DA">
        <w:rPr>
          <w:sz w:val="24"/>
          <w:lang w:val="fr-FR"/>
        </w:rPr>
        <w:t xml:space="preserve"> </w:t>
      </w:r>
      <w:r w:rsidRPr="00056D48">
        <w:rPr>
          <w:sz w:val="24"/>
          <w:szCs w:val="24"/>
          <w:lang w:val="fr-FR"/>
        </w:rPr>
        <w:t xml:space="preserve">e-mail: </w:t>
      </w:r>
      <w:hyperlink r:id="rId77" w:history="1">
        <w:r w:rsidRPr="00056D48">
          <w:rPr>
            <w:rStyle w:val="Hyperlink"/>
            <w:sz w:val="24"/>
            <w:szCs w:val="24"/>
            <w:lang w:val="fr-FR"/>
          </w:rPr>
          <w:t>jrc19@cam.ac.uk</w:t>
        </w:r>
      </w:hyperlink>
    </w:p>
    <w:p w:rsidR="00237BB8" w:rsidRPr="00294B5E" w:rsidRDefault="00237BB8" w:rsidP="00237BB8">
      <w:pPr>
        <w:pStyle w:val="BodyTextIndent3"/>
        <w:rPr>
          <w:sz w:val="24"/>
          <w:szCs w:val="24"/>
        </w:rPr>
      </w:pPr>
      <w:r>
        <w:rPr>
          <w:sz w:val="24"/>
          <w:szCs w:val="24"/>
        </w:rPr>
        <w:t xml:space="preserve">3.   Dr. </w:t>
      </w:r>
      <w:r w:rsidRPr="00294B5E">
        <w:rPr>
          <w:sz w:val="24"/>
          <w:szCs w:val="24"/>
        </w:rPr>
        <w:t>Sultana Nahar</w:t>
      </w:r>
    </w:p>
    <w:p w:rsidR="00237BB8" w:rsidRPr="001721B4" w:rsidRDefault="00237BB8" w:rsidP="00237BB8">
      <w:pPr>
        <w:pStyle w:val="BodyTextIndent3"/>
        <w:ind w:left="360" w:firstLine="0"/>
        <w:rPr>
          <w:sz w:val="24"/>
          <w:lang w:val="fr-FR"/>
        </w:rPr>
      </w:pPr>
      <w:r w:rsidRPr="00294B5E">
        <w:rPr>
          <w:sz w:val="24"/>
          <w:szCs w:val="24"/>
        </w:rPr>
        <w:t>Professor, Department of Astronomy</w:t>
      </w:r>
      <w:r w:rsidRPr="00294B5E">
        <w:rPr>
          <w:sz w:val="24"/>
          <w:szCs w:val="24"/>
        </w:rPr>
        <w:br/>
        <w:t>The Ohio State University</w:t>
      </w:r>
      <w:r w:rsidRPr="00294B5E">
        <w:rPr>
          <w:sz w:val="24"/>
          <w:szCs w:val="24"/>
        </w:rPr>
        <w:br/>
        <w:t>4055 McPherson Lab</w:t>
      </w:r>
      <w:r w:rsidRPr="00294B5E">
        <w:rPr>
          <w:sz w:val="24"/>
          <w:szCs w:val="24"/>
        </w:rPr>
        <w:br/>
        <w:t>140 West 18th Avenue</w:t>
      </w:r>
      <w:r w:rsidRPr="00294B5E">
        <w:rPr>
          <w:sz w:val="24"/>
          <w:szCs w:val="24"/>
        </w:rPr>
        <w:br/>
        <w:t>Columbus, Ohio 43210-1173</w:t>
      </w:r>
      <w:r>
        <w:rPr>
          <w:sz w:val="24"/>
          <w:szCs w:val="24"/>
        </w:rPr>
        <w:t xml:space="preserve"> e-mail: </w:t>
      </w:r>
      <w:hyperlink r:id="rId78" w:history="1">
        <w:r w:rsidRPr="00294B5E">
          <w:rPr>
            <w:rStyle w:val="Hyperlink"/>
            <w:sz w:val="24"/>
            <w:szCs w:val="24"/>
          </w:rPr>
          <w:t>nahar.1@osu.edu</w:t>
        </w:r>
      </w:hyperlink>
    </w:p>
    <w:p w:rsidR="00D94467" w:rsidRDefault="00D94467">
      <w:pPr>
        <w:pStyle w:val="BodyTextIndent3"/>
        <w:ind w:left="0" w:firstLine="0"/>
        <w:jc w:val="both"/>
        <w:rPr>
          <w:b/>
          <w:bCs/>
          <w:sz w:val="8"/>
          <w:szCs w:val="8"/>
          <w:lang w:val="fr-FR"/>
        </w:rPr>
      </w:pPr>
    </w:p>
    <w:p w:rsidR="005C7F74" w:rsidRDefault="0041535D">
      <w:pPr>
        <w:pStyle w:val="BodyTextIndent3"/>
        <w:ind w:left="0" w:firstLine="0"/>
        <w:jc w:val="both"/>
        <w:rPr>
          <w:b/>
          <w:bCs/>
        </w:rPr>
      </w:pPr>
      <w:r>
        <w:rPr>
          <w:b/>
          <w:bCs/>
        </w:rPr>
        <w:t>Current address</w:t>
      </w:r>
      <w:r w:rsidR="001C1353">
        <w:rPr>
          <w:b/>
          <w:bCs/>
        </w:rPr>
        <w:t>:</w:t>
      </w:r>
    </w:p>
    <w:p w:rsidR="001C1353" w:rsidRDefault="0042784C">
      <w:pPr>
        <w:pStyle w:val="Heading3"/>
      </w:pPr>
      <w:r>
        <w:t xml:space="preserve">Professor </w:t>
      </w:r>
      <w:r w:rsidR="0041535D">
        <w:t>Saleh Hasan</w:t>
      </w:r>
      <w:r w:rsidR="001C1353">
        <w:t xml:space="preserve"> Naqib</w:t>
      </w:r>
      <w:r w:rsidR="00630F87">
        <w:tab/>
      </w:r>
      <w:r w:rsidR="00630F87">
        <w:tab/>
      </w:r>
      <w:r w:rsidR="00630F87">
        <w:tab/>
      </w:r>
      <w:r w:rsidR="00630F87">
        <w:tab/>
      </w:r>
    </w:p>
    <w:p w:rsidR="001C1353" w:rsidRDefault="001C1353">
      <w:pPr>
        <w:rPr>
          <w:snapToGrid w:val="0"/>
          <w:sz w:val="24"/>
        </w:rPr>
      </w:pPr>
      <w:r>
        <w:rPr>
          <w:snapToGrid w:val="0"/>
          <w:sz w:val="24"/>
        </w:rPr>
        <w:t>Department of Physics</w:t>
      </w:r>
      <w:r w:rsidR="00630F87">
        <w:rPr>
          <w:snapToGrid w:val="0"/>
          <w:sz w:val="24"/>
        </w:rPr>
        <w:tab/>
      </w:r>
      <w:r w:rsidR="00630F87">
        <w:rPr>
          <w:snapToGrid w:val="0"/>
          <w:sz w:val="24"/>
        </w:rPr>
        <w:tab/>
      </w:r>
      <w:r w:rsidR="00630F87">
        <w:rPr>
          <w:snapToGrid w:val="0"/>
          <w:sz w:val="24"/>
        </w:rPr>
        <w:tab/>
      </w:r>
      <w:r w:rsidR="00630F87">
        <w:rPr>
          <w:snapToGrid w:val="0"/>
          <w:sz w:val="24"/>
        </w:rPr>
        <w:tab/>
      </w:r>
    </w:p>
    <w:p w:rsidR="001C1353" w:rsidRPr="00630F87" w:rsidRDefault="001C1353">
      <w:pPr>
        <w:rPr>
          <w:snapToGrid w:val="0"/>
          <w:sz w:val="24"/>
        </w:rPr>
      </w:pPr>
      <w:smartTag w:uri="urn:schemas-microsoft-com:office:smarttags" w:element="place">
        <w:smartTag w:uri="urn:schemas-microsoft-com:office:smarttags" w:element="PlaceType">
          <w:r>
            <w:rPr>
              <w:snapToGrid w:val="0"/>
              <w:sz w:val="24"/>
            </w:rPr>
            <w:t>University</w:t>
          </w:r>
        </w:smartTag>
        <w:r>
          <w:rPr>
            <w:snapToGrid w:val="0"/>
            <w:sz w:val="24"/>
          </w:rPr>
          <w:t xml:space="preserve"> of </w:t>
        </w:r>
        <w:smartTag w:uri="urn:schemas-microsoft-com:office:smarttags" w:element="PlaceName">
          <w:r>
            <w:rPr>
              <w:snapToGrid w:val="0"/>
              <w:sz w:val="24"/>
            </w:rPr>
            <w:t>Rajshahi</w:t>
          </w:r>
        </w:smartTag>
      </w:smartTag>
      <w:r w:rsidR="00630F87">
        <w:rPr>
          <w:snapToGrid w:val="0"/>
          <w:sz w:val="24"/>
        </w:rPr>
        <w:tab/>
      </w:r>
      <w:r w:rsidR="00630F87">
        <w:rPr>
          <w:snapToGrid w:val="0"/>
          <w:sz w:val="24"/>
        </w:rPr>
        <w:tab/>
      </w:r>
      <w:r w:rsidR="00630F87">
        <w:rPr>
          <w:snapToGrid w:val="0"/>
          <w:sz w:val="24"/>
        </w:rPr>
        <w:tab/>
      </w:r>
    </w:p>
    <w:p w:rsidR="001C1353" w:rsidRPr="00630F87" w:rsidRDefault="001C1353">
      <w:pPr>
        <w:rPr>
          <w:snapToGrid w:val="0"/>
          <w:sz w:val="24"/>
        </w:rPr>
      </w:pPr>
      <w:r>
        <w:rPr>
          <w:snapToGrid w:val="0"/>
          <w:sz w:val="24"/>
        </w:rPr>
        <w:lastRenderedPageBreak/>
        <w:t>Raj-6205</w:t>
      </w:r>
      <w:r w:rsidR="00630F87">
        <w:rPr>
          <w:snapToGrid w:val="0"/>
          <w:sz w:val="24"/>
        </w:rPr>
        <w:tab/>
      </w:r>
      <w:r w:rsidR="00630F87">
        <w:rPr>
          <w:snapToGrid w:val="0"/>
          <w:sz w:val="24"/>
        </w:rPr>
        <w:tab/>
      </w:r>
      <w:r w:rsidR="00630F87">
        <w:rPr>
          <w:snapToGrid w:val="0"/>
          <w:sz w:val="24"/>
        </w:rPr>
        <w:tab/>
      </w:r>
      <w:r w:rsidR="00630F87">
        <w:rPr>
          <w:snapToGrid w:val="0"/>
          <w:sz w:val="24"/>
        </w:rPr>
        <w:tab/>
      </w:r>
      <w:r w:rsidR="00630F87">
        <w:rPr>
          <w:snapToGrid w:val="0"/>
          <w:sz w:val="24"/>
        </w:rPr>
        <w:tab/>
      </w:r>
    </w:p>
    <w:p w:rsidR="002E7D3B" w:rsidRDefault="00673D79" w:rsidP="00673D79">
      <w:pPr>
        <w:rPr>
          <w:snapToGrid w:val="0"/>
          <w:sz w:val="24"/>
          <w:szCs w:val="24"/>
        </w:rPr>
      </w:pPr>
      <w:smartTag w:uri="urn:schemas-microsoft-com:office:smarttags" w:element="place">
        <w:smartTag w:uri="urn:schemas-microsoft-com:office:smarttags" w:element="country-region">
          <w:r w:rsidRPr="00673D79">
            <w:rPr>
              <w:snapToGrid w:val="0"/>
              <w:sz w:val="24"/>
              <w:szCs w:val="24"/>
            </w:rPr>
            <w:t>Bangladesh</w:t>
          </w:r>
        </w:smartTag>
      </w:smartTag>
    </w:p>
    <w:p w:rsidR="00D73842" w:rsidRDefault="001C1353" w:rsidP="00673D79">
      <w:pPr>
        <w:rPr>
          <w:snapToGrid w:val="0"/>
          <w:sz w:val="24"/>
          <w:szCs w:val="24"/>
        </w:rPr>
      </w:pPr>
      <w:r w:rsidRPr="00245DA1">
        <w:rPr>
          <w:snapToGrid w:val="0"/>
          <w:sz w:val="24"/>
          <w:szCs w:val="24"/>
          <w:lang w:val="pt-PT"/>
        </w:rPr>
        <w:t xml:space="preserve">e-mail: </w:t>
      </w:r>
      <w:hyperlink r:id="rId79" w:history="1">
        <w:r w:rsidRPr="00245DA1">
          <w:rPr>
            <w:rStyle w:val="Hyperlink"/>
            <w:snapToGrid w:val="0"/>
            <w:sz w:val="24"/>
            <w:szCs w:val="24"/>
            <w:lang w:val="pt-PT"/>
          </w:rPr>
          <w:t>salehnaqib@yahoo.com</w:t>
        </w:r>
      </w:hyperlink>
      <w:r w:rsidR="00673D79" w:rsidRPr="00245DA1">
        <w:rPr>
          <w:snapToGrid w:val="0"/>
          <w:sz w:val="24"/>
          <w:szCs w:val="24"/>
        </w:rPr>
        <w:t xml:space="preserve"> </w:t>
      </w:r>
    </w:p>
    <w:p w:rsidR="00B35EE7" w:rsidRDefault="006D01B0" w:rsidP="00673D79">
      <w:pPr>
        <w:rPr>
          <w:snapToGrid w:val="0"/>
          <w:sz w:val="24"/>
          <w:szCs w:val="24"/>
        </w:rPr>
      </w:pPr>
      <w:r w:rsidRPr="00245DA1">
        <w:rPr>
          <w:snapToGrid w:val="0"/>
          <w:sz w:val="24"/>
          <w:szCs w:val="24"/>
        </w:rPr>
        <w:t>Phone: +88-(0)721-750288</w:t>
      </w:r>
      <w:r w:rsidR="00673D79" w:rsidRPr="00245DA1">
        <w:rPr>
          <w:snapToGrid w:val="0"/>
          <w:sz w:val="24"/>
          <w:szCs w:val="24"/>
        </w:rPr>
        <w:t xml:space="preserve">; </w:t>
      </w:r>
      <w:r w:rsidR="00BE09C1" w:rsidRPr="00245DA1">
        <w:rPr>
          <w:snapToGrid w:val="0"/>
          <w:sz w:val="24"/>
          <w:szCs w:val="24"/>
        </w:rPr>
        <w:t>Fax</w:t>
      </w:r>
      <w:r w:rsidR="00B35EE7" w:rsidRPr="00245DA1">
        <w:rPr>
          <w:snapToGrid w:val="0"/>
          <w:sz w:val="24"/>
          <w:szCs w:val="24"/>
        </w:rPr>
        <w:t>: +88-(0)721-</w:t>
      </w:r>
      <w:r w:rsidR="001310E3" w:rsidRPr="00245DA1">
        <w:rPr>
          <w:snapToGrid w:val="0"/>
          <w:sz w:val="24"/>
          <w:szCs w:val="24"/>
        </w:rPr>
        <w:t>750064</w:t>
      </w:r>
      <w:r w:rsidR="00D73842">
        <w:rPr>
          <w:snapToGrid w:val="0"/>
          <w:sz w:val="24"/>
          <w:szCs w:val="24"/>
        </w:rPr>
        <w:t>; Cell: +8801715049589</w:t>
      </w:r>
    </w:p>
    <w:p w:rsidR="0041535D" w:rsidRDefault="0041535D" w:rsidP="00673D79">
      <w:pPr>
        <w:rPr>
          <w:snapToGrid w:val="0"/>
          <w:sz w:val="24"/>
          <w:szCs w:val="24"/>
        </w:rPr>
      </w:pPr>
    </w:p>
    <w:p w:rsidR="00106012" w:rsidRPr="00106012" w:rsidRDefault="00106012" w:rsidP="00673D79">
      <w:pPr>
        <w:rPr>
          <w:b/>
          <w:sz w:val="28"/>
          <w:szCs w:val="28"/>
        </w:rPr>
      </w:pPr>
      <w:r w:rsidRPr="00106012">
        <w:rPr>
          <w:b/>
          <w:sz w:val="28"/>
          <w:szCs w:val="28"/>
        </w:rPr>
        <w:t>Web-links</w:t>
      </w:r>
      <w:r>
        <w:rPr>
          <w:b/>
          <w:sz w:val="28"/>
          <w:szCs w:val="28"/>
        </w:rPr>
        <w:t>:</w:t>
      </w:r>
    </w:p>
    <w:p w:rsidR="0041535D" w:rsidRDefault="00B00DFC" w:rsidP="00673D79">
      <w:pPr>
        <w:rPr>
          <w:sz w:val="24"/>
          <w:szCs w:val="24"/>
        </w:rPr>
      </w:pPr>
      <w:hyperlink r:id="rId80" w:history="1">
        <w:r w:rsidR="00106012" w:rsidRPr="00685DCA">
          <w:rPr>
            <w:rStyle w:val="Hyperlink"/>
            <w:sz w:val="24"/>
            <w:szCs w:val="24"/>
          </w:rPr>
          <w:t>https://scholar.google.com/citations?user=r10IiGoAAAAJ&amp;hl=en</w:t>
        </w:r>
      </w:hyperlink>
    </w:p>
    <w:p w:rsidR="00106012" w:rsidRPr="00245DA1" w:rsidRDefault="00B00DFC" w:rsidP="00673D79">
      <w:pPr>
        <w:rPr>
          <w:sz w:val="24"/>
          <w:szCs w:val="24"/>
        </w:rPr>
      </w:pPr>
      <w:hyperlink r:id="rId81" w:history="1">
        <w:r w:rsidR="00106012" w:rsidRPr="00685DCA">
          <w:rPr>
            <w:rStyle w:val="Hyperlink"/>
            <w:sz w:val="24"/>
            <w:szCs w:val="24"/>
          </w:rPr>
          <w:t>https://www.researchgate.net/profile/S-Naqib</w:t>
        </w:r>
      </w:hyperlink>
      <w:r w:rsidR="00106012">
        <w:rPr>
          <w:sz w:val="24"/>
          <w:szCs w:val="24"/>
        </w:rPr>
        <w:t xml:space="preserve"> </w:t>
      </w:r>
    </w:p>
    <w:sectPr w:rsidR="00106012" w:rsidRPr="00245DA1" w:rsidSect="00A01A96">
      <w:footerReference w:type="even" r:id="rId82"/>
      <w:footerReference w:type="default" r:id="rId8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422" w:rsidRDefault="006E6422">
      <w:r>
        <w:separator/>
      </w:r>
    </w:p>
  </w:endnote>
  <w:endnote w:type="continuationSeparator" w:id="1">
    <w:p w:rsidR="006E6422" w:rsidRDefault="006E6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Bahnschrift Light"/>
    <w:panose1 w:val="020B0502040204020203"/>
    <w:charset w:val="01"/>
    <w:family w:val="roman"/>
    <w:notTrueType/>
    <w:pitch w:val="variable"/>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AdvPTimes">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dvOT9b12cd41">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5D" w:rsidRDefault="00B00DFC">
    <w:pPr>
      <w:pStyle w:val="Footer"/>
      <w:framePr w:wrap="around" w:vAnchor="text" w:hAnchor="margin" w:xAlign="right" w:y="1"/>
      <w:rPr>
        <w:rStyle w:val="PageNumber"/>
      </w:rPr>
    </w:pPr>
    <w:r>
      <w:rPr>
        <w:rStyle w:val="PageNumber"/>
      </w:rPr>
      <w:fldChar w:fldCharType="begin"/>
    </w:r>
    <w:r w:rsidR="003D7A5D">
      <w:rPr>
        <w:rStyle w:val="PageNumber"/>
      </w:rPr>
      <w:instrText xml:space="preserve">PAGE  </w:instrText>
    </w:r>
    <w:r>
      <w:rPr>
        <w:rStyle w:val="PageNumber"/>
      </w:rPr>
      <w:fldChar w:fldCharType="separate"/>
    </w:r>
    <w:r w:rsidR="003D7A5D">
      <w:rPr>
        <w:rStyle w:val="PageNumber"/>
        <w:noProof/>
      </w:rPr>
      <w:t>6</w:t>
    </w:r>
    <w:r>
      <w:rPr>
        <w:rStyle w:val="PageNumber"/>
      </w:rPr>
      <w:fldChar w:fldCharType="end"/>
    </w:r>
  </w:p>
  <w:p w:rsidR="003D7A5D" w:rsidRDefault="003D7A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5D" w:rsidRDefault="00B00DFC">
    <w:pPr>
      <w:pStyle w:val="Footer"/>
      <w:framePr w:wrap="around" w:vAnchor="text" w:hAnchor="margin" w:xAlign="right" w:y="1"/>
      <w:rPr>
        <w:rStyle w:val="PageNumber"/>
      </w:rPr>
    </w:pPr>
    <w:r>
      <w:rPr>
        <w:rStyle w:val="PageNumber"/>
      </w:rPr>
      <w:fldChar w:fldCharType="begin"/>
    </w:r>
    <w:r w:rsidR="003D7A5D">
      <w:rPr>
        <w:rStyle w:val="PageNumber"/>
      </w:rPr>
      <w:instrText xml:space="preserve">PAGE  </w:instrText>
    </w:r>
    <w:r>
      <w:rPr>
        <w:rStyle w:val="PageNumber"/>
      </w:rPr>
      <w:fldChar w:fldCharType="separate"/>
    </w:r>
    <w:r w:rsidR="00951816">
      <w:rPr>
        <w:rStyle w:val="PageNumber"/>
        <w:noProof/>
      </w:rPr>
      <w:t>4</w:t>
    </w:r>
    <w:r>
      <w:rPr>
        <w:rStyle w:val="PageNumber"/>
      </w:rPr>
      <w:fldChar w:fldCharType="end"/>
    </w:r>
  </w:p>
  <w:p w:rsidR="003D7A5D" w:rsidRDefault="003D7A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422" w:rsidRDefault="006E6422">
      <w:r>
        <w:separator/>
      </w:r>
    </w:p>
  </w:footnote>
  <w:footnote w:type="continuationSeparator" w:id="1">
    <w:p w:rsidR="006E6422" w:rsidRDefault="006E6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B87"/>
    <w:multiLevelType w:val="hybridMultilevel"/>
    <w:tmpl w:val="0120A666"/>
    <w:lvl w:ilvl="0" w:tplc="0409000F">
      <w:start w:val="3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186576"/>
    <w:multiLevelType w:val="hybridMultilevel"/>
    <w:tmpl w:val="CFB61E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12C7E"/>
    <w:multiLevelType w:val="hybridMultilevel"/>
    <w:tmpl w:val="0144F60A"/>
    <w:lvl w:ilvl="0" w:tplc="D6C4A186">
      <w:start w:val="3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650ED2"/>
    <w:multiLevelType w:val="singleLevel"/>
    <w:tmpl w:val="04090013"/>
    <w:lvl w:ilvl="0">
      <w:start w:val="11"/>
      <w:numFmt w:val="upperRoman"/>
      <w:lvlText w:val="%1."/>
      <w:lvlJc w:val="left"/>
      <w:pPr>
        <w:tabs>
          <w:tab w:val="num" w:pos="720"/>
        </w:tabs>
        <w:ind w:left="720" w:hanging="720"/>
      </w:pPr>
      <w:rPr>
        <w:rFonts w:hint="default"/>
      </w:rPr>
    </w:lvl>
  </w:abstractNum>
  <w:abstractNum w:abstractNumId="4">
    <w:nsid w:val="12EB74D1"/>
    <w:multiLevelType w:val="hybridMultilevel"/>
    <w:tmpl w:val="8794AFB8"/>
    <w:lvl w:ilvl="0" w:tplc="25FA485C">
      <w:start w:val="20"/>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AC2F06"/>
    <w:multiLevelType w:val="hybridMultilevel"/>
    <w:tmpl w:val="6386A9A8"/>
    <w:lvl w:ilvl="0" w:tplc="0409000F">
      <w:start w:val="3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C54E66"/>
    <w:multiLevelType w:val="multilevel"/>
    <w:tmpl w:val="EE36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A25D8"/>
    <w:multiLevelType w:val="hybridMultilevel"/>
    <w:tmpl w:val="8A60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75A9F"/>
    <w:multiLevelType w:val="multilevel"/>
    <w:tmpl w:val="9A4E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55709"/>
    <w:multiLevelType w:val="hybridMultilevel"/>
    <w:tmpl w:val="33F6F14C"/>
    <w:lvl w:ilvl="0" w:tplc="98EC2FE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FB5816"/>
    <w:multiLevelType w:val="hybridMultilevel"/>
    <w:tmpl w:val="DD966CFE"/>
    <w:lvl w:ilvl="0" w:tplc="11844C98">
      <w:start w:val="4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7E4323"/>
    <w:multiLevelType w:val="singleLevel"/>
    <w:tmpl w:val="AA8E877A"/>
    <w:lvl w:ilvl="0">
      <w:start w:val="13"/>
      <w:numFmt w:val="bullet"/>
      <w:lvlText w:val=""/>
      <w:lvlJc w:val="left"/>
      <w:pPr>
        <w:tabs>
          <w:tab w:val="num" w:pos="-1440"/>
        </w:tabs>
        <w:ind w:left="-1440" w:hanging="360"/>
      </w:pPr>
      <w:rPr>
        <w:rFonts w:ascii="Symbol" w:hAnsi="Symbol" w:hint="default"/>
      </w:rPr>
    </w:lvl>
  </w:abstractNum>
  <w:abstractNum w:abstractNumId="12">
    <w:nsid w:val="29222FB9"/>
    <w:multiLevelType w:val="singleLevel"/>
    <w:tmpl w:val="FE8E20E8"/>
    <w:lvl w:ilvl="0">
      <w:start w:val="1"/>
      <w:numFmt w:val="lowerRoman"/>
      <w:lvlText w:val="(%1)"/>
      <w:lvlJc w:val="left"/>
      <w:pPr>
        <w:tabs>
          <w:tab w:val="num" w:pos="720"/>
        </w:tabs>
        <w:ind w:left="720" w:hanging="720"/>
      </w:pPr>
      <w:rPr>
        <w:rFonts w:hint="default"/>
      </w:rPr>
    </w:lvl>
  </w:abstractNum>
  <w:abstractNum w:abstractNumId="13">
    <w:nsid w:val="2D4F6F9C"/>
    <w:multiLevelType w:val="hybridMultilevel"/>
    <w:tmpl w:val="82A472B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325CB2"/>
    <w:multiLevelType w:val="hybridMultilevel"/>
    <w:tmpl w:val="00446B6C"/>
    <w:lvl w:ilvl="0" w:tplc="AAF4D4C6">
      <w:start w:val="19"/>
      <w:numFmt w:val="upperRoman"/>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057457D"/>
    <w:multiLevelType w:val="singleLevel"/>
    <w:tmpl w:val="04090013"/>
    <w:lvl w:ilvl="0">
      <w:start w:val="1"/>
      <w:numFmt w:val="upperRoman"/>
      <w:lvlText w:val="%1."/>
      <w:lvlJc w:val="left"/>
      <w:pPr>
        <w:tabs>
          <w:tab w:val="num" w:pos="720"/>
        </w:tabs>
        <w:ind w:left="720" w:hanging="720"/>
      </w:pPr>
      <w:rPr>
        <w:rFonts w:hint="default"/>
      </w:rPr>
    </w:lvl>
  </w:abstractNum>
  <w:abstractNum w:abstractNumId="16">
    <w:nsid w:val="350F2C1A"/>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nsid w:val="36161B17"/>
    <w:multiLevelType w:val="hybridMultilevel"/>
    <w:tmpl w:val="FDC05B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B203EF"/>
    <w:multiLevelType w:val="singleLevel"/>
    <w:tmpl w:val="0409000F"/>
    <w:lvl w:ilvl="0">
      <w:start w:val="1"/>
      <w:numFmt w:val="decimal"/>
      <w:lvlText w:val="%1."/>
      <w:lvlJc w:val="left"/>
      <w:pPr>
        <w:tabs>
          <w:tab w:val="num" w:pos="360"/>
        </w:tabs>
        <w:ind w:left="360" w:hanging="360"/>
      </w:pPr>
    </w:lvl>
  </w:abstractNum>
  <w:abstractNum w:abstractNumId="19">
    <w:nsid w:val="38043E5E"/>
    <w:multiLevelType w:val="hybridMultilevel"/>
    <w:tmpl w:val="A3208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1860F4"/>
    <w:multiLevelType w:val="hybridMultilevel"/>
    <w:tmpl w:val="9712F126"/>
    <w:lvl w:ilvl="0" w:tplc="D53E6B94">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DB05B9"/>
    <w:multiLevelType w:val="singleLevel"/>
    <w:tmpl w:val="04090013"/>
    <w:lvl w:ilvl="0">
      <w:start w:val="11"/>
      <w:numFmt w:val="upperRoman"/>
      <w:lvlText w:val="%1."/>
      <w:lvlJc w:val="left"/>
      <w:pPr>
        <w:tabs>
          <w:tab w:val="num" w:pos="720"/>
        </w:tabs>
        <w:ind w:left="720" w:hanging="720"/>
      </w:pPr>
      <w:rPr>
        <w:rFonts w:hint="default"/>
      </w:rPr>
    </w:lvl>
  </w:abstractNum>
  <w:abstractNum w:abstractNumId="22">
    <w:nsid w:val="3FB00BD5"/>
    <w:multiLevelType w:val="hybridMultilevel"/>
    <w:tmpl w:val="54B4CF2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94613A"/>
    <w:multiLevelType w:val="hybridMultilevel"/>
    <w:tmpl w:val="64184B88"/>
    <w:lvl w:ilvl="0" w:tplc="0409000F">
      <w:start w:val="4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B7007E"/>
    <w:multiLevelType w:val="hybridMultilevel"/>
    <w:tmpl w:val="F8FED562"/>
    <w:lvl w:ilvl="0" w:tplc="25F20632">
      <w:start w:val="2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080FB6"/>
    <w:multiLevelType w:val="multilevel"/>
    <w:tmpl w:val="FDC05B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52B443E"/>
    <w:multiLevelType w:val="hybridMultilevel"/>
    <w:tmpl w:val="599E549C"/>
    <w:lvl w:ilvl="0" w:tplc="0409000F">
      <w:start w:val="4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B16B26"/>
    <w:multiLevelType w:val="hybridMultilevel"/>
    <w:tmpl w:val="FB0A4D26"/>
    <w:lvl w:ilvl="0" w:tplc="AA366778">
      <w:start w:val="2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F82635"/>
    <w:multiLevelType w:val="multilevel"/>
    <w:tmpl w:val="EEAE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C4261D"/>
    <w:multiLevelType w:val="singleLevel"/>
    <w:tmpl w:val="04090013"/>
    <w:lvl w:ilvl="0">
      <w:start w:val="14"/>
      <w:numFmt w:val="upperRoman"/>
      <w:lvlText w:val="%1."/>
      <w:lvlJc w:val="left"/>
      <w:pPr>
        <w:tabs>
          <w:tab w:val="num" w:pos="720"/>
        </w:tabs>
        <w:ind w:left="720" w:hanging="720"/>
      </w:pPr>
      <w:rPr>
        <w:rFonts w:hint="default"/>
        <w:i w:val="0"/>
      </w:rPr>
    </w:lvl>
  </w:abstractNum>
  <w:abstractNum w:abstractNumId="30">
    <w:nsid w:val="57F463AF"/>
    <w:multiLevelType w:val="hybridMultilevel"/>
    <w:tmpl w:val="0DB417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DB1081C"/>
    <w:multiLevelType w:val="hybridMultilevel"/>
    <w:tmpl w:val="EB9A1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0B01F4"/>
    <w:multiLevelType w:val="singleLevel"/>
    <w:tmpl w:val="04090013"/>
    <w:lvl w:ilvl="0">
      <w:start w:val="1"/>
      <w:numFmt w:val="upperRoman"/>
      <w:lvlText w:val="%1."/>
      <w:lvlJc w:val="left"/>
      <w:pPr>
        <w:tabs>
          <w:tab w:val="num" w:pos="720"/>
        </w:tabs>
        <w:ind w:left="720" w:hanging="720"/>
      </w:pPr>
    </w:lvl>
  </w:abstractNum>
  <w:abstractNum w:abstractNumId="33">
    <w:nsid w:val="5FF91157"/>
    <w:multiLevelType w:val="hybridMultilevel"/>
    <w:tmpl w:val="FB440A00"/>
    <w:lvl w:ilvl="0" w:tplc="C14AEB42">
      <w:start w:val="2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015AF6"/>
    <w:multiLevelType w:val="hybridMultilevel"/>
    <w:tmpl w:val="B49C3AA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8B6D39"/>
    <w:multiLevelType w:val="hybridMultilevel"/>
    <w:tmpl w:val="D5DE2E2C"/>
    <w:lvl w:ilvl="0" w:tplc="DF9E3788">
      <w:start w:val="2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16082E"/>
    <w:multiLevelType w:val="singleLevel"/>
    <w:tmpl w:val="2CE6C9B0"/>
    <w:lvl w:ilvl="0">
      <w:start w:val="1"/>
      <w:numFmt w:val="upperRoman"/>
      <w:lvlText w:val="%1."/>
      <w:lvlJc w:val="left"/>
      <w:pPr>
        <w:tabs>
          <w:tab w:val="num" w:pos="720"/>
        </w:tabs>
        <w:ind w:left="720" w:hanging="720"/>
      </w:pPr>
      <w:rPr>
        <w:rFonts w:hint="default"/>
        <w:b w:val="0"/>
      </w:rPr>
    </w:lvl>
  </w:abstractNum>
  <w:abstractNum w:abstractNumId="37">
    <w:nsid w:val="64D923EB"/>
    <w:multiLevelType w:val="hybridMultilevel"/>
    <w:tmpl w:val="E930856A"/>
    <w:lvl w:ilvl="0" w:tplc="29E80346">
      <w:start w:val="1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8019EF"/>
    <w:multiLevelType w:val="hybridMultilevel"/>
    <w:tmpl w:val="D5B04716"/>
    <w:lvl w:ilvl="0" w:tplc="5784C2D4">
      <w:start w:val="1"/>
      <w:numFmt w:val="upperRoman"/>
      <w:lvlText w:val="%1."/>
      <w:lvlJc w:val="left"/>
      <w:pPr>
        <w:tabs>
          <w:tab w:val="num" w:pos="780"/>
        </w:tabs>
        <w:ind w:left="780" w:hanging="720"/>
      </w:pPr>
      <w:rPr>
        <w:rFonts w:hint="default"/>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nsid w:val="69CF7DF9"/>
    <w:multiLevelType w:val="hybridMultilevel"/>
    <w:tmpl w:val="4F9467E8"/>
    <w:lvl w:ilvl="0" w:tplc="0409000F">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6331D9"/>
    <w:multiLevelType w:val="hybridMultilevel"/>
    <w:tmpl w:val="47F4CE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DE52B97"/>
    <w:multiLevelType w:val="hybridMultilevel"/>
    <w:tmpl w:val="E9F88696"/>
    <w:lvl w:ilvl="0" w:tplc="136694CC">
      <w:start w:val="20"/>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F12318"/>
    <w:multiLevelType w:val="hybridMultilevel"/>
    <w:tmpl w:val="7CDA5182"/>
    <w:lvl w:ilvl="0" w:tplc="E17838DE">
      <w:start w:val="15"/>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49849A3"/>
    <w:multiLevelType w:val="singleLevel"/>
    <w:tmpl w:val="04090013"/>
    <w:lvl w:ilvl="0">
      <w:start w:val="7"/>
      <w:numFmt w:val="upperRoman"/>
      <w:lvlText w:val="%1."/>
      <w:lvlJc w:val="left"/>
      <w:pPr>
        <w:tabs>
          <w:tab w:val="num" w:pos="720"/>
        </w:tabs>
        <w:ind w:left="720" w:hanging="720"/>
      </w:pPr>
      <w:rPr>
        <w:rFonts w:hint="default"/>
      </w:rPr>
    </w:lvl>
  </w:abstractNum>
  <w:abstractNum w:abstractNumId="44">
    <w:nsid w:val="77D61629"/>
    <w:multiLevelType w:val="hybridMultilevel"/>
    <w:tmpl w:val="1534C5CC"/>
    <w:lvl w:ilvl="0" w:tplc="242625EC">
      <w:start w:val="1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621588"/>
    <w:multiLevelType w:val="singleLevel"/>
    <w:tmpl w:val="04090013"/>
    <w:lvl w:ilvl="0">
      <w:start w:val="18"/>
      <w:numFmt w:val="upperRoman"/>
      <w:lvlText w:val="%1."/>
      <w:lvlJc w:val="left"/>
      <w:pPr>
        <w:tabs>
          <w:tab w:val="num" w:pos="720"/>
        </w:tabs>
        <w:ind w:left="720" w:hanging="720"/>
      </w:pPr>
      <w:rPr>
        <w:rFonts w:hint="default"/>
      </w:rPr>
    </w:lvl>
  </w:abstractNum>
  <w:abstractNum w:abstractNumId="46">
    <w:nsid w:val="793F2580"/>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47">
    <w:nsid w:val="7A9E4EA1"/>
    <w:multiLevelType w:val="hybridMultilevel"/>
    <w:tmpl w:val="731C9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6"/>
  </w:num>
  <w:num w:numId="3">
    <w:abstractNumId w:val="36"/>
  </w:num>
  <w:num w:numId="4">
    <w:abstractNumId w:val="15"/>
  </w:num>
  <w:num w:numId="5">
    <w:abstractNumId w:val="21"/>
  </w:num>
  <w:num w:numId="6">
    <w:abstractNumId w:val="12"/>
  </w:num>
  <w:num w:numId="7">
    <w:abstractNumId w:val="3"/>
  </w:num>
  <w:num w:numId="8">
    <w:abstractNumId w:val="29"/>
  </w:num>
  <w:num w:numId="9">
    <w:abstractNumId w:val="32"/>
  </w:num>
  <w:num w:numId="10">
    <w:abstractNumId w:val="18"/>
  </w:num>
  <w:num w:numId="11">
    <w:abstractNumId w:val="43"/>
  </w:num>
  <w:num w:numId="12">
    <w:abstractNumId w:val="16"/>
  </w:num>
  <w:num w:numId="13">
    <w:abstractNumId w:val="45"/>
  </w:num>
  <w:num w:numId="14">
    <w:abstractNumId w:val="19"/>
  </w:num>
  <w:num w:numId="15">
    <w:abstractNumId w:val="33"/>
  </w:num>
  <w:num w:numId="16">
    <w:abstractNumId w:val="4"/>
  </w:num>
  <w:num w:numId="17">
    <w:abstractNumId w:val="41"/>
  </w:num>
  <w:num w:numId="18">
    <w:abstractNumId w:val="24"/>
  </w:num>
  <w:num w:numId="19">
    <w:abstractNumId w:val="27"/>
  </w:num>
  <w:num w:numId="20">
    <w:abstractNumId w:val="44"/>
  </w:num>
  <w:num w:numId="21">
    <w:abstractNumId w:val="14"/>
  </w:num>
  <w:num w:numId="22">
    <w:abstractNumId w:val="42"/>
  </w:num>
  <w:num w:numId="23">
    <w:abstractNumId w:val="38"/>
  </w:num>
  <w:num w:numId="24">
    <w:abstractNumId w:val="37"/>
  </w:num>
  <w:num w:numId="25">
    <w:abstractNumId w:val="9"/>
  </w:num>
  <w:num w:numId="26">
    <w:abstractNumId w:val="35"/>
  </w:num>
  <w:num w:numId="27">
    <w:abstractNumId w:val="17"/>
  </w:num>
  <w:num w:numId="28">
    <w:abstractNumId w:val="25"/>
  </w:num>
  <w:num w:numId="29">
    <w:abstractNumId w:val="47"/>
  </w:num>
  <w:num w:numId="30">
    <w:abstractNumId w:val="40"/>
  </w:num>
  <w:num w:numId="31">
    <w:abstractNumId w:val="30"/>
  </w:num>
  <w:num w:numId="32">
    <w:abstractNumId w:val="39"/>
  </w:num>
  <w:num w:numId="33">
    <w:abstractNumId w:val="5"/>
  </w:num>
  <w:num w:numId="34">
    <w:abstractNumId w:val="0"/>
  </w:num>
  <w:num w:numId="35">
    <w:abstractNumId w:val="2"/>
  </w:num>
  <w:num w:numId="36">
    <w:abstractNumId w:val="20"/>
  </w:num>
  <w:num w:numId="37">
    <w:abstractNumId w:val="23"/>
  </w:num>
  <w:num w:numId="38">
    <w:abstractNumId w:val="26"/>
  </w:num>
  <w:num w:numId="39">
    <w:abstractNumId w:val="10"/>
  </w:num>
  <w:num w:numId="40">
    <w:abstractNumId w:val="13"/>
  </w:num>
  <w:num w:numId="41">
    <w:abstractNumId w:val="7"/>
  </w:num>
  <w:num w:numId="42">
    <w:abstractNumId w:val="31"/>
  </w:num>
  <w:num w:numId="43">
    <w:abstractNumId w:val="22"/>
  </w:num>
  <w:num w:numId="44">
    <w:abstractNumId w:val="34"/>
  </w:num>
  <w:num w:numId="45">
    <w:abstractNumId w:val="1"/>
  </w:num>
  <w:num w:numId="46">
    <w:abstractNumId w:val="8"/>
  </w:num>
  <w:num w:numId="47">
    <w:abstractNumId w:val="28"/>
  </w:num>
  <w:num w:numId="4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C27D8"/>
    <w:rsid w:val="00001839"/>
    <w:rsid w:val="00003813"/>
    <w:rsid w:val="00004489"/>
    <w:rsid w:val="0000766E"/>
    <w:rsid w:val="00010FF9"/>
    <w:rsid w:val="000115B1"/>
    <w:rsid w:val="00012CC6"/>
    <w:rsid w:val="00012ECB"/>
    <w:rsid w:val="000136EA"/>
    <w:rsid w:val="0001613F"/>
    <w:rsid w:val="0002139B"/>
    <w:rsid w:val="00022319"/>
    <w:rsid w:val="00022C60"/>
    <w:rsid w:val="000234CA"/>
    <w:rsid w:val="00023A86"/>
    <w:rsid w:val="00025438"/>
    <w:rsid w:val="000254A2"/>
    <w:rsid w:val="000257E4"/>
    <w:rsid w:val="00025E88"/>
    <w:rsid w:val="000321FA"/>
    <w:rsid w:val="00033BAD"/>
    <w:rsid w:val="00036209"/>
    <w:rsid w:val="0003744D"/>
    <w:rsid w:val="000401F0"/>
    <w:rsid w:val="00042D23"/>
    <w:rsid w:val="00043E32"/>
    <w:rsid w:val="00044F39"/>
    <w:rsid w:val="00045F32"/>
    <w:rsid w:val="00047844"/>
    <w:rsid w:val="0004791A"/>
    <w:rsid w:val="00050036"/>
    <w:rsid w:val="0005347E"/>
    <w:rsid w:val="0005560B"/>
    <w:rsid w:val="00056D48"/>
    <w:rsid w:val="00057700"/>
    <w:rsid w:val="00064FAE"/>
    <w:rsid w:val="00066B62"/>
    <w:rsid w:val="0007152C"/>
    <w:rsid w:val="0007255A"/>
    <w:rsid w:val="000750E5"/>
    <w:rsid w:val="00075374"/>
    <w:rsid w:val="00075700"/>
    <w:rsid w:val="000768A2"/>
    <w:rsid w:val="00076BD2"/>
    <w:rsid w:val="00077A62"/>
    <w:rsid w:val="00077C3F"/>
    <w:rsid w:val="00080962"/>
    <w:rsid w:val="000817D9"/>
    <w:rsid w:val="00084F6C"/>
    <w:rsid w:val="00085269"/>
    <w:rsid w:val="00085A57"/>
    <w:rsid w:val="00090EEE"/>
    <w:rsid w:val="00092225"/>
    <w:rsid w:val="00093A68"/>
    <w:rsid w:val="00094A56"/>
    <w:rsid w:val="00095E64"/>
    <w:rsid w:val="00097E19"/>
    <w:rsid w:val="000A0859"/>
    <w:rsid w:val="000A27A8"/>
    <w:rsid w:val="000A36E6"/>
    <w:rsid w:val="000A539C"/>
    <w:rsid w:val="000A5888"/>
    <w:rsid w:val="000A682D"/>
    <w:rsid w:val="000B09AC"/>
    <w:rsid w:val="000B1AD7"/>
    <w:rsid w:val="000B2357"/>
    <w:rsid w:val="000B2B47"/>
    <w:rsid w:val="000B31B2"/>
    <w:rsid w:val="000B3613"/>
    <w:rsid w:val="000B3E0A"/>
    <w:rsid w:val="000B3F4E"/>
    <w:rsid w:val="000B4DA2"/>
    <w:rsid w:val="000B4FE8"/>
    <w:rsid w:val="000B6286"/>
    <w:rsid w:val="000B6E35"/>
    <w:rsid w:val="000B7ED6"/>
    <w:rsid w:val="000C009B"/>
    <w:rsid w:val="000C16C1"/>
    <w:rsid w:val="000C3805"/>
    <w:rsid w:val="000C38B6"/>
    <w:rsid w:val="000C3AE8"/>
    <w:rsid w:val="000C53F8"/>
    <w:rsid w:val="000C7182"/>
    <w:rsid w:val="000D0441"/>
    <w:rsid w:val="000D11EB"/>
    <w:rsid w:val="000D1BD0"/>
    <w:rsid w:val="000D1C25"/>
    <w:rsid w:val="000D24B1"/>
    <w:rsid w:val="000D2FA8"/>
    <w:rsid w:val="000D64CE"/>
    <w:rsid w:val="000E09CC"/>
    <w:rsid w:val="000E1BAE"/>
    <w:rsid w:val="000E1C4B"/>
    <w:rsid w:val="000E37F4"/>
    <w:rsid w:val="000E3BC7"/>
    <w:rsid w:val="000E4448"/>
    <w:rsid w:val="000E4449"/>
    <w:rsid w:val="000E495C"/>
    <w:rsid w:val="000E656F"/>
    <w:rsid w:val="000F2A94"/>
    <w:rsid w:val="000F2EF7"/>
    <w:rsid w:val="000F2F2A"/>
    <w:rsid w:val="000F33A2"/>
    <w:rsid w:val="000F3909"/>
    <w:rsid w:val="000F3ED4"/>
    <w:rsid w:val="000F44F3"/>
    <w:rsid w:val="000F4C87"/>
    <w:rsid w:val="000F4E25"/>
    <w:rsid w:val="000F69D5"/>
    <w:rsid w:val="000F75C4"/>
    <w:rsid w:val="00102340"/>
    <w:rsid w:val="0010288A"/>
    <w:rsid w:val="001050A2"/>
    <w:rsid w:val="001051C0"/>
    <w:rsid w:val="00106012"/>
    <w:rsid w:val="00111AFF"/>
    <w:rsid w:val="00115B10"/>
    <w:rsid w:val="00117271"/>
    <w:rsid w:val="00117682"/>
    <w:rsid w:val="00117E66"/>
    <w:rsid w:val="00117F90"/>
    <w:rsid w:val="0012012F"/>
    <w:rsid w:val="001204A8"/>
    <w:rsid w:val="0012295C"/>
    <w:rsid w:val="00123573"/>
    <w:rsid w:val="00124D3C"/>
    <w:rsid w:val="00127F67"/>
    <w:rsid w:val="00130A5F"/>
    <w:rsid w:val="001310E3"/>
    <w:rsid w:val="0013155F"/>
    <w:rsid w:val="00132B3E"/>
    <w:rsid w:val="00133B61"/>
    <w:rsid w:val="0013473C"/>
    <w:rsid w:val="00134A5F"/>
    <w:rsid w:val="00136893"/>
    <w:rsid w:val="00136FD7"/>
    <w:rsid w:val="001411AA"/>
    <w:rsid w:val="0014177D"/>
    <w:rsid w:val="001417F1"/>
    <w:rsid w:val="0014262E"/>
    <w:rsid w:val="00142E0C"/>
    <w:rsid w:val="00144C15"/>
    <w:rsid w:val="00144C8C"/>
    <w:rsid w:val="001459B4"/>
    <w:rsid w:val="001459FB"/>
    <w:rsid w:val="00145BEE"/>
    <w:rsid w:val="00147C8A"/>
    <w:rsid w:val="00150423"/>
    <w:rsid w:val="00150A1F"/>
    <w:rsid w:val="00153DC2"/>
    <w:rsid w:val="00160ADA"/>
    <w:rsid w:val="00161904"/>
    <w:rsid w:val="001628D8"/>
    <w:rsid w:val="001647A0"/>
    <w:rsid w:val="00165036"/>
    <w:rsid w:val="00165E61"/>
    <w:rsid w:val="00170E58"/>
    <w:rsid w:val="00171476"/>
    <w:rsid w:val="00171911"/>
    <w:rsid w:val="001721B4"/>
    <w:rsid w:val="00172AAA"/>
    <w:rsid w:val="00172EBD"/>
    <w:rsid w:val="00172FAE"/>
    <w:rsid w:val="00173D05"/>
    <w:rsid w:val="00175D19"/>
    <w:rsid w:val="00176A25"/>
    <w:rsid w:val="00176EAD"/>
    <w:rsid w:val="00180068"/>
    <w:rsid w:val="00180E01"/>
    <w:rsid w:val="00183748"/>
    <w:rsid w:val="00183842"/>
    <w:rsid w:val="0018500C"/>
    <w:rsid w:val="001855D4"/>
    <w:rsid w:val="00186A79"/>
    <w:rsid w:val="00191F6A"/>
    <w:rsid w:val="00193784"/>
    <w:rsid w:val="00194CF8"/>
    <w:rsid w:val="001954FE"/>
    <w:rsid w:val="0019567D"/>
    <w:rsid w:val="00195A29"/>
    <w:rsid w:val="0019697D"/>
    <w:rsid w:val="001970C2"/>
    <w:rsid w:val="001A1B78"/>
    <w:rsid w:val="001A3777"/>
    <w:rsid w:val="001A42EE"/>
    <w:rsid w:val="001A4D31"/>
    <w:rsid w:val="001A73E3"/>
    <w:rsid w:val="001A7FBE"/>
    <w:rsid w:val="001B00EE"/>
    <w:rsid w:val="001B117B"/>
    <w:rsid w:val="001B283A"/>
    <w:rsid w:val="001B332E"/>
    <w:rsid w:val="001B511E"/>
    <w:rsid w:val="001B5962"/>
    <w:rsid w:val="001B6F33"/>
    <w:rsid w:val="001B73C5"/>
    <w:rsid w:val="001B7CA6"/>
    <w:rsid w:val="001B7E8F"/>
    <w:rsid w:val="001C1353"/>
    <w:rsid w:val="001C3C6C"/>
    <w:rsid w:val="001C4BE7"/>
    <w:rsid w:val="001C5198"/>
    <w:rsid w:val="001C65BF"/>
    <w:rsid w:val="001D2BED"/>
    <w:rsid w:val="001D2FE8"/>
    <w:rsid w:val="001D54E7"/>
    <w:rsid w:val="001D6A26"/>
    <w:rsid w:val="001D6CF3"/>
    <w:rsid w:val="001E1AA0"/>
    <w:rsid w:val="001E2A4A"/>
    <w:rsid w:val="001E2B42"/>
    <w:rsid w:val="001E324C"/>
    <w:rsid w:val="001E33F2"/>
    <w:rsid w:val="001E3C2D"/>
    <w:rsid w:val="001E56C6"/>
    <w:rsid w:val="001E6E17"/>
    <w:rsid w:val="001E7174"/>
    <w:rsid w:val="001F125C"/>
    <w:rsid w:val="001F33C6"/>
    <w:rsid w:val="001F4B7C"/>
    <w:rsid w:val="001F4D09"/>
    <w:rsid w:val="001F56C9"/>
    <w:rsid w:val="001F65F8"/>
    <w:rsid w:val="001F6D3F"/>
    <w:rsid w:val="001F771B"/>
    <w:rsid w:val="001F7F1F"/>
    <w:rsid w:val="00201983"/>
    <w:rsid w:val="00202040"/>
    <w:rsid w:val="00204156"/>
    <w:rsid w:val="002043AC"/>
    <w:rsid w:val="00204B3D"/>
    <w:rsid w:val="0020679D"/>
    <w:rsid w:val="00206E16"/>
    <w:rsid w:val="00207018"/>
    <w:rsid w:val="002074CA"/>
    <w:rsid w:val="00207E0C"/>
    <w:rsid w:val="002120CF"/>
    <w:rsid w:val="00215DBD"/>
    <w:rsid w:val="002163F5"/>
    <w:rsid w:val="00217CA9"/>
    <w:rsid w:val="00217E28"/>
    <w:rsid w:val="002225DE"/>
    <w:rsid w:val="00222B21"/>
    <w:rsid w:val="0022719A"/>
    <w:rsid w:val="002317CB"/>
    <w:rsid w:val="00231C8F"/>
    <w:rsid w:val="002323F0"/>
    <w:rsid w:val="00232BC1"/>
    <w:rsid w:val="00232C79"/>
    <w:rsid w:val="00233A53"/>
    <w:rsid w:val="00233FA5"/>
    <w:rsid w:val="00234E9B"/>
    <w:rsid w:val="002367F3"/>
    <w:rsid w:val="00236951"/>
    <w:rsid w:val="002378FE"/>
    <w:rsid w:val="00237BB8"/>
    <w:rsid w:val="002418D1"/>
    <w:rsid w:val="00242C0A"/>
    <w:rsid w:val="002437A2"/>
    <w:rsid w:val="002440FB"/>
    <w:rsid w:val="002447A6"/>
    <w:rsid w:val="00245638"/>
    <w:rsid w:val="00245DA1"/>
    <w:rsid w:val="002474BE"/>
    <w:rsid w:val="00251354"/>
    <w:rsid w:val="00251650"/>
    <w:rsid w:val="002532FE"/>
    <w:rsid w:val="00253983"/>
    <w:rsid w:val="00254F28"/>
    <w:rsid w:val="00255804"/>
    <w:rsid w:val="00255D59"/>
    <w:rsid w:val="00256392"/>
    <w:rsid w:val="00256804"/>
    <w:rsid w:val="002574C0"/>
    <w:rsid w:val="00257F19"/>
    <w:rsid w:val="00262492"/>
    <w:rsid w:val="00263B98"/>
    <w:rsid w:val="0026404D"/>
    <w:rsid w:val="00265832"/>
    <w:rsid w:val="002714F8"/>
    <w:rsid w:val="00271A80"/>
    <w:rsid w:val="00272387"/>
    <w:rsid w:val="002725CB"/>
    <w:rsid w:val="00274DA8"/>
    <w:rsid w:val="00275296"/>
    <w:rsid w:val="00275CA6"/>
    <w:rsid w:val="002776FE"/>
    <w:rsid w:val="00281E28"/>
    <w:rsid w:val="002820C6"/>
    <w:rsid w:val="00283AC6"/>
    <w:rsid w:val="002842E8"/>
    <w:rsid w:val="00284582"/>
    <w:rsid w:val="00284707"/>
    <w:rsid w:val="002901EA"/>
    <w:rsid w:val="00290B13"/>
    <w:rsid w:val="00290B24"/>
    <w:rsid w:val="00290BE1"/>
    <w:rsid w:val="00293C05"/>
    <w:rsid w:val="00294478"/>
    <w:rsid w:val="00295958"/>
    <w:rsid w:val="002964D8"/>
    <w:rsid w:val="0029676B"/>
    <w:rsid w:val="002A2F51"/>
    <w:rsid w:val="002A407C"/>
    <w:rsid w:val="002A41DB"/>
    <w:rsid w:val="002A450C"/>
    <w:rsid w:val="002B0BA3"/>
    <w:rsid w:val="002B2C7F"/>
    <w:rsid w:val="002B34D1"/>
    <w:rsid w:val="002B432A"/>
    <w:rsid w:val="002B4397"/>
    <w:rsid w:val="002B67D1"/>
    <w:rsid w:val="002B716C"/>
    <w:rsid w:val="002B7434"/>
    <w:rsid w:val="002C034F"/>
    <w:rsid w:val="002C3294"/>
    <w:rsid w:val="002C5A6B"/>
    <w:rsid w:val="002C6231"/>
    <w:rsid w:val="002C6F57"/>
    <w:rsid w:val="002D071F"/>
    <w:rsid w:val="002D1A36"/>
    <w:rsid w:val="002D1F2C"/>
    <w:rsid w:val="002D3C00"/>
    <w:rsid w:val="002D671A"/>
    <w:rsid w:val="002E33F0"/>
    <w:rsid w:val="002E3A55"/>
    <w:rsid w:val="002E4283"/>
    <w:rsid w:val="002E4CF8"/>
    <w:rsid w:val="002E714B"/>
    <w:rsid w:val="002E7BBD"/>
    <w:rsid w:val="002E7D3B"/>
    <w:rsid w:val="002E7FFA"/>
    <w:rsid w:val="002F0E7B"/>
    <w:rsid w:val="002F3604"/>
    <w:rsid w:val="002F55D3"/>
    <w:rsid w:val="002F6F19"/>
    <w:rsid w:val="002F75DC"/>
    <w:rsid w:val="00301F7A"/>
    <w:rsid w:val="00302D6C"/>
    <w:rsid w:val="003041B4"/>
    <w:rsid w:val="00307B42"/>
    <w:rsid w:val="003162D2"/>
    <w:rsid w:val="00320DF9"/>
    <w:rsid w:val="00321321"/>
    <w:rsid w:val="00321EF1"/>
    <w:rsid w:val="0032203B"/>
    <w:rsid w:val="00325A3E"/>
    <w:rsid w:val="00326F01"/>
    <w:rsid w:val="003300F6"/>
    <w:rsid w:val="00330225"/>
    <w:rsid w:val="0033290B"/>
    <w:rsid w:val="0033412F"/>
    <w:rsid w:val="00334801"/>
    <w:rsid w:val="00334AF0"/>
    <w:rsid w:val="00335D89"/>
    <w:rsid w:val="0033690B"/>
    <w:rsid w:val="003413B8"/>
    <w:rsid w:val="00341C62"/>
    <w:rsid w:val="00343834"/>
    <w:rsid w:val="00343B26"/>
    <w:rsid w:val="00343F0D"/>
    <w:rsid w:val="00343F2F"/>
    <w:rsid w:val="003449B4"/>
    <w:rsid w:val="00345A24"/>
    <w:rsid w:val="003516BF"/>
    <w:rsid w:val="0035196A"/>
    <w:rsid w:val="00354E47"/>
    <w:rsid w:val="00360F0D"/>
    <w:rsid w:val="00361344"/>
    <w:rsid w:val="00364599"/>
    <w:rsid w:val="00364C61"/>
    <w:rsid w:val="003659A0"/>
    <w:rsid w:val="00367945"/>
    <w:rsid w:val="00370B28"/>
    <w:rsid w:val="00370F56"/>
    <w:rsid w:val="003715AF"/>
    <w:rsid w:val="00371DA3"/>
    <w:rsid w:val="00371F59"/>
    <w:rsid w:val="00372948"/>
    <w:rsid w:val="00372F73"/>
    <w:rsid w:val="00375736"/>
    <w:rsid w:val="00376A31"/>
    <w:rsid w:val="00376FEF"/>
    <w:rsid w:val="00377083"/>
    <w:rsid w:val="0038037E"/>
    <w:rsid w:val="00380C18"/>
    <w:rsid w:val="0038246B"/>
    <w:rsid w:val="0038251F"/>
    <w:rsid w:val="00385E2E"/>
    <w:rsid w:val="0038757F"/>
    <w:rsid w:val="00392582"/>
    <w:rsid w:val="00392D20"/>
    <w:rsid w:val="003934A4"/>
    <w:rsid w:val="00393DA8"/>
    <w:rsid w:val="00394003"/>
    <w:rsid w:val="00397A4E"/>
    <w:rsid w:val="00397E96"/>
    <w:rsid w:val="003A0308"/>
    <w:rsid w:val="003A0666"/>
    <w:rsid w:val="003A6187"/>
    <w:rsid w:val="003B09E7"/>
    <w:rsid w:val="003B0D37"/>
    <w:rsid w:val="003B15D5"/>
    <w:rsid w:val="003B2A38"/>
    <w:rsid w:val="003B5A2F"/>
    <w:rsid w:val="003C1BE1"/>
    <w:rsid w:val="003C2504"/>
    <w:rsid w:val="003C2595"/>
    <w:rsid w:val="003C262E"/>
    <w:rsid w:val="003C2829"/>
    <w:rsid w:val="003C4BE2"/>
    <w:rsid w:val="003D12E3"/>
    <w:rsid w:val="003D22B4"/>
    <w:rsid w:val="003D2AE9"/>
    <w:rsid w:val="003D2B12"/>
    <w:rsid w:val="003D5FD1"/>
    <w:rsid w:val="003D62CA"/>
    <w:rsid w:val="003D770A"/>
    <w:rsid w:val="003D7A5D"/>
    <w:rsid w:val="003D7FF9"/>
    <w:rsid w:val="003E00F0"/>
    <w:rsid w:val="003E20F6"/>
    <w:rsid w:val="003E37DC"/>
    <w:rsid w:val="003E45C0"/>
    <w:rsid w:val="003F11C1"/>
    <w:rsid w:val="003F1ECC"/>
    <w:rsid w:val="003F4292"/>
    <w:rsid w:val="004011A0"/>
    <w:rsid w:val="0040140A"/>
    <w:rsid w:val="0040141E"/>
    <w:rsid w:val="004043F7"/>
    <w:rsid w:val="004047F5"/>
    <w:rsid w:val="00406A0E"/>
    <w:rsid w:val="00406F1E"/>
    <w:rsid w:val="0040736F"/>
    <w:rsid w:val="00410EE7"/>
    <w:rsid w:val="0041229A"/>
    <w:rsid w:val="00414327"/>
    <w:rsid w:val="0041535D"/>
    <w:rsid w:val="004179B8"/>
    <w:rsid w:val="00420E4D"/>
    <w:rsid w:val="00421A67"/>
    <w:rsid w:val="004247F6"/>
    <w:rsid w:val="00425BFF"/>
    <w:rsid w:val="004265E7"/>
    <w:rsid w:val="0042784C"/>
    <w:rsid w:val="004313D5"/>
    <w:rsid w:val="00431ECB"/>
    <w:rsid w:val="00432651"/>
    <w:rsid w:val="004413C8"/>
    <w:rsid w:val="00441756"/>
    <w:rsid w:val="0044404A"/>
    <w:rsid w:val="004452D1"/>
    <w:rsid w:val="004466B7"/>
    <w:rsid w:val="00446C36"/>
    <w:rsid w:val="00446FA7"/>
    <w:rsid w:val="00447546"/>
    <w:rsid w:val="00447AAD"/>
    <w:rsid w:val="00450A61"/>
    <w:rsid w:val="004521E4"/>
    <w:rsid w:val="0045788A"/>
    <w:rsid w:val="0046025C"/>
    <w:rsid w:val="00461ABB"/>
    <w:rsid w:val="00461E75"/>
    <w:rsid w:val="0046214F"/>
    <w:rsid w:val="00463FF6"/>
    <w:rsid w:val="00466214"/>
    <w:rsid w:val="00474A2C"/>
    <w:rsid w:val="004777BE"/>
    <w:rsid w:val="0048360B"/>
    <w:rsid w:val="004857FE"/>
    <w:rsid w:val="004858C4"/>
    <w:rsid w:val="00485A68"/>
    <w:rsid w:val="00486157"/>
    <w:rsid w:val="00486298"/>
    <w:rsid w:val="004863D3"/>
    <w:rsid w:val="00487FF9"/>
    <w:rsid w:val="004901D7"/>
    <w:rsid w:val="00490C2F"/>
    <w:rsid w:val="00490FE3"/>
    <w:rsid w:val="00491EE7"/>
    <w:rsid w:val="004933E0"/>
    <w:rsid w:val="00495BD1"/>
    <w:rsid w:val="004971D1"/>
    <w:rsid w:val="004A2BE9"/>
    <w:rsid w:val="004B125A"/>
    <w:rsid w:val="004B2D0B"/>
    <w:rsid w:val="004B3BDE"/>
    <w:rsid w:val="004B5738"/>
    <w:rsid w:val="004B5DBD"/>
    <w:rsid w:val="004B6DD7"/>
    <w:rsid w:val="004C0169"/>
    <w:rsid w:val="004C3A36"/>
    <w:rsid w:val="004C681A"/>
    <w:rsid w:val="004C7E3A"/>
    <w:rsid w:val="004D15A9"/>
    <w:rsid w:val="004D15F4"/>
    <w:rsid w:val="004D390D"/>
    <w:rsid w:val="004D4404"/>
    <w:rsid w:val="004D66DF"/>
    <w:rsid w:val="004D7997"/>
    <w:rsid w:val="004D7C43"/>
    <w:rsid w:val="004E0B77"/>
    <w:rsid w:val="004E1B5D"/>
    <w:rsid w:val="004E32D0"/>
    <w:rsid w:val="004E3719"/>
    <w:rsid w:val="004E3782"/>
    <w:rsid w:val="004E42FF"/>
    <w:rsid w:val="004E593F"/>
    <w:rsid w:val="004E7360"/>
    <w:rsid w:val="004E7FEF"/>
    <w:rsid w:val="004F07A1"/>
    <w:rsid w:val="004F08FA"/>
    <w:rsid w:val="00501487"/>
    <w:rsid w:val="00501E63"/>
    <w:rsid w:val="00502EE2"/>
    <w:rsid w:val="00502FA2"/>
    <w:rsid w:val="00504B2A"/>
    <w:rsid w:val="0050745E"/>
    <w:rsid w:val="00510FE3"/>
    <w:rsid w:val="00511094"/>
    <w:rsid w:val="005116C5"/>
    <w:rsid w:val="005121A4"/>
    <w:rsid w:val="00512C9B"/>
    <w:rsid w:val="0051380F"/>
    <w:rsid w:val="00516DB8"/>
    <w:rsid w:val="005202FE"/>
    <w:rsid w:val="00520BBF"/>
    <w:rsid w:val="00522673"/>
    <w:rsid w:val="00522B30"/>
    <w:rsid w:val="00523E57"/>
    <w:rsid w:val="00524FD5"/>
    <w:rsid w:val="00526EF9"/>
    <w:rsid w:val="00530E84"/>
    <w:rsid w:val="00531AE7"/>
    <w:rsid w:val="0053275A"/>
    <w:rsid w:val="00534435"/>
    <w:rsid w:val="0053630D"/>
    <w:rsid w:val="00537532"/>
    <w:rsid w:val="0054088D"/>
    <w:rsid w:val="00543FC7"/>
    <w:rsid w:val="00545623"/>
    <w:rsid w:val="00545734"/>
    <w:rsid w:val="005473DD"/>
    <w:rsid w:val="00551A12"/>
    <w:rsid w:val="00554FAC"/>
    <w:rsid w:val="00555C76"/>
    <w:rsid w:val="005566A4"/>
    <w:rsid w:val="005576DE"/>
    <w:rsid w:val="0056052D"/>
    <w:rsid w:val="005622AE"/>
    <w:rsid w:val="005641D9"/>
    <w:rsid w:val="005674A9"/>
    <w:rsid w:val="00570481"/>
    <w:rsid w:val="005711CD"/>
    <w:rsid w:val="0057146F"/>
    <w:rsid w:val="005734B0"/>
    <w:rsid w:val="005736A6"/>
    <w:rsid w:val="00573904"/>
    <w:rsid w:val="005746CC"/>
    <w:rsid w:val="00576B0D"/>
    <w:rsid w:val="0057767A"/>
    <w:rsid w:val="005807A0"/>
    <w:rsid w:val="00580CCA"/>
    <w:rsid w:val="00581169"/>
    <w:rsid w:val="0058289B"/>
    <w:rsid w:val="00583419"/>
    <w:rsid w:val="005837D1"/>
    <w:rsid w:val="00584A49"/>
    <w:rsid w:val="0058791A"/>
    <w:rsid w:val="00587B18"/>
    <w:rsid w:val="00591CE3"/>
    <w:rsid w:val="00591D5B"/>
    <w:rsid w:val="0059432F"/>
    <w:rsid w:val="00594556"/>
    <w:rsid w:val="005966FC"/>
    <w:rsid w:val="00597D43"/>
    <w:rsid w:val="005A100D"/>
    <w:rsid w:val="005A4638"/>
    <w:rsid w:val="005A54AC"/>
    <w:rsid w:val="005A64C8"/>
    <w:rsid w:val="005A7302"/>
    <w:rsid w:val="005B015B"/>
    <w:rsid w:val="005B0CF7"/>
    <w:rsid w:val="005B215D"/>
    <w:rsid w:val="005B3DE0"/>
    <w:rsid w:val="005B570B"/>
    <w:rsid w:val="005B5867"/>
    <w:rsid w:val="005C0A9B"/>
    <w:rsid w:val="005C3CCB"/>
    <w:rsid w:val="005C5E43"/>
    <w:rsid w:val="005C792E"/>
    <w:rsid w:val="005C7F74"/>
    <w:rsid w:val="005D1360"/>
    <w:rsid w:val="005D47C8"/>
    <w:rsid w:val="005D6786"/>
    <w:rsid w:val="005D6B69"/>
    <w:rsid w:val="005D6E79"/>
    <w:rsid w:val="005E1279"/>
    <w:rsid w:val="005E194D"/>
    <w:rsid w:val="005E254C"/>
    <w:rsid w:val="005E2D5B"/>
    <w:rsid w:val="005E4F64"/>
    <w:rsid w:val="005E5FC5"/>
    <w:rsid w:val="005E724B"/>
    <w:rsid w:val="005F1436"/>
    <w:rsid w:val="005F1682"/>
    <w:rsid w:val="005F1CE7"/>
    <w:rsid w:val="005F1F5D"/>
    <w:rsid w:val="005F69C9"/>
    <w:rsid w:val="005F71E7"/>
    <w:rsid w:val="005F7424"/>
    <w:rsid w:val="006004DA"/>
    <w:rsid w:val="00600CB1"/>
    <w:rsid w:val="00603EBE"/>
    <w:rsid w:val="00603EE3"/>
    <w:rsid w:val="006049B3"/>
    <w:rsid w:val="00604AB0"/>
    <w:rsid w:val="00606923"/>
    <w:rsid w:val="00607DEA"/>
    <w:rsid w:val="00610537"/>
    <w:rsid w:val="00610792"/>
    <w:rsid w:val="006128B7"/>
    <w:rsid w:val="00613023"/>
    <w:rsid w:val="00613D60"/>
    <w:rsid w:val="00613DD8"/>
    <w:rsid w:val="00614914"/>
    <w:rsid w:val="00620A9A"/>
    <w:rsid w:val="00622592"/>
    <w:rsid w:val="006264D2"/>
    <w:rsid w:val="00626BD4"/>
    <w:rsid w:val="00630F87"/>
    <w:rsid w:val="00632BB7"/>
    <w:rsid w:val="0063352A"/>
    <w:rsid w:val="00633A21"/>
    <w:rsid w:val="00633A94"/>
    <w:rsid w:val="00634721"/>
    <w:rsid w:val="006359A7"/>
    <w:rsid w:val="00635AD2"/>
    <w:rsid w:val="006362BA"/>
    <w:rsid w:val="006367E0"/>
    <w:rsid w:val="00637DA5"/>
    <w:rsid w:val="00640424"/>
    <w:rsid w:val="00641311"/>
    <w:rsid w:val="006417C9"/>
    <w:rsid w:val="00641A39"/>
    <w:rsid w:val="00642ABF"/>
    <w:rsid w:val="00643159"/>
    <w:rsid w:val="00644133"/>
    <w:rsid w:val="00644B55"/>
    <w:rsid w:val="006463C6"/>
    <w:rsid w:val="006471A6"/>
    <w:rsid w:val="00651079"/>
    <w:rsid w:val="006517BB"/>
    <w:rsid w:val="00651AFC"/>
    <w:rsid w:val="0065328C"/>
    <w:rsid w:val="006533B6"/>
    <w:rsid w:val="00653AA3"/>
    <w:rsid w:val="00655E13"/>
    <w:rsid w:val="00657A59"/>
    <w:rsid w:val="00662299"/>
    <w:rsid w:val="0066308C"/>
    <w:rsid w:val="00663378"/>
    <w:rsid w:val="00663B3F"/>
    <w:rsid w:val="00664526"/>
    <w:rsid w:val="006662DA"/>
    <w:rsid w:val="00666FA0"/>
    <w:rsid w:val="006700C5"/>
    <w:rsid w:val="006712C2"/>
    <w:rsid w:val="006726E7"/>
    <w:rsid w:val="00672913"/>
    <w:rsid w:val="00673D79"/>
    <w:rsid w:val="00674E83"/>
    <w:rsid w:val="0067523A"/>
    <w:rsid w:val="00676949"/>
    <w:rsid w:val="00676ABB"/>
    <w:rsid w:val="0068197F"/>
    <w:rsid w:val="00682281"/>
    <w:rsid w:val="00682BE5"/>
    <w:rsid w:val="00683444"/>
    <w:rsid w:val="006836E1"/>
    <w:rsid w:val="006851F1"/>
    <w:rsid w:val="00687FFE"/>
    <w:rsid w:val="006907EB"/>
    <w:rsid w:val="00690B2F"/>
    <w:rsid w:val="00691B5A"/>
    <w:rsid w:val="00692BB4"/>
    <w:rsid w:val="0069696B"/>
    <w:rsid w:val="006970F3"/>
    <w:rsid w:val="006976FC"/>
    <w:rsid w:val="006A1B67"/>
    <w:rsid w:val="006A1F8E"/>
    <w:rsid w:val="006A2B3D"/>
    <w:rsid w:val="006A2D7A"/>
    <w:rsid w:val="006A3C0B"/>
    <w:rsid w:val="006A3DFB"/>
    <w:rsid w:val="006A4931"/>
    <w:rsid w:val="006A6341"/>
    <w:rsid w:val="006A73A2"/>
    <w:rsid w:val="006B149A"/>
    <w:rsid w:val="006B18CC"/>
    <w:rsid w:val="006B34B0"/>
    <w:rsid w:val="006B4149"/>
    <w:rsid w:val="006B449C"/>
    <w:rsid w:val="006B565A"/>
    <w:rsid w:val="006B5DE7"/>
    <w:rsid w:val="006B5E3A"/>
    <w:rsid w:val="006B711D"/>
    <w:rsid w:val="006B7588"/>
    <w:rsid w:val="006B7930"/>
    <w:rsid w:val="006C27D8"/>
    <w:rsid w:val="006C584D"/>
    <w:rsid w:val="006C6CA7"/>
    <w:rsid w:val="006C6CD0"/>
    <w:rsid w:val="006D01B0"/>
    <w:rsid w:val="006D1394"/>
    <w:rsid w:val="006D1FAA"/>
    <w:rsid w:val="006D2E95"/>
    <w:rsid w:val="006D451A"/>
    <w:rsid w:val="006D48BE"/>
    <w:rsid w:val="006E1685"/>
    <w:rsid w:val="006E1E9C"/>
    <w:rsid w:val="006E20E4"/>
    <w:rsid w:val="006E3851"/>
    <w:rsid w:val="006E4FC2"/>
    <w:rsid w:val="006E503F"/>
    <w:rsid w:val="006E60ED"/>
    <w:rsid w:val="006E6422"/>
    <w:rsid w:val="006F0F88"/>
    <w:rsid w:val="006F107C"/>
    <w:rsid w:val="006F2003"/>
    <w:rsid w:val="006F2E9F"/>
    <w:rsid w:val="006F7635"/>
    <w:rsid w:val="006F777D"/>
    <w:rsid w:val="007004B7"/>
    <w:rsid w:val="00701BF1"/>
    <w:rsid w:val="007026D7"/>
    <w:rsid w:val="007054FE"/>
    <w:rsid w:val="0070555C"/>
    <w:rsid w:val="007059CA"/>
    <w:rsid w:val="00707B64"/>
    <w:rsid w:val="00711CEA"/>
    <w:rsid w:val="00712682"/>
    <w:rsid w:val="007128F6"/>
    <w:rsid w:val="00713A49"/>
    <w:rsid w:val="0071403E"/>
    <w:rsid w:val="007152C6"/>
    <w:rsid w:val="0071668D"/>
    <w:rsid w:val="00720E69"/>
    <w:rsid w:val="00721F99"/>
    <w:rsid w:val="00723A1B"/>
    <w:rsid w:val="0072571B"/>
    <w:rsid w:val="00726DDF"/>
    <w:rsid w:val="00727D5F"/>
    <w:rsid w:val="00730FF8"/>
    <w:rsid w:val="00731C1B"/>
    <w:rsid w:val="00734F8A"/>
    <w:rsid w:val="00750119"/>
    <w:rsid w:val="0075277D"/>
    <w:rsid w:val="007574B7"/>
    <w:rsid w:val="00760AAC"/>
    <w:rsid w:val="007616FC"/>
    <w:rsid w:val="007627EF"/>
    <w:rsid w:val="007642F5"/>
    <w:rsid w:val="00771036"/>
    <w:rsid w:val="00771F4A"/>
    <w:rsid w:val="007725A3"/>
    <w:rsid w:val="0077535B"/>
    <w:rsid w:val="00777986"/>
    <w:rsid w:val="00780F2B"/>
    <w:rsid w:val="007820BA"/>
    <w:rsid w:val="00787884"/>
    <w:rsid w:val="007921DB"/>
    <w:rsid w:val="00792E41"/>
    <w:rsid w:val="0079329C"/>
    <w:rsid w:val="00793977"/>
    <w:rsid w:val="0079512D"/>
    <w:rsid w:val="0079576A"/>
    <w:rsid w:val="007969F6"/>
    <w:rsid w:val="007A4555"/>
    <w:rsid w:val="007A7DBC"/>
    <w:rsid w:val="007B21D8"/>
    <w:rsid w:val="007B2591"/>
    <w:rsid w:val="007B2EBC"/>
    <w:rsid w:val="007B3ADA"/>
    <w:rsid w:val="007B41CA"/>
    <w:rsid w:val="007B4985"/>
    <w:rsid w:val="007B5D3E"/>
    <w:rsid w:val="007B6E3C"/>
    <w:rsid w:val="007B715F"/>
    <w:rsid w:val="007B7202"/>
    <w:rsid w:val="007C0BC2"/>
    <w:rsid w:val="007C1CFB"/>
    <w:rsid w:val="007C1E2C"/>
    <w:rsid w:val="007C2FD9"/>
    <w:rsid w:val="007C3852"/>
    <w:rsid w:val="007C3A34"/>
    <w:rsid w:val="007C4A58"/>
    <w:rsid w:val="007C5E25"/>
    <w:rsid w:val="007D29AB"/>
    <w:rsid w:val="007D3850"/>
    <w:rsid w:val="007D6405"/>
    <w:rsid w:val="007D6B65"/>
    <w:rsid w:val="007E0D8F"/>
    <w:rsid w:val="007E16D2"/>
    <w:rsid w:val="007E1C9D"/>
    <w:rsid w:val="007E30E6"/>
    <w:rsid w:val="007E4C66"/>
    <w:rsid w:val="007E55DA"/>
    <w:rsid w:val="007E6828"/>
    <w:rsid w:val="007E7038"/>
    <w:rsid w:val="007E771E"/>
    <w:rsid w:val="007F2487"/>
    <w:rsid w:val="007F42A7"/>
    <w:rsid w:val="007F47D4"/>
    <w:rsid w:val="007F49F7"/>
    <w:rsid w:val="007F5749"/>
    <w:rsid w:val="007F7283"/>
    <w:rsid w:val="007F7338"/>
    <w:rsid w:val="007F7467"/>
    <w:rsid w:val="007F770D"/>
    <w:rsid w:val="00800BA0"/>
    <w:rsid w:val="008024BD"/>
    <w:rsid w:val="00803DAB"/>
    <w:rsid w:val="00803E5F"/>
    <w:rsid w:val="00803F28"/>
    <w:rsid w:val="008042B8"/>
    <w:rsid w:val="008046B9"/>
    <w:rsid w:val="00805ACB"/>
    <w:rsid w:val="00806263"/>
    <w:rsid w:val="00807CA0"/>
    <w:rsid w:val="00812C24"/>
    <w:rsid w:val="008157B8"/>
    <w:rsid w:val="00816731"/>
    <w:rsid w:val="00816C97"/>
    <w:rsid w:val="00817878"/>
    <w:rsid w:val="00817885"/>
    <w:rsid w:val="008222EF"/>
    <w:rsid w:val="00822BD2"/>
    <w:rsid w:val="00822DCB"/>
    <w:rsid w:val="0082337F"/>
    <w:rsid w:val="00824F3E"/>
    <w:rsid w:val="008268A5"/>
    <w:rsid w:val="008268C9"/>
    <w:rsid w:val="00827052"/>
    <w:rsid w:val="00830695"/>
    <w:rsid w:val="00834982"/>
    <w:rsid w:val="00836279"/>
    <w:rsid w:val="00837898"/>
    <w:rsid w:val="00840DE3"/>
    <w:rsid w:val="008418FC"/>
    <w:rsid w:val="00841B12"/>
    <w:rsid w:val="008425F9"/>
    <w:rsid w:val="00842F6D"/>
    <w:rsid w:val="0084301F"/>
    <w:rsid w:val="00843D4C"/>
    <w:rsid w:val="0084523C"/>
    <w:rsid w:val="00845517"/>
    <w:rsid w:val="0084633E"/>
    <w:rsid w:val="00846680"/>
    <w:rsid w:val="0084735A"/>
    <w:rsid w:val="008538A3"/>
    <w:rsid w:val="0085662C"/>
    <w:rsid w:val="00860652"/>
    <w:rsid w:val="00860D1D"/>
    <w:rsid w:val="00870F30"/>
    <w:rsid w:val="00871D21"/>
    <w:rsid w:val="008751AC"/>
    <w:rsid w:val="00877D4E"/>
    <w:rsid w:val="008809CC"/>
    <w:rsid w:val="00881A41"/>
    <w:rsid w:val="00881B26"/>
    <w:rsid w:val="00882A3A"/>
    <w:rsid w:val="00883E60"/>
    <w:rsid w:val="008851DE"/>
    <w:rsid w:val="00886D7C"/>
    <w:rsid w:val="00891929"/>
    <w:rsid w:val="00893CB4"/>
    <w:rsid w:val="00894098"/>
    <w:rsid w:val="00894363"/>
    <w:rsid w:val="00894BE3"/>
    <w:rsid w:val="00895712"/>
    <w:rsid w:val="0089573F"/>
    <w:rsid w:val="00896F94"/>
    <w:rsid w:val="00897393"/>
    <w:rsid w:val="00897AF7"/>
    <w:rsid w:val="008A1998"/>
    <w:rsid w:val="008A1F2C"/>
    <w:rsid w:val="008A3EC6"/>
    <w:rsid w:val="008A5306"/>
    <w:rsid w:val="008A5A44"/>
    <w:rsid w:val="008A5F38"/>
    <w:rsid w:val="008A6C78"/>
    <w:rsid w:val="008A7CB9"/>
    <w:rsid w:val="008B04A8"/>
    <w:rsid w:val="008B335D"/>
    <w:rsid w:val="008B42C2"/>
    <w:rsid w:val="008B7508"/>
    <w:rsid w:val="008B7843"/>
    <w:rsid w:val="008B7D55"/>
    <w:rsid w:val="008C14BD"/>
    <w:rsid w:val="008C2013"/>
    <w:rsid w:val="008C5A9F"/>
    <w:rsid w:val="008C696E"/>
    <w:rsid w:val="008D1CE1"/>
    <w:rsid w:val="008D1F19"/>
    <w:rsid w:val="008D1F7B"/>
    <w:rsid w:val="008D3072"/>
    <w:rsid w:val="008D308D"/>
    <w:rsid w:val="008D31F6"/>
    <w:rsid w:val="008D37CD"/>
    <w:rsid w:val="008D4A98"/>
    <w:rsid w:val="008D6252"/>
    <w:rsid w:val="008D6B96"/>
    <w:rsid w:val="008E02AA"/>
    <w:rsid w:val="008E15D4"/>
    <w:rsid w:val="008E1BA7"/>
    <w:rsid w:val="008E1E24"/>
    <w:rsid w:val="008E2E04"/>
    <w:rsid w:val="008E481B"/>
    <w:rsid w:val="008E5530"/>
    <w:rsid w:val="008E738F"/>
    <w:rsid w:val="008F3018"/>
    <w:rsid w:val="008F35FB"/>
    <w:rsid w:val="008F5E1F"/>
    <w:rsid w:val="008F6410"/>
    <w:rsid w:val="00900919"/>
    <w:rsid w:val="009012F3"/>
    <w:rsid w:val="00902476"/>
    <w:rsid w:val="009047A5"/>
    <w:rsid w:val="00906D59"/>
    <w:rsid w:val="009108F5"/>
    <w:rsid w:val="009112EC"/>
    <w:rsid w:val="009117FC"/>
    <w:rsid w:val="00911878"/>
    <w:rsid w:val="00912420"/>
    <w:rsid w:val="00912787"/>
    <w:rsid w:val="00912FEB"/>
    <w:rsid w:val="009139AE"/>
    <w:rsid w:val="00914AD3"/>
    <w:rsid w:val="00914B5E"/>
    <w:rsid w:val="0091528C"/>
    <w:rsid w:val="009157DD"/>
    <w:rsid w:val="00915927"/>
    <w:rsid w:val="009159C2"/>
    <w:rsid w:val="00924F24"/>
    <w:rsid w:val="009322C6"/>
    <w:rsid w:val="009324CF"/>
    <w:rsid w:val="009334BE"/>
    <w:rsid w:val="009338A9"/>
    <w:rsid w:val="00933D46"/>
    <w:rsid w:val="009346EC"/>
    <w:rsid w:val="009352E1"/>
    <w:rsid w:val="0093576D"/>
    <w:rsid w:val="009359C9"/>
    <w:rsid w:val="0093606A"/>
    <w:rsid w:val="00936366"/>
    <w:rsid w:val="00940AD4"/>
    <w:rsid w:val="00941D17"/>
    <w:rsid w:val="009423E8"/>
    <w:rsid w:val="009442FE"/>
    <w:rsid w:val="009459D5"/>
    <w:rsid w:val="0094652E"/>
    <w:rsid w:val="00946C95"/>
    <w:rsid w:val="00951816"/>
    <w:rsid w:val="009518C4"/>
    <w:rsid w:val="009521FE"/>
    <w:rsid w:val="00953797"/>
    <w:rsid w:val="0095399E"/>
    <w:rsid w:val="0095432D"/>
    <w:rsid w:val="00956CA9"/>
    <w:rsid w:val="00956CBD"/>
    <w:rsid w:val="00957000"/>
    <w:rsid w:val="00957B11"/>
    <w:rsid w:val="00962819"/>
    <w:rsid w:val="009661C3"/>
    <w:rsid w:val="00966526"/>
    <w:rsid w:val="00967C02"/>
    <w:rsid w:val="0097125F"/>
    <w:rsid w:val="009718E8"/>
    <w:rsid w:val="00972293"/>
    <w:rsid w:val="00972F46"/>
    <w:rsid w:val="00973EC2"/>
    <w:rsid w:val="00977538"/>
    <w:rsid w:val="009809DE"/>
    <w:rsid w:val="00980CD3"/>
    <w:rsid w:val="00980DF5"/>
    <w:rsid w:val="00982937"/>
    <w:rsid w:val="00984966"/>
    <w:rsid w:val="009864EF"/>
    <w:rsid w:val="009930AF"/>
    <w:rsid w:val="009933BD"/>
    <w:rsid w:val="00993A1C"/>
    <w:rsid w:val="00993DEA"/>
    <w:rsid w:val="00996DAD"/>
    <w:rsid w:val="00997CC9"/>
    <w:rsid w:val="009A0931"/>
    <w:rsid w:val="009A3443"/>
    <w:rsid w:val="009A494F"/>
    <w:rsid w:val="009A52BC"/>
    <w:rsid w:val="009A6C77"/>
    <w:rsid w:val="009A7E82"/>
    <w:rsid w:val="009B194E"/>
    <w:rsid w:val="009B21C8"/>
    <w:rsid w:val="009B2D6F"/>
    <w:rsid w:val="009B775F"/>
    <w:rsid w:val="009C02AA"/>
    <w:rsid w:val="009C05BC"/>
    <w:rsid w:val="009C06A6"/>
    <w:rsid w:val="009C169B"/>
    <w:rsid w:val="009C4E83"/>
    <w:rsid w:val="009C5199"/>
    <w:rsid w:val="009C64CC"/>
    <w:rsid w:val="009D123A"/>
    <w:rsid w:val="009D2D27"/>
    <w:rsid w:val="009D3967"/>
    <w:rsid w:val="009D3F54"/>
    <w:rsid w:val="009D4903"/>
    <w:rsid w:val="009D6BFC"/>
    <w:rsid w:val="009D6C70"/>
    <w:rsid w:val="009D6F5B"/>
    <w:rsid w:val="009E1199"/>
    <w:rsid w:val="009E1E28"/>
    <w:rsid w:val="009E283B"/>
    <w:rsid w:val="009E29C2"/>
    <w:rsid w:val="009E4BF1"/>
    <w:rsid w:val="009E55B3"/>
    <w:rsid w:val="009F0A81"/>
    <w:rsid w:val="009F267A"/>
    <w:rsid w:val="009F2FF0"/>
    <w:rsid w:val="009F73B4"/>
    <w:rsid w:val="00A01A96"/>
    <w:rsid w:val="00A01E6D"/>
    <w:rsid w:val="00A02B90"/>
    <w:rsid w:val="00A02F85"/>
    <w:rsid w:val="00A049DA"/>
    <w:rsid w:val="00A06EC4"/>
    <w:rsid w:val="00A078F4"/>
    <w:rsid w:val="00A11008"/>
    <w:rsid w:val="00A11193"/>
    <w:rsid w:val="00A12142"/>
    <w:rsid w:val="00A12B9A"/>
    <w:rsid w:val="00A13165"/>
    <w:rsid w:val="00A15988"/>
    <w:rsid w:val="00A17BA0"/>
    <w:rsid w:val="00A21300"/>
    <w:rsid w:val="00A219C6"/>
    <w:rsid w:val="00A230DB"/>
    <w:rsid w:val="00A23258"/>
    <w:rsid w:val="00A23E40"/>
    <w:rsid w:val="00A23E72"/>
    <w:rsid w:val="00A247F1"/>
    <w:rsid w:val="00A24BF8"/>
    <w:rsid w:val="00A2601C"/>
    <w:rsid w:val="00A26418"/>
    <w:rsid w:val="00A266AD"/>
    <w:rsid w:val="00A278E6"/>
    <w:rsid w:val="00A30F5D"/>
    <w:rsid w:val="00A31299"/>
    <w:rsid w:val="00A32773"/>
    <w:rsid w:val="00A3464E"/>
    <w:rsid w:val="00A373C1"/>
    <w:rsid w:val="00A42EBC"/>
    <w:rsid w:val="00A436AB"/>
    <w:rsid w:val="00A439A5"/>
    <w:rsid w:val="00A45CAA"/>
    <w:rsid w:val="00A469BA"/>
    <w:rsid w:val="00A5379E"/>
    <w:rsid w:val="00A55640"/>
    <w:rsid w:val="00A56903"/>
    <w:rsid w:val="00A576E4"/>
    <w:rsid w:val="00A60F0D"/>
    <w:rsid w:val="00A610C0"/>
    <w:rsid w:val="00A621FE"/>
    <w:rsid w:val="00A62FAC"/>
    <w:rsid w:val="00A64D5F"/>
    <w:rsid w:val="00A659CC"/>
    <w:rsid w:val="00A71BB3"/>
    <w:rsid w:val="00A7251B"/>
    <w:rsid w:val="00A72CB2"/>
    <w:rsid w:val="00A73175"/>
    <w:rsid w:val="00A75ACA"/>
    <w:rsid w:val="00A75FD5"/>
    <w:rsid w:val="00A80314"/>
    <w:rsid w:val="00A8071A"/>
    <w:rsid w:val="00A8175C"/>
    <w:rsid w:val="00A8257D"/>
    <w:rsid w:val="00A84282"/>
    <w:rsid w:val="00A85106"/>
    <w:rsid w:val="00A87457"/>
    <w:rsid w:val="00A91275"/>
    <w:rsid w:val="00A931B4"/>
    <w:rsid w:val="00A9333F"/>
    <w:rsid w:val="00A9388B"/>
    <w:rsid w:val="00A943F3"/>
    <w:rsid w:val="00A94A56"/>
    <w:rsid w:val="00A96305"/>
    <w:rsid w:val="00A97346"/>
    <w:rsid w:val="00AA0CAA"/>
    <w:rsid w:val="00AA12B6"/>
    <w:rsid w:val="00AA357F"/>
    <w:rsid w:val="00AA4B3D"/>
    <w:rsid w:val="00AB0428"/>
    <w:rsid w:val="00AB1E51"/>
    <w:rsid w:val="00AB4DA3"/>
    <w:rsid w:val="00AB58AE"/>
    <w:rsid w:val="00AB5D91"/>
    <w:rsid w:val="00AB6AA4"/>
    <w:rsid w:val="00AB7768"/>
    <w:rsid w:val="00AC0E50"/>
    <w:rsid w:val="00AC379F"/>
    <w:rsid w:val="00AC450B"/>
    <w:rsid w:val="00AC65D1"/>
    <w:rsid w:val="00AD0834"/>
    <w:rsid w:val="00AD26A2"/>
    <w:rsid w:val="00AD27A7"/>
    <w:rsid w:val="00AD2DED"/>
    <w:rsid w:val="00AD6627"/>
    <w:rsid w:val="00AD6A61"/>
    <w:rsid w:val="00AE17EA"/>
    <w:rsid w:val="00AE1DA4"/>
    <w:rsid w:val="00AE20E5"/>
    <w:rsid w:val="00AE3B27"/>
    <w:rsid w:val="00AE3B8C"/>
    <w:rsid w:val="00AE4E1F"/>
    <w:rsid w:val="00AE5F47"/>
    <w:rsid w:val="00AF3AAE"/>
    <w:rsid w:val="00AF5562"/>
    <w:rsid w:val="00AF6AF5"/>
    <w:rsid w:val="00AF7480"/>
    <w:rsid w:val="00B00A98"/>
    <w:rsid w:val="00B00DFC"/>
    <w:rsid w:val="00B00F26"/>
    <w:rsid w:val="00B01E17"/>
    <w:rsid w:val="00B0244E"/>
    <w:rsid w:val="00B02853"/>
    <w:rsid w:val="00B03E7F"/>
    <w:rsid w:val="00B051E3"/>
    <w:rsid w:val="00B05B22"/>
    <w:rsid w:val="00B06C9C"/>
    <w:rsid w:val="00B12A22"/>
    <w:rsid w:val="00B130E6"/>
    <w:rsid w:val="00B15306"/>
    <w:rsid w:val="00B170D7"/>
    <w:rsid w:val="00B178BB"/>
    <w:rsid w:val="00B20581"/>
    <w:rsid w:val="00B21793"/>
    <w:rsid w:val="00B225B9"/>
    <w:rsid w:val="00B26A8E"/>
    <w:rsid w:val="00B30D22"/>
    <w:rsid w:val="00B31065"/>
    <w:rsid w:val="00B3254A"/>
    <w:rsid w:val="00B35EE7"/>
    <w:rsid w:val="00B37C4C"/>
    <w:rsid w:val="00B40383"/>
    <w:rsid w:val="00B41565"/>
    <w:rsid w:val="00B41638"/>
    <w:rsid w:val="00B442E8"/>
    <w:rsid w:val="00B44E9F"/>
    <w:rsid w:val="00B46DD2"/>
    <w:rsid w:val="00B51348"/>
    <w:rsid w:val="00B52001"/>
    <w:rsid w:val="00B52370"/>
    <w:rsid w:val="00B554B1"/>
    <w:rsid w:val="00B57550"/>
    <w:rsid w:val="00B60DBE"/>
    <w:rsid w:val="00B62E8F"/>
    <w:rsid w:val="00B63405"/>
    <w:rsid w:val="00B64664"/>
    <w:rsid w:val="00B65C52"/>
    <w:rsid w:val="00B677B8"/>
    <w:rsid w:val="00B7043C"/>
    <w:rsid w:val="00B70ECD"/>
    <w:rsid w:val="00B717B2"/>
    <w:rsid w:val="00B71CFF"/>
    <w:rsid w:val="00B73C3E"/>
    <w:rsid w:val="00B74B79"/>
    <w:rsid w:val="00B752A3"/>
    <w:rsid w:val="00B758D5"/>
    <w:rsid w:val="00B75EAD"/>
    <w:rsid w:val="00B77A43"/>
    <w:rsid w:val="00B83751"/>
    <w:rsid w:val="00B8433A"/>
    <w:rsid w:val="00B85034"/>
    <w:rsid w:val="00B85C12"/>
    <w:rsid w:val="00B86594"/>
    <w:rsid w:val="00B8660A"/>
    <w:rsid w:val="00B92258"/>
    <w:rsid w:val="00B930F9"/>
    <w:rsid w:val="00B93E81"/>
    <w:rsid w:val="00B94401"/>
    <w:rsid w:val="00B94F56"/>
    <w:rsid w:val="00BA08DC"/>
    <w:rsid w:val="00BA1978"/>
    <w:rsid w:val="00BA1B8F"/>
    <w:rsid w:val="00BA4197"/>
    <w:rsid w:val="00BA4789"/>
    <w:rsid w:val="00BA55C5"/>
    <w:rsid w:val="00BA6E86"/>
    <w:rsid w:val="00BB06E3"/>
    <w:rsid w:val="00BB0F12"/>
    <w:rsid w:val="00BB46F4"/>
    <w:rsid w:val="00BB5C96"/>
    <w:rsid w:val="00BB61BA"/>
    <w:rsid w:val="00BB797E"/>
    <w:rsid w:val="00BB7A29"/>
    <w:rsid w:val="00BC08E6"/>
    <w:rsid w:val="00BC0D5F"/>
    <w:rsid w:val="00BC4D56"/>
    <w:rsid w:val="00BC5713"/>
    <w:rsid w:val="00BC5CB6"/>
    <w:rsid w:val="00BC7B6B"/>
    <w:rsid w:val="00BD04BB"/>
    <w:rsid w:val="00BD0A3D"/>
    <w:rsid w:val="00BD0FD0"/>
    <w:rsid w:val="00BD46ED"/>
    <w:rsid w:val="00BD53B2"/>
    <w:rsid w:val="00BD5CC2"/>
    <w:rsid w:val="00BD6230"/>
    <w:rsid w:val="00BE09C1"/>
    <w:rsid w:val="00BE21FE"/>
    <w:rsid w:val="00BE2AA0"/>
    <w:rsid w:val="00BE2B95"/>
    <w:rsid w:val="00BE34AB"/>
    <w:rsid w:val="00BE41FE"/>
    <w:rsid w:val="00BE6252"/>
    <w:rsid w:val="00BE6632"/>
    <w:rsid w:val="00BF019D"/>
    <w:rsid w:val="00BF27DE"/>
    <w:rsid w:val="00BF28E1"/>
    <w:rsid w:val="00BF4447"/>
    <w:rsid w:val="00C02F3A"/>
    <w:rsid w:val="00C04B8B"/>
    <w:rsid w:val="00C056D3"/>
    <w:rsid w:val="00C05F04"/>
    <w:rsid w:val="00C064C2"/>
    <w:rsid w:val="00C07097"/>
    <w:rsid w:val="00C104A7"/>
    <w:rsid w:val="00C1195A"/>
    <w:rsid w:val="00C11A85"/>
    <w:rsid w:val="00C144D6"/>
    <w:rsid w:val="00C1487D"/>
    <w:rsid w:val="00C16512"/>
    <w:rsid w:val="00C16E2E"/>
    <w:rsid w:val="00C1782A"/>
    <w:rsid w:val="00C2111F"/>
    <w:rsid w:val="00C2290D"/>
    <w:rsid w:val="00C22B37"/>
    <w:rsid w:val="00C233DF"/>
    <w:rsid w:val="00C24972"/>
    <w:rsid w:val="00C274F3"/>
    <w:rsid w:val="00C30020"/>
    <w:rsid w:val="00C300C4"/>
    <w:rsid w:val="00C37A55"/>
    <w:rsid w:val="00C43415"/>
    <w:rsid w:val="00C4361F"/>
    <w:rsid w:val="00C44570"/>
    <w:rsid w:val="00C45568"/>
    <w:rsid w:val="00C468FC"/>
    <w:rsid w:val="00C4778B"/>
    <w:rsid w:val="00C5102A"/>
    <w:rsid w:val="00C5155A"/>
    <w:rsid w:val="00C51B6E"/>
    <w:rsid w:val="00C51BBB"/>
    <w:rsid w:val="00C52EFF"/>
    <w:rsid w:val="00C57E81"/>
    <w:rsid w:val="00C60E8C"/>
    <w:rsid w:val="00C62060"/>
    <w:rsid w:val="00C629CB"/>
    <w:rsid w:val="00C631A4"/>
    <w:rsid w:val="00C6357E"/>
    <w:rsid w:val="00C6561E"/>
    <w:rsid w:val="00C6589F"/>
    <w:rsid w:val="00C67753"/>
    <w:rsid w:val="00C745F6"/>
    <w:rsid w:val="00C75523"/>
    <w:rsid w:val="00C776C9"/>
    <w:rsid w:val="00C77A1F"/>
    <w:rsid w:val="00C814F7"/>
    <w:rsid w:val="00C81553"/>
    <w:rsid w:val="00C84A1D"/>
    <w:rsid w:val="00C862DA"/>
    <w:rsid w:val="00C87791"/>
    <w:rsid w:val="00C90D64"/>
    <w:rsid w:val="00C9220A"/>
    <w:rsid w:val="00C931C6"/>
    <w:rsid w:val="00C942F0"/>
    <w:rsid w:val="00C947C6"/>
    <w:rsid w:val="00C95DD0"/>
    <w:rsid w:val="00C97571"/>
    <w:rsid w:val="00CA1C58"/>
    <w:rsid w:val="00CA50C3"/>
    <w:rsid w:val="00CA66A3"/>
    <w:rsid w:val="00CA6B6E"/>
    <w:rsid w:val="00CA7067"/>
    <w:rsid w:val="00CA7153"/>
    <w:rsid w:val="00CA719A"/>
    <w:rsid w:val="00CA7B8E"/>
    <w:rsid w:val="00CB050C"/>
    <w:rsid w:val="00CB32A6"/>
    <w:rsid w:val="00CB5299"/>
    <w:rsid w:val="00CC0370"/>
    <w:rsid w:val="00CC0864"/>
    <w:rsid w:val="00CC2738"/>
    <w:rsid w:val="00CC2844"/>
    <w:rsid w:val="00CC31BE"/>
    <w:rsid w:val="00CC4351"/>
    <w:rsid w:val="00CC4491"/>
    <w:rsid w:val="00CC5CCF"/>
    <w:rsid w:val="00CD1058"/>
    <w:rsid w:val="00CD21ED"/>
    <w:rsid w:val="00CD2DD1"/>
    <w:rsid w:val="00CD74A2"/>
    <w:rsid w:val="00CE3643"/>
    <w:rsid w:val="00CE43D0"/>
    <w:rsid w:val="00CE4C2D"/>
    <w:rsid w:val="00CE5CED"/>
    <w:rsid w:val="00CE6068"/>
    <w:rsid w:val="00CE66B1"/>
    <w:rsid w:val="00CE7528"/>
    <w:rsid w:val="00CF01DF"/>
    <w:rsid w:val="00CF2828"/>
    <w:rsid w:val="00CF3217"/>
    <w:rsid w:val="00CF5148"/>
    <w:rsid w:val="00CF5C4C"/>
    <w:rsid w:val="00CF789F"/>
    <w:rsid w:val="00D00E06"/>
    <w:rsid w:val="00D01086"/>
    <w:rsid w:val="00D01DF7"/>
    <w:rsid w:val="00D01E10"/>
    <w:rsid w:val="00D02D4D"/>
    <w:rsid w:val="00D0324E"/>
    <w:rsid w:val="00D03AD7"/>
    <w:rsid w:val="00D04119"/>
    <w:rsid w:val="00D04E4A"/>
    <w:rsid w:val="00D067A0"/>
    <w:rsid w:val="00D07C3E"/>
    <w:rsid w:val="00D115E2"/>
    <w:rsid w:val="00D13897"/>
    <w:rsid w:val="00D1402B"/>
    <w:rsid w:val="00D16209"/>
    <w:rsid w:val="00D226D3"/>
    <w:rsid w:val="00D24741"/>
    <w:rsid w:val="00D2630B"/>
    <w:rsid w:val="00D3221B"/>
    <w:rsid w:val="00D338D4"/>
    <w:rsid w:val="00D340A2"/>
    <w:rsid w:val="00D35132"/>
    <w:rsid w:val="00D37913"/>
    <w:rsid w:val="00D43FE2"/>
    <w:rsid w:val="00D44953"/>
    <w:rsid w:val="00D46B7A"/>
    <w:rsid w:val="00D47ABE"/>
    <w:rsid w:val="00D5214D"/>
    <w:rsid w:val="00D52343"/>
    <w:rsid w:val="00D52772"/>
    <w:rsid w:val="00D550E3"/>
    <w:rsid w:val="00D55B54"/>
    <w:rsid w:val="00D56F82"/>
    <w:rsid w:val="00D61418"/>
    <w:rsid w:val="00D615D8"/>
    <w:rsid w:val="00D61C37"/>
    <w:rsid w:val="00D637CF"/>
    <w:rsid w:val="00D648DE"/>
    <w:rsid w:val="00D65026"/>
    <w:rsid w:val="00D7080D"/>
    <w:rsid w:val="00D71EA6"/>
    <w:rsid w:val="00D7297A"/>
    <w:rsid w:val="00D73842"/>
    <w:rsid w:val="00D74A54"/>
    <w:rsid w:val="00D75C51"/>
    <w:rsid w:val="00D77F23"/>
    <w:rsid w:val="00D8013B"/>
    <w:rsid w:val="00D80D66"/>
    <w:rsid w:val="00D817FB"/>
    <w:rsid w:val="00D84F97"/>
    <w:rsid w:val="00D92286"/>
    <w:rsid w:val="00D93BE7"/>
    <w:rsid w:val="00D94467"/>
    <w:rsid w:val="00D94E77"/>
    <w:rsid w:val="00D9659F"/>
    <w:rsid w:val="00D970DB"/>
    <w:rsid w:val="00D9778D"/>
    <w:rsid w:val="00DA32C2"/>
    <w:rsid w:val="00DA3390"/>
    <w:rsid w:val="00DA4F4D"/>
    <w:rsid w:val="00DB1D83"/>
    <w:rsid w:val="00DB1E62"/>
    <w:rsid w:val="00DB790B"/>
    <w:rsid w:val="00DB7B59"/>
    <w:rsid w:val="00DC1D84"/>
    <w:rsid w:val="00DC25C6"/>
    <w:rsid w:val="00DC3308"/>
    <w:rsid w:val="00DC4927"/>
    <w:rsid w:val="00DC610D"/>
    <w:rsid w:val="00DC6F8C"/>
    <w:rsid w:val="00DD016B"/>
    <w:rsid w:val="00DD0D49"/>
    <w:rsid w:val="00DD1607"/>
    <w:rsid w:val="00DD1DD3"/>
    <w:rsid w:val="00DD2E74"/>
    <w:rsid w:val="00DD306B"/>
    <w:rsid w:val="00DD3816"/>
    <w:rsid w:val="00DD3C30"/>
    <w:rsid w:val="00DD4B7F"/>
    <w:rsid w:val="00DD4F42"/>
    <w:rsid w:val="00DD54D1"/>
    <w:rsid w:val="00DD5D6A"/>
    <w:rsid w:val="00DE0F79"/>
    <w:rsid w:val="00DE2DEC"/>
    <w:rsid w:val="00DE3DF2"/>
    <w:rsid w:val="00DF07E6"/>
    <w:rsid w:val="00DF0CE7"/>
    <w:rsid w:val="00DF134E"/>
    <w:rsid w:val="00DF1D31"/>
    <w:rsid w:val="00DF6006"/>
    <w:rsid w:val="00E001B6"/>
    <w:rsid w:val="00E01AFC"/>
    <w:rsid w:val="00E03F75"/>
    <w:rsid w:val="00E04EA4"/>
    <w:rsid w:val="00E058BD"/>
    <w:rsid w:val="00E05B6B"/>
    <w:rsid w:val="00E0656D"/>
    <w:rsid w:val="00E07102"/>
    <w:rsid w:val="00E0744A"/>
    <w:rsid w:val="00E1061E"/>
    <w:rsid w:val="00E10853"/>
    <w:rsid w:val="00E10A89"/>
    <w:rsid w:val="00E12152"/>
    <w:rsid w:val="00E15376"/>
    <w:rsid w:val="00E16575"/>
    <w:rsid w:val="00E168A3"/>
    <w:rsid w:val="00E171BA"/>
    <w:rsid w:val="00E218EC"/>
    <w:rsid w:val="00E219BA"/>
    <w:rsid w:val="00E250D8"/>
    <w:rsid w:val="00E25AE2"/>
    <w:rsid w:val="00E27622"/>
    <w:rsid w:val="00E319DC"/>
    <w:rsid w:val="00E32429"/>
    <w:rsid w:val="00E335AB"/>
    <w:rsid w:val="00E3434D"/>
    <w:rsid w:val="00E34C6A"/>
    <w:rsid w:val="00E34F2D"/>
    <w:rsid w:val="00E3568F"/>
    <w:rsid w:val="00E36190"/>
    <w:rsid w:val="00E3664E"/>
    <w:rsid w:val="00E405C1"/>
    <w:rsid w:val="00E41DC8"/>
    <w:rsid w:val="00E42186"/>
    <w:rsid w:val="00E43124"/>
    <w:rsid w:val="00E44374"/>
    <w:rsid w:val="00E44ADA"/>
    <w:rsid w:val="00E4660A"/>
    <w:rsid w:val="00E46CDB"/>
    <w:rsid w:val="00E526D0"/>
    <w:rsid w:val="00E55B91"/>
    <w:rsid w:val="00E56D63"/>
    <w:rsid w:val="00E60DA9"/>
    <w:rsid w:val="00E61491"/>
    <w:rsid w:val="00E61762"/>
    <w:rsid w:val="00E62D47"/>
    <w:rsid w:val="00E62D97"/>
    <w:rsid w:val="00E63BE7"/>
    <w:rsid w:val="00E65725"/>
    <w:rsid w:val="00E65B8F"/>
    <w:rsid w:val="00E671D6"/>
    <w:rsid w:val="00E67581"/>
    <w:rsid w:val="00E7257E"/>
    <w:rsid w:val="00E73D3A"/>
    <w:rsid w:val="00E7629E"/>
    <w:rsid w:val="00E764DB"/>
    <w:rsid w:val="00E80CAD"/>
    <w:rsid w:val="00E84EF1"/>
    <w:rsid w:val="00E866EE"/>
    <w:rsid w:val="00E91515"/>
    <w:rsid w:val="00E93180"/>
    <w:rsid w:val="00E948A1"/>
    <w:rsid w:val="00E96525"/>
    <w:rsid w:val="00E96D8F"/>
    <w:rsid w:val="00E96FB9"/>
    <w:rsid w:val="00E97832"/>
    <w:rsid w:val="00E97D97"/>
    <w:rsid w:val="00EA0C79"/>
    <w:rsid w:val="00EA5225"/>
    <w:rsid w:val="00EA58DC"/>
    <w:rsid w:val="00EA5E86"/>
    <w:rsid w:val="00EB0391"/>
    <w:rsid w:val="00EB07CF"/>
    <w:rsid w:val="00EB228C"/>
    <w:rsid w:val="00EB5F2F"/>
    <w:rsid w:val="00EC2F1E"/>
    <w:rsid w:val="00EC3858"/>
    <w:rsid w:val="00EC53A1"/>
    <w:rsid w:val="00ED3C46"/>
    <w:rsid w:val="00EE02A6"/>
    <w:rsid w:val="00EE05DF"/>
    <w:rsid w:val="00EE121A"/>
    <w:rsid w:val="00EE3D6C"/>
    <w:rsid w:val="00EE58FA"/>
    <w:rsid w:val="00EF11C4"/>
    <w:rsid w:val="00EF2540"/>
    <w:rsid w:val="00EF32B4"/>
    <w:rsid w:val="00EF38E6"/>
    <w:rsid w:val="00EF4032"/>
    <w:rsid w:val="00EF4D52"/>
    <w:rsid w:val="00EF5185"/>
    <w:rsid w:val="00EF6920"/>
    <w:rsid w:val="00F00015"/>
    <w:rsid w:val="00F00D11"/>
    <w:rsid w:val="00F01EF0"/>
    <w:rsid w:val="00F02A08"/>
    <w:rsid w:val="00F02F16"/>
    <w:rsid w:val="00F032E0"/>
    <w:rsid w:val="00F040D3"/>
    <w:rsid w:val="00F047B8"/>
    <w:rsid w:val="00F04F4D"/>
    <w:rsid w:val="00F1255E"/>
    <w:rsid w:val="00F127CA"/>
    <w:rsid w:val="00F14696"/>
    <w:rsid w:val="00F150AF"/>
    <w:rsid w:val="00F152B2"/>
    <w:rsid w:val="00F158D2"/>
    <w:rsid w:val="00F17DC0"/>
    <w:rsid w:val="00F17F8A"/>
    <w:rsid w:val="00F20094"/>
    <w:rsid w:val="00F2408E"/>
    <w:rsid w:val="00F25DF0"/>
    <w:rsid w:val="00F262AB"/>
    <w:rsid w:val="00F27175"/>
    <w:rsid w:val="00F30FEA"/>
    <w:rsid w:val="00F3229D"/>
    <w:rsid w:val="00F32554"/>
    <w:rsid w:val="00F32AFE"/>
    <w:rsid w:val="00F35308"/>
    <w:rsid w:val="00F35887"/>
    <w:rsid w:val="00F35ED8"/>
    <w:rsid w:val="00F418E4"/>
    <w:rsid w:val="00F423CD"/>
    <w:rsid w:val="00F45A3B"/>
    <w:rsid w:val="00F47A12"/>
    <w:rsid w:val="00F54E21"/>
    <w:rsid w:val="00F561CB"/>
    <w:rsid w:val="00F56902"/>
    <w:rsid w:val="00F60333"/>
    <w:rsid w:val="00F610C4"/>
    <w:rsid w:val="00F63ABA"/>
    <w:rsid w:val="00F63D6E"/>
    <w:rsid w:val="00F67019"/>
    <w:rsid w:val="00F6747B"/>
    <w:rsid w:val="00F67F02"/>
    <w:rsid w:val="00F7350A"/>
    <w:rsid w:val="00F738DD"/>
    <w:rsid w:val="00F738E9"/>
    <w:rsid w:val="00F73E7F"/>
    <w:rsid w:val="00F7581F"/>
    <w:rsid w:val="00F77E19"/>
    <w:rsid w:val="00F80218"/>
    <w:rsid w:val="00F82486"/>
    <w:rsid w:val="00F84427"/>
    <w:rsid w:val="00F854AC"/>
    <w:rsid w:val="00F916E4"/>
    <w:rsid w:val="00F92016"/>
    <w:rsid w:val="00F9275D"/>
    <w:rsid w:val="00F9303D"/>
    <w:rsid w:val="00F96B27"/>
    <w:rsid w:val="00FA0209"/>
    <w:rsid w:val="00FA2887"/>
    <w:rsid w:val="00FA6C79"/>
    <w:rsid w:val="00FB1ABB"/>
    <w:rsid w:val="00FB2AB6"/>
    <w:rsid w:val="00FB52C3"/>
    <w:rsid w:val="00FB6090"/>
    <w:rsid w:val="00FB6FEF"/>
    <w:rsid w:val="00FC027B"/>
    <w:rsid w:val="00FC04A3"/>
    <w:rsid w:val="00FC0BCB"/>
    <w:rsid w:val="00FC4690"/>
    <w:rsid w:val="00FC4AF8"/>
    <w:rsid w:val="00FC56E9"/>
    <w:rsid w:val="00FD05B3"/>
    <w:rsid w:val="00FD1F65"/>
    <w:rsid w:val="00FD2132"/>
    <w:rsid w:val="00FD258D"/>
    <w:rsid w:val="00FD2B01"/>
    <w:rsid w:val="00FD7331"/>
    <w:rsid w:val="00FD7462"/>
    <w:rsid w:val="00FE1869"/>
    <w:rsid w:val="00FE20A1"/>
    <w:rsid w:val="00FE24D6"/>
    <w:rsid w:val="00FE6657"/>
    <w:rsid w:val="00FE6F09"/>
    <w:rsid w:val="00FF18FF"/>
    <w:rsid w:val="00FF2895"/>
    <w:rsid w:val="00FF2FFF"/>
    <w:rsid w:val="00FF34C3"/>
    <w:rsid w:val="00FF3932"/>
    <w:rsid w:val="00FF61BD"/>
    <w:rsid w:val="00FF660B"/>
    <w:rsid w:val="00FF6C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date"/>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A96"/>
  </w:style>
  <w:style w:type="paragraph" w:styleId="Heading1">
    <w:name w:val="heading 1"/>
    <w:basedOn w:val="Normal"/>
    <w:next w:val="Normal"/>
    <w:qFormat/>
    <w:rsid w:val="00A01A96"/>
    <w:pPr>
      <w:keepNext/>
      <w:jc w:val="both"/>
      <w:outlineLvl w:val="0"/>
    </w:pPr>
    <w:rPr>
      <w:sz w:val="28"/>
    </w:rPr>
  </w:style>
  <w:style w:type="paragraph" w:styleId="Heading2">
    <w:name w:val="heading 2"/>
    <w:basedOn w:val="Normal"/>
    <w:next w:val="Normal"/>
    <w:qFormat/>
    <w:rsid w:val="00A01A96"/>
    <w:pPr>
      <w:keepNext/>
      <w:ind w:left="-90"/>
      <w:jc w:val="both"/>
      <w:outlineLvl w:val="1"/>
    </w:pPr>
    <w:rPr>
      <w:sz w:val="28"/>
    </w:rPr>
  </w:style>
  <w:style w:type="paragraph" w:styleId="Heading3">
    <w:name w:val="heading 3"/>
    <w:basedOn w:val="Normal"/>
    <w:next w:val="Normal"/>
    <w:qFormat/>
    <w:rsid w:val="00A01A96"/>
    <w:pPr>
      <w:keepNext/>
      <w:outlineLvl w:val="2"/>
    </w:pPr>
    <w:rP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01A96"/>
    <w:pPr>
      <w:ind w:left="720" w:hanging="720"/>
      <w:jc w:val="both"/>
    </w:pPr>
    <w:rPr>
      <w:sz w:val="28"/>
    </w:rPr>
  </w:style>
  <w:style w:type="paragraph" w:styleId="BodyTextIndent2">
    <w:name w:val="Body Text Indent 2"/>
    <w:basedOn w:val="Normal"/>
    <w:rsid w:val="00A01A96"/>
    <w:pPr>
      <w:ind w:left="720"/>
    </w:pPr>
    <w:rPr>
      <w:sz w:val="28"/>
    </w:rPr>
  </w:style>
  <w:style w:type="paragraph" w:styleId="BodyTextIndent3">
    <w:name w:val="Body Text Indent 3"/>
    <w:basedOn w:val="Normal"/>
    <w:rsid w:val="00A01A96"/>
    <w:pPr>
      <w:ind w:left="720" w:hanging="720"/>
    </w:pPr>
    <w:rPr>
      <w:sz w:val="28"/>
    </w:rPr>
  </w:style>
  <w:style w:type="character" w:styleId="Hyperlink">
    <w:name w:val="Hyperlink"/>
    <w:basedOn w:val="DefaultParagraphFont"/>
    <w:rsid w:val="00A01A96"/>
    <w:rPr>
      <w:color w:val="0000FF"/>
      <w:u w:val="single"/>
    </w:rPr>
  </w:style>
  <w:style w:type="paragraph" w:styleId="Footer">
    <w:name w:val="footer"/>
    <w:basedOn w:val="Normal"/>
    <w:rsid w:val="00A01A96"/>
    <w:pPr>
      <w:tabs>
        <w:tab w:val="center" w:pos="4320"/>
        <w:tab w:val="right" w:pos="8640"/>
      </w:tabs>
    </w:pPr>
  </w:style>
  <w:style w:type="character" w:styleId="PageNumber">
    <w:name w:val="page number"/>
    <w:basedOn w:val="DefaultParagraphFont"/>
    <w:rsid w:val="00A01A96"/>
  </w:style>
  <w:style w:type="paragraph" w:styleId="Header">
    <w:name w:val="header"/>
    <w:basedOn w:val="Normal"/>
    <w:rsid w:val="00A01A96"/>
    <w:pPr>
      <w:tabs>
        <w:tab w:val="center" w:pos="4153"/>
        <w:tab w:val="right" w:pos="8306"/>
      </w:tabs>
    </w:pPr>
  </w:style>
  <w:style w:type="paragraph" w:styleId="BodyText2">
    <w:name w:val="Body Text 2"/>
    <w:basedOn w:val="Normal"/>
    <w:rsid w:val="00F6747B"/>
    <w:pPr>
      <w:spacing w:after="120" w:line="480" w:lineRule="auto"/>
    </w:pPr>
  </w:style>
  <w:style w:type="character" w:styleId="Strong">
    <w:name w:val="Strong"/>
    <w:basedOn w:val="DefaultParagraphFont"/>
    <w:qFormat/>
    <w:rsid w:val="00502FA2"/>
    <w:rPr>
      <w:b/>
      <w:bCs/>
    </w:rPr>
  </w:style>
  <w:style w:type="character" w:customStyle="1" w:styleId="roman">
    <w:name w:val="roman"/>
    <w:basedOn w:val="DefaultParagraphFont"/>
    <w:rsid w:val="001970C2"/>
  </w:style>
  <w:style w:type="paragraph" w:styleId="ListParagraph">
    <w:name w:val="List Paragraph"/>
    <w:basedOn w:val="Normal"/>
    <w:uiPriority w:val="34"/>
    <w:qFormat/>
    <w:rsid w:val="00204B3D"/>
    <w:pPr>
      <w:ind w:left="720"/>
    </w:pPr>
  </w:style>
  <w:style w:type="paragraph" w:styleId="FootnoteText">
    <w:name w:val="footnote text"/>
    <w:basedOn w:val="Normal"/>
    <w:link w:val="FootnoteTextChar"/>
    <w:uiPriority w:val="99"/>
    <w:unhideWhenUsed/>
    <w:rsid w:val="00980CD3"/>
    <w:pPr>
      <w:ind w:left="720" w:hanging="360"/>
    </w:pPr>
    <w:rPr>
      <w:rFonts w:ascii="Calibri" w:eastAsia="Calibri" w:hAnsi="Calibri" w:cs="Vrinda"/>
    </w:rPr>
  </w:style>
  <w:style w:type="character" w:customStyle="1" w:styleId="FootnoteTextChar">
    <w:name w:val="Footnote Text Char"/>
    <w:basedOn w:val="DefaultParagraphFont"/>
    <w:link w:val="FootnoteText"/>
    <w:uiPriority w:val="99"/>
    <w:rsid w:val="00980CD3"/>
    <w:rPr>
      <w:rFonts w:ascii="Calibri" w:eastAsia="Calibri" w:hAnsi="Calibri" w:cs="Vrinda"/>
      <w:lang w:bidi="ar-SA"/>
    </w:rPr>
  </w:style>
  <w:style w:type="character" w:styleId="FootnoteReference">
    <w:name w:val="footnote reference"/>
    <w:basedOn w:val="DefaultParagraphFont"/>
    <w:uiPriority w:val="99"/>
    <w:unhideWhenUsed/>
    <w:rsid w:val="00980CD3"/>
    <w:rPr>
      <w:vertAlign w:val="superscript"/>
    </w:rPr>
  </w:style>
  <w:style w:type="character" w:customStyle="1" w:styleId="article-headermeta-info-label">
    <w:name w:val="article-header__meta-info-label"/>
    <w:basedOn w:val="DefaultParagraphFont"/>
    <w:rsid w:val="008D308D"/>
  </w:style>
  <w:style w:type="character" w:customStyle="1" w:styleId="article-headermeta-info-data">
    <w:name w:val="article-header__meta-info-data"/>
    <w:basedOn w:val="DefaultParagraphFont"/>
    <w:rsid w:val="008D308D"/>
  </w:style>
  <w:style w:type="paragraph" w:styleId="HTMLPreformatted">
    <w:name w:val="HTML Preformatted"/>
    <w:basedOn w:val="Normal"/>
    <w:link w:val="HTMLPreformattedChar"/>
    <w:rsid w:val="00BE6252"/>
    <w:rPr>
      <w:rFonts w:ascii="Consolas" w:hAnsi="Consolas"/>
    </w:rPr>
  </w:style>
  <w:style w:type="character" w:customStyle="1" w:styleId="HTMLPreformattedChar">
    <w:name w:val="HTML Preformatted Char"/>
    <w:basedOn w:val="DefaultParagraphFont"/>
    <w:link w:val="HTMLPreformatted"/>
    <w:rsid w:val="00BE6252"/>
    <w:rPr>
      <w:rFonts w:ascii="Consolas" w:hAnsi="Consolas"/>
    </w:rPr>
  </w:style>
  <w:style w:type="character" w:customStyle="1" w:styleId="contributor">
    <w:name w:val="contributor"/>
    <w:basedOn w:val="DefaultParagraphFont"/>
    <w:rsid w:val="0056052D"/>
  </w:style>
  <w:style w:type="character" w:customStyle="1" w:styleId="orcidlink">
    <w:name w:val="orcidlink"/>
    <w:basedOn w:val="DefaultParagraphFont"/>
    <w:rsid w:val="0056052D"/>
  </w:style>
  <w:style w:type="paragraph" w:styleId="BalloonText">
    <w:name w:val="Balloon Text"/>
    <w:basedOn w:val="Normal"/>
    <w:link w:val="BalloonTextChar"/>
    <w:rsid w:val="0056052D"/>
    <w:rPr>
      <w:rFonts w:ascii="Tahoma" w:hAnsi="Tahoma" w:cs="Tahoma"/>
      <w:sz w:val="16"/>
      <w:szCs w:val="16"/>
    </w:rPr>
  </w:style>
  <w:style w:type="character" w:customStyle="1" w:styleId="BalloonTextChar">
    <w:name w:val="Balloon Text Char"/>
    <w:basedOn w:val="DefaultParagraphFont"/>
    <w:link w:val="BalloonText"/>
    <w:rsid w:val="005605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712007">
      <w:bodyDiv w:val="1"/>
      <w:marLeft w:val="0"/>
      <w:marRight w:val="0"/>
      <w:marTop w:val="0"/>
      <w:marBottom w:val="0"/>
      <w:divBdr>
        <w:top w:val="none" w:sz="0" w:space="0" w:color="auto"/>
        <w:left w:val="none" w:sz="0" w:space="0" w:color="auto"/>
        <w:bottom w:val="none" w:sz="0" w:space="0" w:color="auto"/>
        <w:right w:val="none" w:sz="0" w:space="0" w:color="auto"/>
      </w:divBdr>
    </w:div>
    <w:div w:id="181870250">
      <w:bodyDiv w:val="1"/>
      <w:marLeft w:val="0"/>
      <w:marRight w:val="0"/>
      <w:marTop w:val="0"/>
      <w:marBottom w:val="0"/>
      <w:divBdr>
        <w:top w:val="none" w:sz="0" w:space="0" w:color="auto"/>
        <w:left w:val="none" w:sz="0" w:space="0" w:color="auto"/>
        <w:bottom w:val="none" w:sz="0" w:space="0" w:color="auto"/>
        <w:right w:val="none" w:sz="0" w:space="0" w:color="auto"/>
      </w:divBdr>
    </w:div>
    <w:div w:id="200242372">
      <w:bodyDiv w:val="1"/>
      <w:marLeft w:val="0"/>
      <w:marRight w:val="0"/>
      <w:marTop w:val="0"/>
      <w:marBottom w:val="0"/>
      <w:divBdr>
        <w:top w:val="none" w:sz="0" w:space="0" w:color="auto"/>
        <w:left w:val="none" w:sz="0" w:space="0" w:color="auto"/>
        <w:bottom w:val="none" w:sz="0" w:space="0" w:color="auto"/>
        <w:right w:val="none" w:sz="0" w:space="0" w:color="auto"/>
      </w:divBdr>
    </w:div>
    <w:div w:id="376592574">
      <w:bodyDiv w:val="1"/>
      <w:marLeft w:val="0"/>
      <w:marRight w:val="0"/>
      <w:marTop w:val="0"/>
      <w:marBottom w:val="0"/>
      <w:divBdr>
        <w:top w:val="none" w:sz="0" w:space="0" w:color="auto"/>
        <w:left w:val="none" w:sz="0" w:space="0" w:color="auto"/>
        <w:bottom w:val="none" w:sz="0" w:space="0" w:color="auto"/>
        <w:right w:val="none" w:sz="0" w:space="0" w:color="auto"/>
      </w:divBdr>
    </w:div>
    <w:div w:id="397173982">
      <w:bodyDiv w:val="1"/>
      <w:marLeft w:val="0"/>
      <w:marRight w:val="0"/>
      <w:marTop w:val="0"/>
      <w:marBottom w:val="0"/>
      <w:divBdr>
        <w:top w:val="none" w:sz="0" w:space="0" w:color="auto"/>
        <w:left w:val="none" w:sz="0" w:space="0" w:color="auto"/>
        <w:bottom w:val="none" w:sz="0" w:space="0" w:color="auto"/>
        <w:right w:val="none" w:sz="0" w:space="0" w:color="auto"/>
      </w:divBdr>
      <w:divsChild>
        <w:div w:id="208342158">
          <w:marLeft w:val="0"/>
          <w:marRight w:val="0"/>
          <w:marTop w:val="0"/>
          <w:marBottom w:val="97"/>
          <w:divBdr>
            <w:top w:val="none" w:sz="0" w:space="0" w:color="auto"/>
            <w:left w:val="none" w:sz="0" w:space="0" w:color="auto"/>
            <w:bottom w:val="none" w:sz="0" w:space="0" w:color="auto"/>
            <w:right w:val="none" w:sz="0" w:space="0" w:color="auto"/>
          </w:divBdr>
        </w:div>
        <w:div w:id="869033091">
          <w:marLeft w:val="0"/>
          <w:marRight w:val="0"/>
          <w:marTop w:val="0"/>
          <w:marBottom w:val="146"/>
          <w:divBdr>
            <w:top w:val="none" w:sz="0" w:space="0" w:color="auto"/>
            <w:left w:val="none" w:sz="0" w:space="0" w:color="auto"/>
            <w:bottom w:val="none" w:sz="0" w:space="0" w:color="auto"/>
            <w:right w:val="none" w:sz="0" w:space="0" w:color="auto"/>
          </w:divBdr>
          <w:divsChild>
            <w:div w:id="2078285807">
              <w:marLeft w:val="0"/>
              <w:marRight w:val="0"/>
              <w:marTop w:val="0"/>
              <w:marBottom w:val="0"/>
              <w:divBdr>
                <w:top w:val="none" w:sz="0" w:space="0" w:color="auto"/>
                <w:left w:val="none" w:sz="0" w:space="0" w:color="auto"/>
                <w:bottom w:val="none" w:sz="0" w:space="0" w:color="auto"/>
                <w:right w:val="none" w:sz="0" w:space="0" w:color="auto"/>
              </w:divBdr>
              <w:divsChild>
                <w:div w:id="1640649483">
                  <w:marLeft w:val="0"/>
                  <w:marRight w:val="0"/>
                  <w:marTop w:val="0"/>
                  <w:marBottom w:val="49"/>
                  <w:divBdr>
                    <w:top w:val="none" w:sz="0" w:space="0" w:color="auto"/>
                    <w:left w:val="none" w:sz="0" w:space="0" w:color="auto"/>
                    <w:bottom w:val="none" w:sz="0" w:space="0" w:color="auto"/>
                    <w:right w:val="none" w:sz="0" w:space="0" w:color="auto"/>
                  </w:divBdr>
                </w:div>
                <w:div w:id="2054229328">
                  <w:marLeft w:val="0"/>
                  <w:marRight w:val="0"/>
                  <w:marTop w:val="0"/>
                  <w:marBottom w:val="49"/>
                  <w:divBdr>
                    <w:top w:val="none" w:sz="0" w:space="0" w:color="auto"/>
                    <w:left w:val="none" w:sz="0" w:space="0" w:color="auto"/>
                    <w:bottom w:val="none" w:sz="0" w:space="0" w:color="auto"/>
                    <w:right w:val="none" w:sz="0" w:space="0" w:color="auto"/>
                  </w:divBdr>
                </w:div>
              </w:divsChild>
            </w:div>
          </w:divsChild>
        </w:div>
      </w:divsChild>
    </w:div>
    <w:div w:id="411510717">
      <w:bodyDiv w:val="1"/>
      <w:marLeft w:val="0"/>
      <w:marRight w:val="0"/>
      <w:marTop w:val="0"/>
      <w:marBottom w:val="0"/>
      <w:divBdr>
        <w:top w:val="none" w:sz="0" w:space="0" w:color="auto"/>
        <w:left w:val="none" w:sz="0" w:space="0" w:color="auto"/>
        <w:bottom w:val="none" w:sz="0" w:space="0" w:color="auto"/>
        <w:right w:val="none" w:sz="0" w:space="0" w:color="auto"/>
      </w:divBdr>
    </w:div>
    <w:div w:id="713624112">
      <w:bodyDiv w:val="1"/>
      <w:marLeft w:val="0"/>
      <w:marRight w:val="0"/>
      <w:marTop w:val="0"/>
      <w:marBottom w:val="0"/>
      <w:divBdr>
        <w:top w:val="none" w:sz="0" w:space="0" w:color="auto"/>
        <w:left w:val="none" w:sz="0" w:space="0" w:color="auto"/>
        <w:bottom w:val="none" w:sz="0" w:space="0" w:color="auto"/>
        <w:right w:val="none" w:sz="0" w:space="0" w:color="auto"/>
      </w:divBdr>
    </w:div>
    <w:div w:id="762143955">
      <w:bodyDiv w:val="1"/>
      <w:marLeft w:val="0"/>
      <w:marRight w:val="0"/>
      <w:marTop w:val="0"/>
      <w:marBottom w:val="0"/>
      <w:divBdr>
        <w:top w:val="none" w:sz="0" w:space="0" w:color="auto"/>
        <w:left w:val="none" w:sz="0" w:space="0" w:color="auto"/>
        <w:bottom w:val="none" w:sz="0" w:space="0" w:color="auto"/>
        <w:right w:val="none" w:sz="0" w:space="0" w:color="auto"/>
      </w:divBdr>
      <w:divsChild>
        <w:div w:id="189882889">
          <w:marLeft w:val="0"/>
          <w:marRight w:val="0"/>
          <w:marTop w:val="0"/>
          <w:marBottom w:val="97"/>
          <w:divBdr>
            <w:top w:val="none" w:sz="0" w:space="0" w:color="auto"/>
            <w:left w:val="none" w:sz="0" w:space="0" w:color="auto"/>
            <w:bottom w:val="none" w:sz="0" w:space="0" w:color="auto"/>
            <w:right w:val="none" w:sz="0" w:space="0" w:color="auto"/>
          </w:divBdr>
        </w:div>
        <w:div w:id="1576696104">
          <w:marLeft w:val="0"/>
          <w:marRight w:val="0"/>
          <w:marTop w:val="0"/>
          <w:marBottom w:val="146"/>
          <w:divBdr>
            <w:top w:val="none" w:sz="0" w:space="0" w:color="auto"/>
            <w:left w:val="none" w:sz="0" w:space="0" w:color="auto"/>
            <w:bottom w:val="none" w:sz="0" w:space="0" w:color="auto"/>
            <w:right w:val="none" w:sz="0" w:space="0" w:color="auto"/>
          </w:divBdr>
          <w:divsChild>
            <w:div w:id="340011310">
              <w:marLeft w:val="0"/>
              <w:marRight w:val="0"/>
              <w:marTop w:val="0"/>
              <w:marBottom w:val="0"/>
              <w:divBdr>
                <w:top w:val="none" w:sz="0" w:space="0" w:color="auto"/>
                <w:left w:val="none" w:sz="0" w:space="0" w:color="auto"/>
                <w:bottom w:val="none" w:sz="0" w:space="0" w:color="auto"/>
                <w:right w:val="none" w:sz="0" w:space="0" w:color="auto"/>
              </w:divBdr>
              <w:divsChild>
                <w:div w:id="1199851108">
                  <w:marLeft w:val="0"/>
                  <w:marRight w:val="0"/>
                  <w:marTop w:val="0"/>
                  <w:marBottom w:val="49"/>
                  <w:divBdr>
                    <w:top w:val="none" w:sz="0" w:space="0" w:color="auto"/>
                    <w:left w:val="none" w:sz="0" w:space="0" w:color="auto"/>
                    <w:bottom w:val="none" w:sz="0" w:space="0" w:color="auto"/>
                    <w:right w:val="none" w:sz="0" w:space="0" w:color="auto"/>
                  </w:divBdr>
                </w:div>
                <w:div w:id="1409887055">
                  <w:marLeft w:val="0"/>
                  <w:marRight w:val="0"/>
                  <w:marTop w:val="0"/>
                  <w:marBottom w:val="49"/>
                  <w:divBdr>
                    <w:top w:val="none" w:sz="0" w:space="0" w:color="auto"/>
                    <w:left w:val="none" w:sz="0" w:space="0" w:color="auto"/>
                    <w:bottom w:val="none" w:sz="0" w:space="0" w:color="auto"/>
                    <w:right w:val="none" w:sz="0" w:space="0" w:color="auto"/>
                  </w:divBdr>
                </w:div>
              </w:divsChild>
            </w:div>
          </w:divsChild>
        </w:div>
      </w:divsChild>
    </w:div>
    <w:div w:id="837767958">
      <w:bodyDiv w:val="1"/>
      <w:marLeft w:val="0"/>
      <w:marRight w:val="0"/>
      <w:marTop w:val="0"/>
      <w:marBottom w:val="0"/>
      <w:divBdr>
        <w:top w:val="none" w:sz="0" w:space="0" w:color="auto"/>
        <w:left w:val="none" w:sz="0" w:space="0" w:color="auto"/>
        <w:bottom w:val="none" w:sz="0" w:space="0" w:color="auto"/>
        <w:right w:val="none" w:sz="0" w:space="0" w:color="auto"/>
      </w:divBdr>
    </w:div>
    <w:div w:id="896821728">
      <w:bodyDiv w:val="1"/>
      <w:marLeft w:val="0"/>
      <w:marRight w:val="0"/>
      <w:marTop w:val="0"/>
      <w:marBottom w:val="0"/>
      <w:divBdr>
        <w:top w:val="none" w:sz="0" w:space="0" w:color="auto"/>
        <w:left w:val="none" w:sz="0" w:space="0" w:color="auto"/>
        <w:bottom w:val="none" w:sz="0" w:space="0" w:color="auto"/>
        <w:right w:val="none" w:sz="0" w:space="0" w:color="auto"/>
      </w:divBdr>
    </w:div>
    <w:div w:id="903104436">
      <w:bodyDiv w:val="1"/>
      <w:marLeft w:val="0"/>
      <w:marRight w:val="0"/>
      <w:marTop w:val="0"/>
      <w:marBottom w:val="0"/>
      <w:divBdr>
        <w:top w:val="none" w:sz="0" w:space="0" w:color="auto"/>
        <w:left w:val="none" w:sz="0" w:space="0" w:color="auto"/>
        <w:bottom w:val="none" w:sz="0" w:space="0" w:color="auto"/>
        <w:right w:val="none" w:sz="0" w:space="0" w:color="auto"/>
      </w:divBdr>
    </w:div>
    <w:div w:id="921597638">
      <w:bodyDiv w:val="1"/>
      <w:marLeft w:val="0"/>
      <w:marRight w:val="0"/>
      <w:marTop w:val="0"/>
      <w:marBottom w:val="0"/>
      <w:divBdr>
        <w:top w:val="none" w:sz="0" w:space="0" w:color="auto"/>
        <w:left w:val="none" w:sz="0" w:space="0" w:color="auto"/>
        <w:bottom w:val="none" w:sz="0" w:space="0" w:color="auto"/>
        <w:right w:val="none" w:sz="0" w:space="0" w:color="auto"/>
      </w:divBdr>
    </w:div>
    <w:div w:id="1291479742">
      <w:bodyDiv w:val="1"/>
      <w:marLeft w:val="0"/>
      <w:marRight w:val="0"/>
      <w:marTop w:val="0"/>
      <w:marBottom w:val="0"/>
      <w:divBdr>
        <w:top w:val="none" w:sz="0" w:space="0" w:color="auto"/>
        <w:left w:val="none" w:sz="0" w:space="0" w:color="auto"/>
        <w:bottom w:val="none" w:sz="0" w:space="0" w:color="auto"/>
        <w:right w:val="none" w:sz="0" w:space="0" w:color="auto"/>
      </w:divBdr>
      <w:divsChild>
        <w:div w:id="198787892">
          <w:marLeft w:val="0"/>
          <w:marRight w:val="0"/>
          <w:marTop w:val="0"/>
          <w:marBottom w:val="0"/>
          <w:divBdr>
            <w:top w:val="none" w:sz="0" w:space="0" w:color="auto"/>
            <w:left w:val="none" w:sz="0" w:space="0" w:color="auto"/>
            <w:bottom w:val="none" w:sz="0" w:space="0" w:color="auto"/>
            <w:right w:val="none" w:sz="0" w:space="0" w:color="auto"/>
          </w:divBdr>
          <w:divsChild>
            <w:div w:id="11957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5652">
      <w:bodyDiv w:val="1"/>
      <w:marLeft w:val="0"/>
      <w:marRight w:val="0"/>
      <w:marTop w:val="0"/>
      <w:marBottom w:val="0"/>
      <w:divBdr>
        <w:top w:val="none" w:sz="0" w:space="0" w:color="auto"/>
        <w:left w:val="none" w:sz="0" w:space="0" w:color="auto"/>
        <w:bottom w:val="none" w:sz="0" w:space="0" w:color="auto"/>
        <w:right w:val="none" w:sz="0" w:space="0" w:color="auto"/>
      </w:divBdr>
    </w:div>
    <w:div w:id="1320890594">
      <w:bodyDiv w:val="1"/>
      <w:marLeft w:val="0"/>
      <w:marRight w:val="0"/>
      <w:marTop w:val="0"/>
      <w:marBottom w:val="0"/>
      <w:divBdr>
        <w:top w:val="none" w:sz="0" w:space="0" w:color="auto"/>
        <w:left w:val="none" w:sz="0" w:space="0" w:color="auto"/>
        <w:bottom w:val="none" w:sz="0" w:space="0" w:color="auto"/>
        <w:right w:val="none" w:sz="0" w:space="0" w:color="auto"/>
      </w:divBdr>
      <w:divsChild>
        <w:div w:id="1787567">
          <w:marLeft w:val="0"/>
          <w:marRight w:val="0"/>
          <w:marTop w:val="0"/>
          <w:marBottom w:val="0"/>
          <w:divBdr>
            <w:top w:val="single" w:sz="2" w:space="0" w:color="2E2E2E"/>
            <w:left w:val="single" w:sz="2" w:space="0" w:color="2E2E2E"/>
            <w:bottom w:val="single" w:sz="2" w:space="0" w:color="2E2E2E"/>
            <w:right w:val="single" w:sz="2" w:space="0" w:color="2E2E2E"/>
          </w:divBdr>
          <w:divsChild>
            <w:div w:id="1848132636">
              <w:marLeft w:val="0"/>
              <w:marRight w:val="0"/>
              <w:marTop w:val="0"/>
              <w:marBottom w:val="0"/>
              <w:divBdr>
                <w:top w:val="single" w:sz="4" w:space="0" w:color="C9C9C9"/>
                <w:left w:val="none" w:sz="0" w:space="0" w:color="auto"/>
                <w:bottom w:val="none" w:sz="0" w:space="0" w:color="auto"/>
                <w:right w:val="none" w:sz="0" w:space="0" w:color="auto"/>
              </w:divBdr>
              <w:divsChild>
                <w:div w:id="34477337">
                  <w:marLeft w:val="0"/>
                  <w:marRight w:val="0"/>
                  <w:marTop w:val="0"/>
                  <w:marBottom w:val="0"/>
                  <w:divBdr>
                    <w:top w:val="none" w:sz="0" w:space="0" w:color="auto"/>
                    <w:left w:val="none" w:sz="0" w:space="0" w:color="auto"/>
                    <w:bottom w:val="none" w:sz="0" w:space="0" w:color="auto"/>
                    <w:right w:val="none" w:sz="0" w:space="0" w:color="auto"/>
                  </w:divBdr>
                  <w:divsChild>
                    <w:div w:id="97019881">
                      <w:marLeft w:val="0"/>
                      <w:marRight w:val="0"/>
                      <w:marTop w:val="0"/>
                      <w:marBottom w:val="0"/>
                      <w:divBdr>
                        <w:top w:val="none" w:sz="0" w:space="0" w:color="auto"/>
                        <w:left w:val="none" w:sz="0" w:space="0" w:color="auto"/>
                        <w:bottom w:val="none" w:sz="0" w:space="0" w:color="auto"/>
                        <w:right w:val="none" w:sz="0" w:space="0" w:color="auto"/>
                      </w:divBdr>
                      <w:divsChild>
                        <w:div w:id="9483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509350">
      <w:bodyDiv w:val="1"/>
      <w:marLeft w:val="0"/>
      <w:marRight w:val="0"/>
      <w:marTop w:val="0"/>
      <w:marBottom w:val="0"/>
      <w:divBdr>
        <w:top w:val="none" w:sz="0" w:space="0" w:color="auto"/>
        <w:left w:val="none" w:sz="0" w:space="0" w:color="auto"/>
        <w:bottom w:val="none" w:sz="0" w:space="0" w:color="auto"/>
        <w:right w:val="none" w:sz="0" w:space="0" w:color="auto"/>
      </w:divBdr>
      <w:divsChild>
        <w:div w:id="990326973">
          <w:marLeft w:val="0"/>
          <w:marRight w:val="0"/>
          <w:marTop w:val="0"/>
          <w:marBottom w:val="0"/>
          <w:divBdr>
            <w:top w:val="single" w:sz="2" w:space="0" w:color="2E2E2E"/>
            <w:left w:val="single" w:sz="2" w:space="0" w:color="2E2E2E"/>
            <w:bottom w:val="single" w:sz="2" w:space="0" w:color="2E2E2E"/>
            <w:right w:val="single" w:sz="2" w:space="0" w:color="2E2E2E"/>
          </w:divBdr>
          <w:divsChild>
            <w:div w:id="1098335502">
              <w:marLeft w:val="0"/>
              <w:marRight w:val="0"/>
              <w:marTop w:val="0"/>
              <w:marBottom w:val="0"/>
              <w:divBdr>
                <w:top w:val="single" w:sz="4" w:space="0" w:color="C9C9C9"/>
                <w:left w:val="none" w:sz="0" w:space="0" w:color="auto"/>
                <w:bottom w:val="none" w:sz="0" w:space="0" w:color="auto"/>
                <w:right w:val="none" w:sz="0" w:space="0" w:color="auto"/>
              </w:divBdr>
              <w:divsChild>
                <w:div w:id="280844666">
                  <w:marLeft w:val="0"/>
                  <w:marRight w:val="0"/>
                  <w:marTop w:val="0"/>
                  <w:marBottom w:val="0"/>
                  <w:divBdr>
                    <w:top w:val="none" w:sz="0" w:space="0" w:color="auto"/>
                    <w:left w:val="none" w:sz="0" w:space="0" w:color="auto"/>
                    <w:bottom w:val="none" w:sz="0" w:space="0" w:color="auto"/>
                    <w:right w:val="none" w:sz="0" w:space="0" w:color="auto"/>
                  </w:divBdr>
                  <w:divsChild>
                    <w:div w:id="966009959">
                      <w:marLeft w:val="0"/>
                      <w:marRight w:val="0"/>
                      <w:marTop w:val="0"/>
                      <w:marBottom w:val="0"/>
                      <w:divBdr>
                        <w:top w:val="none" w:sz="0" w:space="0" w:color="auto"/>
                        <w:left w:val="none" w:sz="0" w:space="0" w:color="auto"/>
                        <w:bottom w:val="none" w:sz="0" w:space="0" w:color="auto"/>
                        <w:right w:val="none" w:sz="0" w:space="0" w:color="auto"/>
                      </w:divBdr>
                      <w:divsChild>
                        <w:div w:id="10173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31013">
      <w:bodyDiv w:val="1"/>
      <w:marLeft w:val="0"/>
      <w:marRight w:val="0"/>
      <w:marTop w:val="0"/>
      <w:marBottom w:val="0"/>
      <w:divBdr>
        <w:top w:val="none" w:sz="0" w:space="0" w:color="auto"/>
        <w:left w:val="none" w:sz="0" w:space="0" w:color="auto"/>
        <w:bottom w:val="none" w:sz="0" w:space="0" w:color="auto"/>
        <w:right w:val="none" w:sz="0" w:space="0" w:color="auto"/>
      </w:divBdr>
    </w:div>
    <w:div w:id="1628656903">
      <w:bodyDiv w:val="1"/>
      <w:marLeft w:val="0"/>
      <w:marRight w:val="0"/>
      <w:marTop w:val="0"/>
      <w:marBottom w:val="0"/>
      <w:divBdr>
        <w:top w:val="none" w:sz="0" w:space="0" w:color="auto"/>
        <w:left w:val="none" w:sz="0" w:space="0" w:color="auto"/>
        <w:bottom w:val="none" w:sz="0" w:space="0" w:color="auto"/>
        <w:right w:val="none" w:sz="0" w:space="0" w:color="auto"/>
      </w:divBdr>
    </w:div>
    <w:div w:id="1691182788">
      <w:bodyDiv w:val="1"/>
      <w:marLeft w:val="0"/>
      <w:marRight w:val="0"/>
      <w:marTop w:val="0"/>
      <w:marBottom w:val="0"/>
      <w:divBdr>
        <w:top w:val="none" w:sz="0" w:space="0" w:color="auto"/>
        <w:left w:val="none" w:sz="0" w:space="0" w:color="auto"/>
        <w:bottom w:val="none" w:sz="0" w:space="0" w:color="auto"/>
        <w:right w:val="none" w:sz="0" w:space="0" w:color="auto"/>
      </w:divBdr>
    </w:div>
    <w:div w:id="210299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rinp.2021.104623" TargetMode="External"/><Relationship Id="rId18" Type="http://schemas.openxmlformats.org/officeDocument/2006/relationships/hyperlink" Target="https://doi.org/10.1016/j.ijleo.2021.166680" TargetMode="External"/><Relationship Id="rId26" Type="http://schemas.openxmlformats.org/officeDocument/2006/relationships/hyperlink" Target="https://doi.org/10.1016/j.jmrt.2021.01.068" TargetMode="External"/><Relationship Id="rId39" Type="http://schemas.openxmlformats.org/officeDocument/2006/relationships/hyperlink" Target="https://www.sciencedirect.com/science/article/abs/pii/S2352214320300642" TargetMode="External"/><Relationship Id="rId21" Type="http://schemas.openxmlformats.org/officeDocument/2006/relationships/hyperlink" Target="https://www.nature.com/articles/s41598-021-85074-z" TargetMode="External"/><Relationship Id="rId34" Type="http://schemas.openxmlformats.org/officeDocument/2006/relationships/hyperlink" Target="https://www.sciencedirect.com/science/article/abs/pii/S2352214320300642" TargetMode="External"/><Relationship Id="rId42" Type="http://schemas.openxmlformats.org/officeDocument/2006/relationships/hyperlink" Target="https://www.sciencedirect.com/science/article/abs/pii/S2352214320300642" TargetMode="External"/><Relationship Id="rId47" Type="http://schemas.openxmlformats.org/officeDocument/2006/relationships/hyperlink" Target="https://iopscience.iop.org/article/10.1088/1402-4896/abb968" TargetMode="External"/><Relationship Id="rId50" Type="http://schemas.openxmlformats.org/officeDocument/2006/relationships/hyperlink" Target="https://doi.org/10.1039/D0RA06435A" TargetMode="External"/><Relationship Id="rId55" Type="http://schemas.openxmlformats.org/officeDocument/2006/relationships/hyperlink" Target="https://doi.org/10.1016/j.mtcomm.2020.101302" TargetMode="External"/><Relationship Id="rId63" Type="http://schemas.openxmlformats.org/officeDocument/2006/relationships/hyperlink" Target="https://doi.org/10.1007/s10948-019-05245-y" TargetMode="External"/><Relationship Id="rId68" Type="http://schemas.openxmlformats.org/officeDocument/2006/relationships/hyperlink" Target="https://doi.org/10.1080/00268976.2019.1609706" TargetMode="External"/><Relationship Id="rId76" Type="http://schemas.openxmlformats.org/officeDocument/2006/relationships/hyperlink" Target="mailto:jeff.tallon@vuw.ac.nz"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oi.org/10.1140/epjb/e2018-90388-9" TargetMode="External"/><Relationship Id="rId2" Type="http://schemas.openxmlformats.org/officeDocument/2006/relationships/numbering" Target="numbering.xml"/><Relationship Id="rId16" Type="http://schemas.openxmlformats.org/officeDocument/2006/relationships/hyperlink" Target="https://aip.scitation.org/doi/pdf/10.1063/5.0047139" TargetMode="External"/><Relationship Id="rId29" Type="http://schemas.openxmlformats.org/officeDocument/2006/relationships/hyperlink" Target="https://www.researchgate.net/profile/Tanveer_Karim" TargetMode="External"/><Relationship Id="rId11" Type="http://schemas.openxmlformats.org/officeDocument/2006/relationships/hyperlink" Target="https://doi.org/10.1016/j.jmrt.2021.09.042" TargetMode="External"/><Relationship Id="rId24" Type="http://schemas.openxmlformats.org/officeDocument/2006/relationships/hyperlink" Target="https://doi.org/10.3329/jsr.v13i2.50273" TargetMode="External"/><Relationship Id="rId32" Type="http://schemas.openxmlformats.org/officeDocument/2006/relationships/hyperlink" Target="https://doi.org/10.1007/s10854-020-05131-7" TargetMode="External"/><Relationship Id="rId37" Type="http://schemas.openxmlformats.org/officeDocument/2006/relationships/hyperlink" Target="https://www.sciencedirect.com/science/article/abs/pii/S2352214320300642" TargetMode="External"/><Relationship Id="rId40" Type="http://schemas.openxmlformats.org/officeDocument/2006/relationships/hyperlink" Target="https://www.sciencedirect.com/science/article/abs/pii/S2352214320300642" TargetMode="External"/><Relationship Id="rId45" Type="http://schemas.openxmlformats.org/officeDocument/2006/relationships/hyperlink" Target="https://doi.org/10.1016/j.inoche.2020.108304" TargetMode="External"/><Relationship Id="rId53" Type="http://schemas.openxmlformats.org/officeDocument/2006/relationships/hyperlink" Target="https://doi.org/10.1016/j.mtcomm.2020.101420" TargetMode="External"/><Relationship Id="rId58" Type="http://schemas.openxmlformats.org/officeDocument/2006/relationships/hyperlink" Target="https://doi.org/10.1016/j.jallcom.2020.154522" TargetMode="External"/><Relationship Id="rId66" Type="http://schemas.openxmlformats.org/officeDocument/2006/relationships/hyperlink" Target="https://doi.org/10.1016/j.ijleo.2019.162934" TargetMode="External"/><Relationship Id="rId74" Type="http://schemas.openxmlformats.org/officeDocument/2006/relationships/hyperlink" Target="http://dx.doi.org/10.3329/jsr.v9i4.32598" TargetMode="External"/><Relationship Id="rId79" Type="http://schemas.openxmlformats.org/officeDocument/2006/relationships/hyperlink" Target="mailto:salehnaqib@yahoo.com" TargetMode="External"/><Relationship Id="rId5" Type="http://schemas.openxmlformats.org/officeDocument/2006/relationships/webSettings" Target="webSettings.xml"/><Relationship Id="rId61" Type="http://schemas.openxmlformats.org/officeDocument/2006/relationships/hyperlink" Target="https://doi.org/10.1007/s12034-020-02095-6" TargetMode="External"/><Relationship Id="rId82" Type="http://schemas.openxmlformats.org/officeDocument/2006/relationships/footer" Target="footer1.xml"/><Relationship Id="rId19" Type="http://schemas.openxmlformats.org/officeDocument/2006/relationships/hyperlink" Target="https://www.researchgate.net/publication/349683546_Comparative_study_of_predicted_MAX_phase_Hf2AlN_with_recently_synthesized_Hf2AlC_a_first_principle_calculations?_sg=wvxvoZSnU8RAwLQZGHIBMxQcPjPyiGv9mvA8gnHVHly1iec6VcjrOF6ytLTHsgn4ozzPGG3qMdgGQGED2QTc_D-OuhFTHcXop0f0I4F4.Vm26g4TdrHHOTglEqbuKgCRKtRVfCwWqVll9vMwsowrxhZWnBMyrHaSh0bwb3j79NlAIZasvA8dNGXJ4hkBeAg" TargetMode="External"/><Relationship Id="rId4" Type="http://schemas.openxmlformats.org/officeDocument/2006/relationships/settings" Target="settings.xml"/><Relationship Id="rId9" Type="http://schemas.openxmlformats.org/officeDocument/2006/relationships/hyperlink" Target="https://doi.org/10.1063/5.0073631" TargetMode="External"/><Relationship Id="rId14" Type="http://schemas.openxmlformats.org/officeDocument/2006/relationships/hyperlink" Target="https://doi.org/10.1016/j.rinp.2021.104612" TargetMode="External"/><Relationship Id="rId22" Type="http://schemas.openxmlformats.org/officeDocument/2006/relationships/hyperlink" Target="https://doi.org/10.1016/j.jmrt.2021.02.031" TargetMode="External"/><Relationship Id="rId27" Type="http://schemas.openxmlformats.org/officeDocument/2006/relationships/hyperlink" Target="https://doi.org/10.1038/s41598-021-81346-w" TargetMode="External"/><Relationship Id="rId30" Type="http://schemas.openxmlformats.org/officeDocument/2006/relationships/hyperlink" Target="https://doi.org/10.1007/s42452-021-04214-2" TargetMode="External"/><Relationship Id="rId35" Type="http://schemas.openxmlformats.org/officeDocument/2006/relationships/hyperlink" Target="https://www.sciencedirect.com/science/article/abs/pii/S2352214320300642" TargetMode="External"/><Relationship Id="rId43" Type="http://schemas.openxmlformats.org/officeDocument/2006/relationships/hyperlink" Target="https://doi.org/10.1016/j.cocom.2020.e00518" TargetMode="External"/><Relationship Id="rId48" Type="http://schemas.openxmlformats.org/officeDocument/2006/relationships/hyperlink" Target="https://doi.org/10.1063/5.0022376" TargetMode="External"/><Relationship Id="rId56" Type="http://schemas.openxmlformats.org/officeDocument/2006/relationships/hyperlink" Target="https://doi.org/10.1016/j.jpcs.2020.109759" TargetMode="External"/><Relationship Id="rId64" Type="http://schemas.openxmlformats.org/officeDocument/2006/relationships/hyperlink" Target="https://doi.org/10.1142/S0217979219503211" TargetMode="External"/><Relationship Id="rId69" Type="http://schemas.openxmlformats.org/officeDocument/2006/relationships/hyperlink" Target="https://doi.org/10.1080/00268976.2019.1587026" TargetMode="External"/><Relationship Id="rId77" Type="http://schemas.openxmlformats.org/officeDocument/2006/relationships/hyperlink" Target="mailto:jrc19@cam.ac.uk" TargetMode="External"/><Relationship Id="rId8" Type="http://schemas.openxmlformats.org/officeDocument/2006/relationships/hyperlink" Target="https://doi.org/10.1007/s10948-022-06167-y" TargetMode="External"/><Relationship Id="rId51" Type="http://schemas.openxmlformats.org/officeDocument/2006/relationships/hyperlink" Target="https://doi.org/10.1016/j.mtcomm.2020.101499" TargetMode="External"/><Relationship Id="rId72" Type="http://schemas.openxmlformats.org/officeDocument/2006/relationships/hyperlink" Target="https://www.researchgate.net/profile/Tanveer_Karim" TargetMode="External"/><Relationship Id="rId80" Type="http://schemas.openxmlformats.org/officeDocument/2006/relationships/hyperlink" Target="https://scholar.google.com/citations?user=r10IiGoAAAAJ&amp;hl=en"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ink.springer.com/article/10.1007/s10948-021-06035-1" TargetMode="External"/><Relationship Id="rId17" Type="http://schemas.openxmlformats.org/officeDocument/2006/relationships/hyperlink" Target="https://doi.org/10.1016/j.ijleo.2021.166714" TargetMode="External"/><Relationship Id="rId25" Type="http://schemas.openxmlformats.org/officeDocument/2006/relationships/hyperlink" Target="https://doi.org/10.1016/j.rinp.2021.103848" TargetMode="External"/><Relationship Id="rId33" Type="http://schemas.openxmlformats.org/officeDocument/2006/relationships/hyperlink" Target="https://doi.org/10.1016/j.jallcom.2020.158264" TargetMode="External"/><Relationship Id="rId38" Type="http://schemas.openxmlformats.org/officeDocument/2006/relationships/hyperlink" Target="https://www.sciencedirect.com/science/article/abs/pii/S2352214320300642" TargetMode="External"/><Relationship Id="rId46" Type="http://schemas.openxmlformats.org/officeDocument/2006/relationships/hyperlink" Target="https://doi.org/10.1142/S0218625X20500481" TargetMode="External"/><Relationship Id="rId59" Type="http://schemas.openxmlformats.org/officeDocument/2006/relationships/hyperlink" Target="https://doi.org/10.1016/j.jallcom.2020.154509" TargetMode="External"/><Relationship Id="rId67" Type="http://schemas.openxmlformats.org/officeDocument/2006/relationships/hyperlink" Target="https://doi.org/10.1016/j.cjph.2019.04.011" TargetMode="External"/><Relationship Id="rId20" Type="http://schemas.openxmlformats.org/officeDocument/2006/relationships/hyperlink" Target="https://doi.org/10.1007/s12648-021-02050-z" TargetMode="External"/><Relationship Id="rId41" Type="http://schemas.openxmlformats.org/officeDocument/2006/relationships/hyperlink" Target="https://www.sciencedirect.com/science/article/abs/pii/S2352214320300642" TargetMode="External"/><Relationship Id="rId54" Type="http://schemas.openxmlformats.org/officeDocument/2006/relationships/hyperlink" Target="https://doi.org/10.1016/j.physb.2020.412584" TargetMode="External"/><Relationship Id="rId62" Type="http://schemas.openxmlformats.org/officeDocument/2006/relationships/hyperlink" Target="https://doi.org/10.1016/j.physb.2020.412056" TargetMode="External"/><Relationship Id="rId70" Type="http://schemas.openxmlformats.org/officeDocument/2006/relationships/hyperlink" Target="https://doi.org/10.1007/s10948-018-4883-5" TargetMode="External"/><Relationship Id="rId75" Type="http://schemas.openxmlformats.org/officeDocument/2006/relationships/hyperlink" Target="http://dx.doi.org/10.1016/j.jallcom.2017.07.110"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egruyter.com/document/doi/10.1515/zna-2020-0329/html" TargetMode="External"/><Relationship Id="rId23" Type="http://schemas.openxmlformats.org/officeDocument/2006/relationships/hyperlink" Target="https://doi.org/10.1088/1402-4896/abe2d2" TargetMode="External"/><Relationship Id="rId28" Type="http://schemas.openxmlformats.org/officeDocument/2006/relationships/hyperlink" Target="https://doi.org/10.1016/j.mtcomm.2020.101988" TargetMode="External"/><Relationship Id="rId36" Type="http://schemas.openxmlformats.org/officeDocument/2006/relationships/hyperlink" Target="https://www.sciencedirect.com/science/article/abs/pii/S2352214320300642" TargetMode="External"/><Relationship Id="rId49" Type="http://schemas.openxmlformats.org/officeDocument/2006/relationships/hyperlink" Target="https://doi.org/10.1016/j.cocom.2020.e00506" TargetMode="External"/><Relationship Id="rId57" Type="http://schemas.openxmlformats.org/officeDocument/2006/relationships/hyperlink" Target="https://doi.org/10.1016/j.rinp.2020.103054" TargetMode="External"/><Relationship Id="rId10" Type="http://schemas.openxmlformats.org/officeDocument/2006/relationships/hyperlink" Target="https://doi.org/10.1016/j.rinp.2022.105182" TargetMode="External"/><Relationship Id="rId31" Type="http://schemas.openxmlformats.org/officeDocument/2006/relationships/hyperlink" Target="https://doi.org/10.1016/j.jallcom.2020.158408" TargetMode="External"/><Relationship Id="rId44" Type="http://schemas.openxmlformats.org/officeDocument/2006/relationships/hyperlink" Target="https://doi.org/10.1016/j.rinp.2020.103639" TargetMode="External"/><Relationship Id="rId52" Type="http://schemas.openxmlformats.org/officeDocument/2006/relationships/hyperlink" Target="https://doi.org/10.1016/j.ijleo.2020.165270" TargetMode="External"/><Relationship Id="rId60" Type="http://schemas.openxmlformats.org/officeDocument/2006/relationships/hyperlink" Target="https://doi.org/10.1007/s12034-020-2115-7" TargetMode="External"/><Relationship Id="rId65" Type="http://schemas.openxmlformats.org/officeDocument/2006/relationships/hyperlink" Target="https://doi.org/10.1016/j.commatsci.2019.109144" TargetMode="External"/><Relationship Id="rId73" Type="http://schemas.openxmlformats.org/officeDocument/2006/relationships/hyperlink" Target="https://doi.org/10.1016/j.jallcom.2018.01.396" TargetMode="External"/><Relationship Id="rId78" Type="http://schemas.openxmlformats.org/officeDocument/2006/relationships/hyperlink" Target="mailto:nahar.1@osu.edu" TargetMode="External"/><Relationship Id="rId81" Type="http://schemas.openxmlformats.org/officeDocument/2006/relationships/hyperlink" Target="https://www.researchgate.net/profile/S-N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7489-503B-46B0-B752-34DE02F6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27</Pages>
  <Words>10804</Words>
  <Characters>61586</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C</vt:lpstr>
    </vt:vector>
  </TitlesOfParts>
  <Company>Toshiba</Company>
  <LinksUpToDate>false</LinksUpToDate>
  <CharactersWithSpaces>72246</CharactersWithSpaces>
  <SharedDoc>false</SharedDoc>
  <HLinks>
    <vt:vector size="84" baseType="variant">
      <vt:variant>
        <vt:i4>1179694</vt:i4>
      </vt:variant>
      <vt:variant>
        <vt:i4>39</vt:i4>
      </vt:variant>
      <vt:variant>
        <vt:i4>0</vt:i4>
      </vt:variant>
      <vt:variant>
        <vt:i4>5</vt:i4>
      </vt:variant>
      <vt:variant>
        <vt:lpwstr>mailto:salehnaqib@yahoo.com</vt:lpwstr>
      </vt:variant>
      <vt:variant>
        <vt:lpwstr/>
      </vt:variant>
      <vt:variant>
        <vt:i4>2949149</vt:i4>
      </vt:variant>
      <vt:variant>
        <vt:i4>36</vt:i4>
      </vt:variant>
      <vt:variant>
        <vt:i4>0</vt:i4>
      </vt:variant>
      <vt:variant>
        <vt:i4>5</vt:i4>
      </vt:variant>
      <vt:variant>
        <vt:lpwstr>mailto:nahar.1@osu.edu</vt:lpwstr>
      </vt:variant>
      <vt:variant>
        <vt:lpwstr/>
      </vt:variant>
      <vt:variant>
        <vt:i4>7864336</vt:i4>
      </vt:variant>
      <vt:variant>
        <vt:i4>33</vt:i4>
      </vt:variant>
      <vt:variant>
        <vt:i4>0</vt:i4>
      </vt:variant>
      <vt:variant>
        <vt:i4>5</vt:i4>
      </vt:variant>
      <vt:variant>
        <vt:lpwstr>mailto:jrc19@cam.ac.uk</vt:lpwstr>
      </vt:variant>
      <vt:variant>
        <vt:lpwstr/>
      </vt:variant>
      <vt:variant>
        <vt:i4>1507368</vt:i4>
      </vt:variant>
      <vt:variant>
        <vt:i4>30</vt:i4>
      </vt:variant>
      <vt:variant>
        <vt:i4>0</vt:i4>
      </vt:variant>
      <vt:variant>
        <vt:i4>5</vt:i4>
      </vt:variant>
      <vt:variant>
        <vt:lpwstr>mailto:jeff.tallon@vuw.ac.nz</vt:lpwstr>
      </vt:variant>
      <vt:variant>
        <vt:lpwstr/>
      </vt:variant>
      <vt:variant>
        <vt:i4>2621476</vt:i4>
      </vt:variant>
      <vt:variant>
        <vt:i4>27</vt:i4>
      </vt:variant>
      <vt:variant>
        <vt:i4>0</vt:i4>
      </vt:variant>
      <vt:variant>
        <vt:i4>5</vt:i4>
      </vt:variant>
      <vt:variant>
        <vt:lpwstr>http://dx.doi.org/10.1016/j.jallcom.2017.07.110</vt:lpwstr>
      </vt:variant>
      <vt:variant>
        <vt:lpwstr/>
      </vt:variant>
      <vt:variant>
        <vt:i4>852035</vt:i4>
      </vt:variant>
      <vt:variant>
        <vt:i4>24</vt:i4>
      </vt:variant>
      <vt:variant>
        <vt:i4>0</vt:i4>
      </vt:variant>
      <vt:variant>
        <vt:i4>5</vt:i4>
      </vt:variant>
      <vt:variant>
        <vt:lpwstr>http://dx.doi.org/10.3329/jsr.v9i4.32598</vt:lpwstr>
      </vt:variant>
      <vt:variant>
        <vt:lpwstr/>
      </vt:variant>
      <vt:variant>
        <vt:i4>6225937</vt:i4>
      </vt:variant>
      <vt:variant>
        <vt:i4>21</vt:i4>
      </vt:variant>
      <vt:variant>
        <vt:i4>0</vt:i4>
      </vt:variant>
      <vt:variant>
        <vt:i4>5</vt:i4>
      </vt:variant>
      <vt:variant>
        <vt:lpwstr>https://doi.org/10.1016/j.jallcom.2018.01.396</vt:lpwstr>
      </vt:variant>
      <vt:variant>
        <vt:lpwstr/>
      </vt:variant>
      <vt:variant>
        <vt:i4>2490438</vt:i4>
      </vt:variant>
      <vt:variant>
        <vt:i4>18</vt:i4>
      </vt:variant>
      <vt:variant>
        <vt:i4>0</vt:i4>
      </vt:variant>
      <vt:variant>
        <vt:i4>5</vt:i4>
      </vt:variant>
      <vt:variant>
        <vt:lpwstr>https://www.researchgate.net/profile/Tanveer_Karim</vt:lpwstr>
      </vt:variant>
      <vt:variant>
        <vt:lpwstr/>
      </vt:variant>
      <vt:variant>
        <vt:i4>6488176</vt:i4>
      </vt:variant>
      <vt:variant>
        <vt:i4>15</vt:i4>
      </vt:variant>
      <vt:variant>
        <vt:i4>0</vt:i4>
      </vt:variant>
      <vt:variant>
        <vt:i4>5</vt:i4>
      </vt:variant>
      <vt:variant>
        <vt:lpwstr>https://doi.org/10.1140/epjb/e2018-90388-9</vt:lpwstr>
      </vt:variant>
      <vt:variant>
        <vt:lpwstr/>
      </vt:variant>
      <vt:variant>
        <vt:i4>655376</vt:i4>
      </vt:variant>
      <vt:variant>
        <vt:i4>12</vt:i4>
      </vt:variant>
      <vt:variant>
        <vt:i4>0</vt:i4>
      </vt:variant>
      <vt:variant>
        <vt:i4>5</vt:i4>
      </vt:variant>
      <vt:variant>
        <vt:lpwstr>https://doi.org/10.1007/s10948-018-4883-5</vt:lpwstr>
      </vt:variant>
      <vt:variant>
        <vt:lpwstr/>
      </vt:variant>
      <vt:variant>
        <vt:i4>983113</vt:i4>
      </vt:variant>
      <vt:variant>
        <vt:i4>9</vt:i4>
      </vt:variant>
      <vt:variant>
        <vt:i4>0</vt:i4>
      </vt:variant>
      <vt:variant>
        <vt:i4>5</vt:i4>
      </vt:variant>
      <vt:variant>
        <vt:lpwstr>https://doi.org/10.1080/00268976.2019.1587026</vt:lpwstr>
      </vt:variant>
      <vt:variant>
        <vt:lpwstr/>
      </vt:variant>
      <vt:variant>
        <vt:i4>70</vt:i4>
      </vt:variant>
      <vt:variant>
        <vt:i4>6</vt:i4>
      </vt:variant>
      <vt:variant>
        <vt:i4>0</vt:i4>
      </vt:variant>
      <vt:variant>
        <vt:i4>5</vt:i4>
      </vt:variant>
      <vt:variant>
        <vt:lpwstr>https://doi.org/10.1080/00268976.2019.1609706</vt:lpwstr>
      </vt:variant>
      <vt:variant>
        <vt:lpwstr/>
      </vt:variant>
      <vt:variant>
        <vt:i4>2490413</vt:i4>
      </vt:variant>
      <vt:variant>
        <vt:i4>3</vt:i4>
      </vt:variant>
      <vt:variant>
        <vt:i4>0</vt:i4>
      </vt:variant>
      <vt:variant>
        <vt:i4>5</vt:i4>
      </vt:variant>
      <vt:variant>
        <vt:lpwstr>https://doi.org/10.1016/j.cjph.2019.04.011</vt:lpwstr>
      </vt:variant>
      <vt:variant>
        <vt:lpwstr/>
      </vt:variant>
      <vt:variant>
        <vt:i4>2359422</vt:i4>
      </vt:variant>
      <vt:variant>
        <vt:i4>0</vt:i4>
      </vt:variant>
      <vt:variant>
        <vt:i4>0</vt:i4>
      </vt:variant>
      <vt:variant>
        <vt:i4>5</vt:i4>
      </vt:variant>
      <vt:variant>
        <vt:lpwstr>https://doi.org/10.1016/j.ijleo.2019.162934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Islam</dc:creator>
  <cp:lastModifiedBy>imon</cp:lastModifiedBy>
  <cp:revision>168</cp:revision>
  <cp:lastPrinted>2015-10-10T03:51:00Z</cp:lastPrinted>
  <dcterms:created xsi:type="dcterms:W3CDTF">2019-08-17T05:05:00Z</dcterms:created>
  <dcterms:modified xsi:type="dcterms:W3CDTF">2022-03-03T14:06:00Z</dcterms:modified>
</cp:coreProperties>
</file>