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PUBLICATIONS ET COMMUNICATIONS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3.1-PUBLICATIONS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Guisnet, </w:t>
      </w:r>
      <w:r>
        <w:rPr>
          <w:rFonts w:ascii="Times New Roman" w:hAnsi="Times New Roman" w:cs="Times New Roman"/>
          <w:color w:val="000000"/>
        </w:rPr>
        <w:t>M. Moudachirou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G. Perrot </w:t>
      </w:r>
      <w:r>
        <w:rPr>
          <w:rFonts w:ascii="Times New Roman" w:hAnsi="Times New Roman" w:cs="Times New Roman"/>
          <w:color w:val="000000"/>
        </w:rPr>
        <w:t>et R. Maurel</w:t>
      </w:r>
      <w:r>
        <w:rPr>
          <w:rFonts w:ascii="Times New Roman" w:hAnsi="Times New Roman" w:cs="Times New Roman"/>
          <w:color w:val="000000"/>
          <w:sz w:val="24"/>
          <w:szCs w:val="24"/>
        </w:rPr>
        <w:t>; Stéréospécifité de l'isomérisation des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hydrocarbures éthyléniques par les catalyseurs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acides.;Compte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Rendu de l'Académie des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Sciences Paris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,t.274,2137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-2139 (1972)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>M. Guisnet, I. Plouzennec, M. Moudachirou et R. Maurel</w:t>
      </w:r>
      <w:r>
        <w:rPr>
          <w:rFonts w:ascii="Times New Roman" w:hAnsi="Times New Roman" w:cs="Times New Roman"/>
          <w:color w:val="000000"/>
          <w:sz w:val="24"/>
          <w:szCs w:val="24"/>
        </w:rPr>
        <w:t>;Identification des isomères des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diméthyl-3,4 hèxènes et du diméthyl-3,4 hexanediol-3,4 mes Bulletin de la Société Chimique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France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,11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,(1972)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Moudachirou; La coopération Sud-Sud dans trois pays d’Afrique Noire : Bénin, Togo et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Ghana sur la valorisation des produits naturel d’origine végétale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du Colloque sur la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valorisation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biomasse végétale par les produits naturels (Chicoutimi 22-25 août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1993) p : 97-104.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 Eric Brown et Mansourou Moudachirou Agent de dédoublement-2-Synthèse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d'aryluréthanes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l'acide(S)-lactique et leur utilisation dans le dédoublement des bases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racémiques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Tétrahedron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,50,34,10309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- 320 (1994).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>
        <w:rPr>
          <w:rFonts w:ascii="Times New Roman" w:hAnsi="Times New Roman" w:cs="Times New Roman"/>
          <w:color w:val="000000"/>
          <w:sz w:val="24"/>
          <w:szCs w:val="24"/>
        </w:rPr>
        <w:t>K.H. Koumaglo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Akpagana and A.I. Glitho, F-X Garnau, H. Gagnon et France-I Jean, M.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Moudachirou 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 Addae-Mensah, Essentiel oil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diplolophium africanum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Turez Journal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Essential Oil Research (J.O.E.R.).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,6,449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-452 (1994).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 M. Moudachirou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,M.A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Ayédoun and J.D. Gbénou, Composition of the essential oil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Steganotenia araliacea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hochst from Benin and Togo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,7,685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-686 (1995).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Moudachirou; L’analyse chimique des huiles essentielles des plantes aromatiques du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Togo-Bénin-Ghana.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13èmes Journées Internationales des Huiles Essentielles de Dignes (1-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septembre 1994).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(1995), p. 339-350.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M. Moudachirou and J.D. Gbénou, The leaf oil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Mélaleuca quinquenervia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Benin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 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,67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-69 (1996).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a) Formation dans le cadre du projet « Création de Petites Entreprises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Bénin-Togo-Ghana » : actions et résultats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1996) p. 103-107; b) Chemotypes de Lippia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multiflora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Mélaleuca quinquenervia et Clausena anisata du Togo- Ghana. (1996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p.125-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Actes de 3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Prod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uits naturels d’origine végétale (Saint Jean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-Sur-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Richelieu -Québec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,18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-24 octobre 1995) 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Analyse de l’huile essentielle des feuilles de Xylopia aethiopica (Duanl)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Rich et de Commiphora africana (A.Rich) Engl. Du Bénin par CPG/SM et RMN du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Carbone-13.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2èmes Journées Annuelles de la Société Ouest-Africaine de Chimie; Dakar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juillet-03 août 1996.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Analyse des huiles de deux plantes aromatiques du Togo : Cymbopogon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schoenantus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Lippia multiflora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15èmes Journées Internationales des Huiles Essentielles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(1996), 681-691.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- K.H. Koumaglo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Akpagana and A.I. Glitho, F-X Garnau, H. Gagnon et France-I Jean,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Moudachirou 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 Addae-Mensah, Geranial and neral major constituents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Lippia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multiflora</w:t>
      </w:r>
      <w:proofErr w:type="gramEnd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Moldenke leaf oil.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,237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-240 (1996).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13-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I. Addae-Mensah ,W.A. Asomaning and A. oteng-Yeboah, F-X Garnau, H. Gagnon et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France-I Jean, M.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Moudachirou ,K.H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Koumaglo, E-anethole as a major essential oil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constituent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Clausena anisata. J.Essent.Oil 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,513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-516 (1996).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- F. Baba-Moussa, K. Koumaglo, A. Ayedoun, K. Akpagana, M. Moudachirou, et P.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Bouchet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,Activité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antifongique d’huiles essentielles extraites au Bénin et au Togo.</w:t>
      </w:r>
    </w:p>
    <w:p w:rsidR="004A5B99" w:rsidRPr="0023205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Cryptogamie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,Mycol.1997,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(2) :165-168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- M. Moudachirou; Huiles essentielles d’Eucalyptus citriodora et d’Eucalyptus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camaldulensis d’origine béninoise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;composition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chimique, optimisation.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èmes Journées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Internationales des Huiles Essentielles de 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spécial (1997)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,p.645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-649.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Moudachirou; Composition chimique d’huiles essentielles d’origine béninoise :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Ocimum basilicum ; Ocimum canum et Ocimum gratissimum.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16èmes Journées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Internationales des Huiles Essentielles de Dignes. ;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Revista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spécial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(1997), p.552-560.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- M. Moudachirou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,M.A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Ayedoun,J.D. Gbenou, F-X. Garneau,K.H. Koumaglo,I. Addae-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Mensah, Composition chimique des huiles essentielles des feuilles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Clausena anisata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récoltées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la sous-région Benin-Togo-Ghana.,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J.Soc.Ouest-Afr. Chim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(1997)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</w:rPr>
        <w:t>;49-54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-M.A. Ayedoun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Moudachirou, F. Tomi et J. Casanova, Identification par RMN du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carbone-13 et par CPG/MS des principaux constituants des huiles essentielles des feuilles de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Xylopia aethiopica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(Dual) A.Richard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et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Commiphora africana (A.Rich.)Engl.du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Benin.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J.SOACHIM</w:t>
      </w:r>
      <w:proofErr w:type="gramEnd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(1997)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003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29-35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- Inventaire systématique de trois espèces d’Ocimum du Bénin : O.basilicum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,O.canum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O. gratissimum;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4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Colloque sur les produits naturels d’origine végétal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(Ottawa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,26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-29 mai 1998)</w:t>
      </w:r>
      <w:r>
        <w:rPr>
          <w:rFonts w:ascii="Times New Roman" w:hAnsi="Times New Roman" w:cs="Times New Roman"/>
          <w:color w:val="000000"/>
          <w:sz w:val="24"/>
          <w:szCs w:val="24"/>
        </w:rPr>
        <w:t>; p.161-170.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-M. Moudachirou, M.A. Ayedoun and J.D. Gbenou, F-X Garnau, H. Gagnon et France-I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Jean, Essential oil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Carissa edulis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Vahl from Benin.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</w:t>
      </w:r>
      <w:proofErr w:type="gramEnd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,195-196 (Mar/Apr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1998)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- M.A. Ayedoun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Moudachirou and P.V. Sossou, F-X Garnau, H. Gagnon et France-I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Jean, Chemical composition of leaf oil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Vitex agnus castus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from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Benin.,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,343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-344 (May/Jun 1998)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- M.A. Ayedoun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Moudachirou, , F-X Garnau, H. Gagnon et France-I Jean, F. Tomi et J.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Casanova Chemical composition of leaf and flower oils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Heeria insignis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Del. from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Benin.,</w:t>
      </w:r>
      <w:proofErr w:type="gramEnd"/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,529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-530 (Sep/Oct 1998)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23- </w:t>
      </w:r>
      <w:r>
        <w:rPr>
          <w:rFonts w:ascii="Times New Roman" w:hAnsi="Times New Roman" w:cs="Times New Roman"/>
          <w:color w:val="000000"/>
          <w:sz w:val="24"/>
          <w:szCs w:val="24"/>
        </w:rPr>
        <w:t>M.A. Ayedoun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Moudachirou and P.V. Sossou, F-X Garnau, H. Gagnon et France-I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Jean, Volatile Constituents of the Root oil of Petiveria alliacea L.from Benin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J. Essent. </w:t>
      </w:r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Oil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Res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10,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645-646 (Nov/Dec 1998)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24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E. Yayi,M. Moudachirou,J-C.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Chalchat, Essential oil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Ocimum gratissimum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Benin,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J.Essent.Oil Res,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529-531(Sep/Oct 1999)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- E. Yayi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Moudachirou,J-C.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Chalchat, C. Lartigue, Chemical Features of Some Essential Oils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Ocimum basilicum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779-782 (Nov/Dec 1999)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>- M.A. Ayedoun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Moudachirou,B. Adeoti,C. Menut,G. lamaty, J-M.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Bessiere,Aromatic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plants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tropical west africa.VII.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essential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oil of leaf and root bark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uvaria Chamae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Beauv.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Benin.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23-26 (Jan/Feb 1999)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- M. Moudachirou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,J.D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Gbenou, J-C. Chalchat, L.L. Chabard, C. Lartigue, Chemical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composition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essential oils of eucalyptus from Bénin :Eucalyptus citriodora and E.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camaldulensis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Influence of location, harvest time, storage of plants and time of steam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distillation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 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109-118 (Jan/Feb 1999)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- F-X Garnau, A. Pichette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Gagnon et France-I Jean, I. Addae-Mensah, D. Osei-Safu,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W.A. Assomaning and A. Oteng-yeboah, M. Moudachirou and K.H.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Koumaglo 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(E)- and (Z)-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foeniculin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constituents of the leaf oil of new chemovariety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clausena anisata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Res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757-762 (Nov/Dec 2000).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29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 C.C. Igwe and M. Moudachirou, Quantitative analysis of the organic acid components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oil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palmwine by simple esterification and gas chromatography-mass spectrometry (C.C-MS).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Nigerian Food Journal.,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 63-65 (2000).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Influence des méthodes traditionnelles de conservation des fruits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Xylopia aethiopica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(Dunal) A. Rich sur l’huile essentielle.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5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sur les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Produits Naturels d’Origine Végétale; (Sainte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-Foy Québec), 07-09 août 2001.p.203-208.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J-C. chalchat, 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yayi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 Moudachirou,Les ocimums, tradition et usages (partie I).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Phytothérapie de la Recherche à la Pratique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(mars-avril 2001), p.8-12.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>- N. Ali-Emmanuel, M. Moudachirou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,A.J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Akakpo, J. Quetin-Leclercq,Activités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antibactériennes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Cassia alata, Lantana camara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Mitracarpus scaber </w:t>
      </w:r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Dermatiphilus congolensis </w:t>
      </w:r>
      <w:r>
        <w:rPr>
          <w:rFonts w:ascii="Times New Roman" w:hAnsi="Times New Roman" w:cs="Times New Roman"/>
          <w:color w:val="000000"/>
          <w:sz w:val="24"/>
          <w:szCs w:val="24"/>
        </w:rPr>
        <w:t>isolé au Bénin. Revue élev.Méd.vét.Pays trop.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,2002,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:183-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187.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J-B. Mensah, G.S.Y. Attohoun et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 ,Tentative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modélisation du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mécanisme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reaction d’hydrogénation du thiirène sur les sites théoriques à base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disulfure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molybdène de type MoS3H3+ et MoS4H4.J.Rech.Sci.Univ. Lomé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(Togo),2002,6(2) :161-165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34-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N. Ali-Emmanuel, M. Moudachirou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,A.J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Akakpo, J. Quetin-Leclercq Treatment of bovine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dermatophilosis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Senna alata, Lantana camara and Mitracarpus scaber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leaf extracts.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Journal of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Ethnopharmacology ;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2003 Jun, 86(2-3), 167-71.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35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-B. Weniger, L. Lagnika, C. vonthron-Sénécheau, T. adjobimey, J.D. Gbenou,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M.Moudachirou, R. brun, R. Anton, A. Sanni, Evaluation of ethnobotanically selected Benin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medicinal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plants for their in vitro antiplasmodial activity.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Ethnopharmacology 90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(2004) 279-284.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>-T. Adjobimey, I. Edayé, L. Lagnika, J.D. Gbenou, M. moudachirou, A. Sanni, Activités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antiplasmodiales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vitro de quelques plantes antipaludiques de la pharmacopée béninoise.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Mémoie /Full paper in Compte Rendu de l’Académie des Sciences Chimie 7 (2004) 1023-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1027.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E. Yayi, J.D. gbenou, L.A. Ahoussi, M. moudachirou, J-C. chalchat, Ocimum gratissimum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L., siège de variations chimiques complexes au cours du développement. Mémoire /Full paper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Compte Rendu de l’Académie des Sciences Chimie 7 (2004) 1013-1018.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D.S.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kpoviessi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G. C. Accrombessi, C.Kossouoh, M. M. Soumanou, M.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Moudachirou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,Propriétés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physico-chimiques et composition de l’huile non conventionnelle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pourghère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(Jatropha curcas) de différentes régions du Bénin. Mémoire /Full paper in Compte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Rendu de l’Académie des Sciences Chimie 7 (2004) 1007-1012.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>- A. Lalèyè, J.D. gbenou, P.Edorh, F. gangbo, D. Anothony, R. daho, E. Yayi, L. ahoussi,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gbaguidi, R. Darboux, M. Moudachirou, Evaluation de l’embryotoxicité de l’huile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essentielle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Melaleuca Quinquenervia (Cav) S.T. Black (Niaouli) chez le rat Wistar.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J.Soc.Ouest-Afr. Chim. (2004) ; 018 ; (149-164).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>- F. Gbaguidi, G. Accrombessi, M. Moudachirou, J. Quetin-Leclercq, HPLC quantification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two isoméric triterpenic acids isolated from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Mitracarpus scaber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antimicrobial activity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Dermatophilus congolensis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J. of Pharma and Bioméd Anal. 2005 Jul 22.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41- </w:t>
      </w:r>
      <w:r w:rsidRPr="00285D27">
        <w:rPr>
          <w:rFonts w:ascii="Times New Roman" w:hAnsi="Times New Roman" w:cs="Times New Roman"/>
          <w:color w:val="000000"/>
          <w:lang w:val="en-US"/>
        </w:rPr>
        <w:t>CC Igwe, E Yayi and M Moudachirou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Chemical Constituents of the Solvent Extracted and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Hydrodistilled Essential oils of African Nutmeg (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Monodora myristica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) and Tumeric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Curcuma domestica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from South West Nigeria. </w:t>
      </w:r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NIGERIA FOOD JOURNAL, VOL.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23, 21-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32, 2005.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42- </w:t>
      </w:r>
      <w:r w:rsidRPr="00285D27">
        <w:rPr>
          <w:rFonts w:ascii="Times New Roman" w:hAnsi="Times New Roman" w:cs="Times New Roman"/>
          <w:color w:val="000000"/>
          <w:lang w:val="en-US"/>
        </w:rPr>
        <w:t xml:space="preserve">Chima C. Igwe, Eléonore Yayi and Mansour Moudachirou and Joachim Gbeno;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Comparison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Chemical Constituents of organic Solvent Extracted and Hydrodistilled Essential oils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Black Pepper (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Piper nigrum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) from South West Nigeria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YABATECH JOURNAL OF TECHNOLOGY, LAGOS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 Vol. 1, Num. 1, 14-23, March 2005.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43- </w:t>
      </w:r>
      <w:r w:rsidRPr="00285D27">
        <w:rPr>
          <w:rFonts w:ascii="Times New Roman" w:hAnsi="Times New Roman" w:cs="Times New Roman"/>
          <w:color w:val="000000"/>
          <w:lang w:val="en-US"/>
        </w:rPr>
        <w:t>Chima C. Igwe, Eléonore Yayi and Mansour Moudachiro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Physico-chemical properties of the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perfume-extract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frankincense (Boswelia odorata HUTCH) oleo-gum-resins from Nigeria,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extracted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FIIRO process technology (FPT); Journal of Applied Sciences 9 (1): 6114 -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6121, Nigeria, March 2006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F. Gbaguidi, G. Accrombessi, J. Gbenou, M. Moudachirou, J. Quetin-Leclercq ;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Identification,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purification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quantification de deux triterpènes bio-actifs par CCMPH dans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Mitracarpus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Scaber. J.Soc.Ouest-Afr. Chim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(2006)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022</w:t>
      </w:r>
      <w:r>
        <w:rPr>
          <w:rFonts w:ascii="Times New Roman" w:hAnsi="Times New Roman" w:cs="Times New Roman"/>
          <w:color w:val="000000"/>
          <w:sz w:val="24"/>
          <w:szCs w:val="24"/>
        </w:rPr>
        <w:t>;13-20.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>D. S. S. Kpoviessi, F. Gbaguidi, J. Gbenou, G. Accrombessi, M. Haddad, M. Moudachirou, J.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lang w:val="en-US"/>
        </w:rPr>
        <w:t>Quetin-</w:t>
      </w:r>
      <w:proofErr w:type="gramStart"/>
      <w:r w:rsidRPr="00285D27">
        <w:rPr>
          <w:rFonts w:ascii="Times New Roman" w:hAnsi="Times New Roman" w:cs="Times New Roman"/>
          <w:color w:val="000000"/>
          <w:lang w:val="en-US"/>
        </w:rPr>
        <w:t xml:space="preserve">Leclercq </w:t>
      </w: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>;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Allelopathic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effects on cowpea (Vigna unguiculata (L.) Walp) plant and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cytotoxic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activities of sterols and triterpene isolated from Justicia anselliana (NEES) T.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Anders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 Electronic Journal of Natural Substances, 1, (2006), 12-19.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46-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Ongoka P.R., Banzounzi J.T., Poupat C. Akouya, A., Ouamba J. M. and Moudachirou M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proofErr w:type="gramEnd"/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Fatty acids isolated from Milletia versicolor Baker (Fabaceae)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African Journal of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Biotechnology Vol.5 (16), pp.1427-1429, 17 August 2006.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47-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Igwe Chima C.; Ahmed A.S; Yayi E. and Moudachirou M.,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Use of Alpha-Amylase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modified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Cassava Starch for the flavour encapsulation of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Monodora Myristica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oil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,Journal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Industrial Research and Technology, Vol.1 N°1, November 2006, 36-40.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48-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J.D. Gbenou, M. Moudachirou, J-C.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Chalchat and G. Figuérédo;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Chemotypes in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Mélaleuca Quinquenervia (Cav.) S.T. Blake (Niaouli) from Benin using multivariate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statical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analysis of their essential oils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Journal of Essential Oil Research; Vol. 19,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March/April 2007.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49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C. Kossouoh, M. Moudachirou, V. Adjakidjè, J-C. Chalchat, G. Figuérédo; </w:t>
      </w: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Essential oil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chemical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composition of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Annona muricata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Leaves from Bénin; Journal of Essential Oil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Research; Vol. 19, July/August 2007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50- Yemoa A. L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., Gbenou J.D. , Johnson R.C. , Djego J. G. , Zinsou C., Moudachirou M.,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Bigot A., Portaels F., Quetin-Leclercq J.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Identification and chemical study of plants used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 traditional treatment of Buruli Ulcer in Benin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Planta medica 2008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74: 1069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51- Yemoa A. L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., Gbenou J.D. , Johnson R.C. , Djego J. G. , Zinsou C., Moudachirou M.,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Bigot A., Portaels F., Quetin-Leclercq J. (2006). Identification et étude phytochimique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utilisées dans le traitement traditionnel de l’ulcère de Buruli au Bénin.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Ethnopharmacologia: </w:t>
      </w:r>
      <w:r>
        <w:rPr>
          <w:rFonts w:ascii="Times New Roman" w:hAnsi="Times New Roman" w:cs="Times New Roman"/>
          <w:color w:val="000000"/>
          <w:sz w:val="24"/>
          <w:szCs w:val="24"/>
        </w:rPr>
        <w:t>2008 ; 42 : 50 – 57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>- Gbenou J., Tossou R., Dansou P. Fossou M. Moudachirou M.; Etude des proporiétés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antianémiques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secunda vahl de justicia </w:t>
      </w:r>
      <w:r>
        <w:rPr>
          <w:rFonts w:ascii="Times New Roman" w:hAnsi="Times New Roman" w:cs="Times New Roman"/>
          <w:color w:val="000000"/>
          <w:sz w:val="24"/>
          <w:szCs w:val="24"/>
        </w:rPr>
        <w:t>(Acantharaceae) chez des rats de souche Wista;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Rev. Cames-Série A, Vol. 06, 2008; p 27-30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>- P. Fandohan, B. Gnonlonfoun, A. Laleye, J.D. Gbenou, R. Darboux, M. Moudachirou;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Toxicity and gastric tolerance of essential oils from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Cymbopogon citratus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ocimum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gratissimum</w:t>
      </w:r>
      <w:proofErr w:type="gramEnd"/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and Ocimum basilicum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in Wistar rats; Food and chemical toxicology 46 (2008)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2493-2497.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C. Kossouoh, M. Moudachirou, V. Adjakidjè, J-C.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Chalchat, G. Figuérédo; Essential oil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chemical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composition of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Anacardium occidendentale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L. Leaves from Bénin; Journal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Essential Oil Research; Vol. 20, 1-XXX January/February 2008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- Cosme Kossouoh and Mansour Moudachirou, VictorAdjakidje, Jean-Claude Chalchat,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Gilles Figuérédo and Pascal Champagnat, Chemical composition of essential oil of roots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Vetiveria nigrita (Benth) Stapf from Bénin.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J.Essent.Oil Bearing Plants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,468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-475 ( 2008)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56-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Dosou sika Salomé Kpoviessi, Georges C. Accrombessi, Joachim D. Gbenou, Fernand A.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Gbaguidi, Dansou K. Kossou, Mansourou Moudachirou and Joëlle Quetin-Leclercq;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Cytotoxic activities of sterols and triterpens identified by GC-MS in 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Justicia anselliana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(NEES) T. Anders active fractions and allelopapthic effects on Cowpea (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Vigna unguiculata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(L.) Walp plant; J. Soc.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Ouest-Afr. Chim. (2008) 026 ; 59-67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57-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Dosou Sika Salomé Kpoviessi, Fernand A. Gbaguidi, Joachim D. Gbenou,Georges C.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Accrombessi, Mansourou Moudachirou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,Eric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Rozet, Philippe Hubert, Joëlle Quetin-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Leclercq ;Validation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 method for the determination of sterols and triterpenes in a aerial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Justicia anselliana (NEES) T. Anders by capillary gas chromatography; Journal of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Pharmaceutical and Biomedical Analysis 48 (2008), 1127-1135.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58-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Dosou Sika Salomé Kpoviessi, Joachim D. Gbenou, Fernand A. Gbaguidi, Léon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Ahoussi,Georges C. Accrombessi and Mansourou Moudachirou, Joëlle Quetin-Leclercq ;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Justicia anselliana (NEES) T. Anders Essential oils compounds and allelopathic effects on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cowpea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Vigna unguiculata (L.) Walp plant Journal of Essential Oil Research; Vol. 21,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January/February 2009.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59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 J-M. Tokoudagba, P.Chabert, C. Auger, S. N’Gom, J. Gbenou, M. Moudachirou,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V.Schini-Kerth, A. Lobstein ; Recherche de plantes à potentialités antihypertensives dans la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biodiversité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béninoise ; Ethnopharmacologia, n°44, décembre 2009, 32-41.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>- Bero Joanne; Ganfon Habib, Joinville Marie-Caroline; Frederich Michel; Gbaguidi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Fernand; Demol Patrick;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Moudachirou ,Mansourou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Quetin-Leclercq Joëlle; In vitro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antiplasmodial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activity of plants used in Benin in traditional medicine to treat malaria; Journal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ethnopharmacology; 2009, vol. 122, n</w:t>
      </w:r>
      <w:r w:rsidRPr="00285D27">
        <w:rPr>
          <w:rFonts w:ascii="Times New Roman" w:hAnsi="Times New Roman" w:cs="Times New Roman"/>
          <w:color w:val="000000"/>
          <w:sz w:val="16"/>
          <w:szCs w:val="16"/>
          <w:lang w:val="en-US"/>
        </w:rPr>
        <w:t>o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3, pp. 439-444 [6 page(s) (article)] (3/4 p.)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-Aïna M., Mama D., Yao B., Labanowski J., Moudachirou M., Matejka G. and Feuillade G.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Remediation of wastewater from paper Mill industry by ultrzfiltration and aerated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Lagoon;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applied sciences research, 5(11): 2035 – 2040, 2009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62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 M. Aïna, G. Matejka, D. Mama, B. Yao, M. Moudachirou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,,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Caracterization of stabilized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waste :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evaluation of pollution risk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Int J. Environ. </w:t>
      </w:r>
      <w:r>
        <w:rPr>
          <w:rFonts w:ascii="Times New Roman" w:hAnsi="Times New Roman" w:cs="Times New Roman"/>
          <w:color w:val="000000"/>
          <w:sz w:val="24"/>
          <w:szCs w:val="24"/>
        </w:rPr>
        <w:t>Scie. Tech, 6 (1), 159 – 165, winter 2009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>- Tokoudagba Jean-Marie; Auger Cyril; Bréant Lise; N'Gom Saliou; Chabert Philippe;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Idris-Khodja Noureddine; Gbaguidi Fernand; Gbenou Joachim; Moudachirou Mansourou;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Lobstein Annelise; Schini-Kerth Valérie B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Procyanidin-rich fractions from Parkia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biglobosa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(Mimosaceae) leaves cause redox-sensitive endothelium-dependent relaxation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involving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NO and EDHF in porcine coronary artery.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ethnopharmacology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2010;132(1):246-50.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64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- Fernand Gbaguidi, coco Kapanda, Ahoussi A. Léon, Didier M. lambert, Georges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Accrombessi, Moudachirou Mansourou and Jacques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poupaert ;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General acid </w:t>
      </w:r>
      <w:r w:rsidRPr="00285D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en-US"/>
        </w:rPr>
        <w:t xml:space="preserve">–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base catalysis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 Willgerodt-Kindler reaction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J. Soc. </w:t>
      </w:r>
      <w:r>
        <w:rPr>
          <w:rFonts w:ascii="Times New Roman" w:hAnsi="Times New Roman" w:cs="Times New Roman"/>
          <w:color w:val="000000"/>
          <w:sz w:val="24"/>
          <w:szCs w:val="24"/>
        </w:rPr>
        <w:t>Ouest Afr. Chim (2010) 029 ; 89-94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P. H. Dansou, J. D. Gbénou, C. D. Akouété, R. Tossou &amp; M. Moudachirou,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Variation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indices physico-chimiques des huiles alimentaires lors de la préparation de la sauce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frite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 Ja » </w:t>
      </w:r>
      <w:r>
        <w:rPr>
          <w:rFonts w:ascii="Times New Roman" w:hAnsi="Times New Roman" w:cs="Times New Roman"/>
          <w:color w:val="000000"/>
          <w:sz w:val="24"/>
          <w:szCs w:val="24"/>
        </w:rPr>
        <w:t>au Bénin. Annales des sciences agronomiques du Bénin 13 (2) 87 – 99, 2010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</w:rPr>
        <w:t>- Latifou Lagnika, Fernand Gbaguidi, Eugénie Anago, Z. Adéoti, Mansourou Moudachirou,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Ambaliou Sanni and Joêlle Quetin-Leclercq,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Antibacterial and antioxidant activity of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three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compounds isolated from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Mitracarpus scaber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Int. J. Biol.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Chem. Sci. 4 (3): 820 –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824, June 2010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67-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C. Kossouoh and M. Moudachirou, V. Adjakidjè, J-C Chalchat, G.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Figuérédo 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comparative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study of the chemical composition of the leaves and fruits deriving the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essential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oil of Hyptis suaveolens (L) Poit.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Fro Benin, J. Essent. Oil Res, 22,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(november/décember 2010)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>- Houssou Raymond Fatondji, Fernand Gbaguidi, Salomé Kpoviessi, Expédit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Sonounameto, Latifou Lagnika, Ambaliou Sanni, Mansourou Moudachirou, Jacques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Poupaert, and Georges Coffi Accrombessi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Synthèse, caractérisation et étude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proprieties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antimicrobiennes de la semicarbazone et la thiosemicarbazone de la</w:t>
      </w:r>
    </w:p>
    <w:p w:rsidR="004A5B99" w:rsidRPr="0031754D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carvone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 J. Soc. Ouest-Afr, chim (2010) 030 ; 11-17.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69</w:t>
      </w:r>
      <w:r>
        <w:rPr>
          <w:rFonts w:ascii="Times New Roman" w:hAnsi="Times New Roman" w:cs="Times New Roman"/>
          <w:color w:val="000000"/>
          <w:sz w:val="24"/>
          <w:szCs w:val="24"/>
        </w:rPr>
        <w:t>- Achille Yémoa, Joachim Gbénou, Dissou Affolabi, Mansourou Moudachirou, André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Bigot, Sévérin Anagonou, Françoise Portaels, Joëlle Quetin-Leclerq, Anandi Martin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Buruli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ulcer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 a review of in vitro tests to screen natural products for activity against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Mycrobacterium ulcerans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;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medicinal plant and natural Product research; published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January 14, 2011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 w:rsidRPr="004A5B99">
        <w:rPr>
          <w:rFonts w:ascii="Times New Roman" w:hAnsi="Times New Roman" w:cs="Times New Roman"/>
          <w:color w:val="000000"/>
          <w:sz w:val="24"/>
          <w:szCs w:val="24"/>
        </w:rPr>
        <w:t>- Houssou Raymond Fatondji, Fernand Gbaguidi, Salomé Kpoviessi, Joanne Bero3,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</w:rPr>
        <w:t>Veronique Hannaert, Joëlle Quetin-Leclercq, Jacques Poupaert, Mansourou Moudachirou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Georges Coffi Accrombessi;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Synthesis, characterization and trypanocidal activity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some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aromatic thiosemicarbazones and their 1,3,4-thiadiazolines derivatives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; African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Pure and Applied Chemistry Vol. 5(1), pp. 59-64, April 2011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71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Hippolyte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GANSE ,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Fernand GBAGUIDI , Taofiki AMINOU , Hermine ZIME 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Mansourou MOUDACHIROU et Joëlle QUETIN-LECLERCQ,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Développement et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validation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d’une méthode quantitative de dosage par Chromatographie Liquide à Haute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 Ultra-violet (CLHP-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UV) de l’artémisinine dans Artemisia annua cultivé au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Bénin,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Int. J. Biol. Chem. Sci. 5(1): 142-149, February 2011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72- </w:t>
      </w:r>
      <w:r>
        <w:rPr>
          <w:rFonts w:ascii="Times New Roman" w:hAnsi="Times New Roman" w:cs="Times New Roman"/>
          <w:color w:val="000000"/>
          <w:sz w:val="24"/>
          <w:szCs w:val="24"/>
        </w:rPr>
        <w:t>Dossou Sika Salomé Kpoviessi1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Fernand A. Gbaguidi1, Cosme Kossouoh, Pierre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Agbani, Eléonore Yayi-Ladekan, Brice Sinsin, Mansourou Moudachirou, Georges C.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Accrombessi and Joëlle Quetin-Leclercq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composition and seasonal variation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essential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oil of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Sclerocarya birrea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(A. Rich.) Hochst subsp birrea leaves from Benin;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Medicinal Plants Research Vol. 5(18), pp. 4640-4646, 16 September, 2011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73-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Anago E, Lagnika L, Gbenou J, Loko F, Moudachirou M,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Sanni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Antibacterial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activity</w:t>
      </w:r>
      <w:proofErr w:type="gramEnd"/>
      <w:r w:rsidRPr="00285D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phytochemical study of six medicinal plants used in Benin ; </w:t>
      </w:r>
      <w:r w:rsidRPr="00285D2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Pak J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85D2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Biol Sci</w:t>
      </w:r>
      <w:r w:rsidRPr="00285D27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2011 Apr 1; 14(</w:t>
      </w:r>
      <w:r w:rsidRPr="00285D2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285D27">
        <w:rPr>
          <w:rFonts w:ascii="Times New Roman" w:hAnsi="Times New Roman" w:cs="Times New Roman"/>
          <w:color w:val="000000"/>
          <w:sz w:val="28"/>
          <w:szCs w:val="28"/>
          <w:lang w:val="en-US"/>
        </w:rPr>
        <w:t>): 449-455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74- </w:t>
      </w:r>
      <w:r w:rsidRPr="00285D27">
        <w:rPr>
          <w:rFonts w:ascii="Times New Roman" w:hAnsi="Times New Roman" w:cs="Times New Roman"/>
          <w:color w:val="000000"/>
          <w:sz w:val="23"/>
          <w:szCs w:val="23"/>
          <w:lang w:val="en-US"/>
        </w:rPr>
        <w:t>Bienvenu Glinma, Salome D. S. Kpoviessi, Raymond H. Fatondji, Fernand A. Gbaguidi,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4A5B99">
        <w:rPr>
          <w:rFonts w:ascii="Times New Roman" w:hAnsi="Times New Roman" w:cs="Times New Roman"/>
          <w:color w:val="000000"/>
          <w:sz w:val="23"/>
          <w:szCs w:val="23"/>
          <w:lang w:val="en-US"/>
        </w:rPr>
        <w:t>Coco N. Kapanda, Joanne Bero, Didier M. Lambert, Veronique Hannaert, Joëlle Quetin-Leclercq,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Mansourou Moudachirou, Jacques Poupaert and Georges C. Accrombessi;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Synthesis,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characterization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and anti-trypanosomal activity of R-(-)carvone and arylketonesthiosemi carbazones and toxicity against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Artemia salina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Leach.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Applied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Pharmaceutical Science 01 (08); 2011: 65-70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75- </w:t>
      </w:r>
      <w:r w:rsidRPr="00285D27">
        <w:rPr>
          <w:rFonts w:ascii="Times New Roman" w:hAnsi="Times New Roman" w:cs="Times New Roman"/>
          <w:color w:val="000000"/>
          <w:lang w:val="en-US"/>
        </w:rPr>
        <w:t>Eléonore YAYI-LADEKAN, Dossou Sika Salomé KPOVIESSI, Fernand GBAGUIDI</w:t>
      </w:r>
      <w:r w:rsidRPr="00285D27">
        <w:rPr>
          <w:rFonts w:ascii="Times New Roman" w:hAnsi="Times New Roman" w:cs="Times New Roman"/>
          <w:color w:val="000000"/>
          <w:sz w:val="14"/>
          <w:szCs w:val="14"/>
          <w:lang w:val="en-US"/>
        </w:rPr>
        <w:t>1</w:t>
      </w:r>
      <w:r w:rsidRPr="00285D27">
        <w:rPr>
          <w:rFonts w:ascii="Times New Roman" w:hAnsi="Times New Roman" w:cs="Times New Roman"/>
          <w:color w:val="000000"/>
          <w:lang w:val="en-US"/>
        </w:rPr>
        <w:t>, Bénédicta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Times New Roman" w:hAnsi="Times New Roman" w:cs="Times New Roman"/>
          <w:color w:val="000000"/>
          <w:lang w:val="en-US"/>
        </w:rPr>
        <w:t>Gbelonu Hunmya KPADONOU-KPOVIESSI, Joachim GBENOU, Claude JOLIVALT, Mansourou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MOUDACHIROU, Georges Coffi ACCROMBESSI et Joëlle QUETIN-</w:t>
      </w:r>
      <w:proofErr w:type="gramStart"/>
      <w:r>
        <w:rPr>
          <w:rFonts w:ascii="Times New Roman" w:hAnsi="Times New Roman" w:cs="Times New Roman"/>
          <w:color w:val="000000"/>
        </w:rPr>
        <w:t>LECLERCQ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00000"/>
        </w:rPr>
        <w:t>;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Variation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diurne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composition chimique et influence sur les propriétés antimicrobiennes de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l’huile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essentielle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Ocimum canum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Sims cultivé au Bénin ;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Int. J. Biol. </w:t>
      </w:r>
      <w:r w:rsidRPr="00285D27">
        <w:rPr>
          <w:rFonts w:ascii="Times New Roman" w:hAnsi="Times New Roman" w:cs="Times New Roman"/>
          <w:color w:val="000000"/>
          <w:sz w:val="18"/>
          <w:szCs w:val="18"/>
          <w:lang w:val="en-US"/>
        </w:rPr>
        <w:t>Chem. Sci. 5(4): 1462-1475,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85D27">
        <w:rPr>
          <w:rFonts w:ascii="Times New Roman" w:hAnsi="Times New Roman" w:cs="Times New Roman"/>
          <w:color w:val="000000"/>
          <w:sz w:val="18"/>
          <w:szCs w:val="18"/>
          <w:lang w:val="en-US"/>
        </w:rPr>
        <w:t>August 2011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76- </w:t>
      </w:r>
      <w:r w:rsidRPr="00285D27">
        <w:rPr>
          <w:rFonts w:ascii="Times New Roman" w:hAnsi="Times New Roman" w:cs="Times New Roman"/>
          <w:color w:val="000000"/>
          <w:lang w:val="en-US"/>
        </w:rPr>
        <w:t>Judith. F. Ahounou, Geoffroy G. Ouedraogo, Joachim D. Gbenou, Sylvin Ouedraogo,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285D27">
        <w:rPr>
          <w:rFonts w:ascii="Times New Roman" w:hAnsi="Times New Roman" w:cs="Times New Roman"/>
          <w:color w:val="000000"/>
          <w:lang w:val="en-US"/>
        </w:rPr>
        <w:t xml:space="preserve">Wilfrid K.D.D. Agbodjogbe, Pierre H. Dansou and Mansourou </w:t>
      </w:r>
      <w:proofErr w:type="gramStart"/>
      <w:r w:rsidRPr="00285D27">
        <w:rPr>
          <w:rFonts w:ascii="Times New Roman" w:hAnsi="Times New Roman" w:cs="Times New Roman"/>
          <w:color w:val="000000"/>
          <w:lang w:val="en-US"/>
        </w:rPr>
        <w:t>Moudachirou ;</w:t>
      </w:r>
      <w:proofErr w:type="gramEnd"/>
      <w:r w:rsidRPr="00285D2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85D27">
        <w:rPr>
          <w:rFonts w:ascii="Times New Roman" w:hAnsi="Times New Roman" w:cs="Times New Roman"/>
          <w:bCs/>
          <w:color w:val="000000"/>
          <w:lang w:val="en-US"/>
        </w:rPr>
        <w:t>SPASMOLYTIC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en-US"/>
        </w:rPr>
      </w:pPr>
      <w:r w:rsidRPr="00285D27">
        <w:rPr>
          <w:rFonts w:ascii="Times New Roman" w:hAnsi="Times New Roman" w:cs="Times New Roman"/>
          <w:bCs/>
          <w:color w:val="000000"/>
          <w:lang w:val="en-US"/>
        </w:rPr>
        <w:t xml:space="preserve">EFFECTS OF AQUEOUS EXTRACT OF MIXTURE FROM </w:t>
      </w:r>
      <w:r w:rsidRPr="00285D27">
        <w:rPr>
          <w:rFonts w:ascii="Times New Roman" w:hAnsi="Times New Roman" w:cs="Times New Roman"/>
          <w:bCs/>
          <w:i/>
          <w:iCs/>
          <w:color w:val="000000"/>
          <w:lang w:val="en-US"/>
        </w:rPr>
        <w:t>AFRAMOMUMUM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285D27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MELEGUETA </w:t>
      </w:r>
      <w:r w:rsidRPr="00285D27">
        <w:rPr>
          <w:rFonts w:ascii="Times New Roman" w:hAnsi="Times New Roman" w:cs="Times New Roman"/>
          <w:bCs/>
          <w:color w:val="000000"/>
          <w:lang w:val="en-US"/>
        </w:rPr>
        <w:t xml:space="preserve">(K SCHUM) </w:t>
      </w:r>
      <w:r w:rsidRPr="00285D27">
        <w:rPr>
          <w:rFonts w:ascii="Times New Roman,Bold" w:hAnsi="Times New Roman,Bold" w:cs="Times New Roman,Bold"/>
          <w:bCs/>
          <w:color w:val="000000"/>
          <w:lang w:val="en-US"/>
        </w:rPr>
        <w:t xml:space="preserve">– </w:t>
      </w:r>
      <w:r w:rsidRPr="00285D27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CITRUS AURANTIFOLIA </w:t>
      </w:r>
      <w:r w:rsidRPr="00285D27">
        <w:rPr>
          <w:rFonts w:ascii="Times New Roman" w:hAnsi="Times New Roman" w:cs="Times New Roman"/>
          <w:bCs/>
          <w:color w:val="000000"/>
          <w:lang w:val="en-US"/>
        </w:rPr>
        <w:t>(CHRISTM AND PANZER) ON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Times New Roman" w:hAnsi="Times New Roman" w:cs="Times New Roman"/>
          <w:bCs/>
          <w:color w:val="000000"/>
          <w:lang w:val="en-US"/>
        </w:rPr>
        <w:t>ISOLATED TRACHEA FROM RAT</w:t>
      </w:r>
      <w:r w:rsidRPr="00285D27">
        <w:rPr>
          <w:rFonts w:ascii="Times New Roman" w:hAnsi="Times New Roman" w:cs="Times New Roman"/>
          <w:color w:val="000000"/>
          <w:lang w:val="en-US"/>
        </w:rPr>
        <w:t>; Afr J Tradit Complement Altern Med. (2012) 9(2):228-232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Arial" w:hAnsi="Arial" w:cs="Arial"/>
          <w:b/>
          <w:bCs/>
          <w:color w:val="000000"/>
          <w:lang w:val="en-US"/>
        </w:rPr>
        <w:t xml:space="preserve">77- </w:t>
      </w:r>
      <w:r w:rsidRPr="00285D27">
        <w:rPr>
          <w:rFonts w:ascii="Times New Roman" w:hAnsi="Times New Roman" w:cs="Times New Roman"/>
          <w:color w:val="000000"/>
          <w:lang w:val="en-US"/>
        </w:rPr>
        <w:t xml:space="preserve">M.N. Adam Sakine, Y. Mahmout, J. Gbenou2, W. Agbodjogbe, M. </w:t>
      </w:r>
      <w:proofErr w:type="gramStart"/>
      <w:r w:rsidRPr="00285D27">
        <w:rPr>
          <w:rFonts w:ascii="Times New Roman" w:hAnsi="Times New Roman" w:cs="Times New Roman"/>
          <w:color w:val="000000"/>
          <w:lang w:val="en-US"/>
        </w:rPr>
        <w:t>Moudachirou ;</w:t>
      </w:r>
      <w:proofErr w:type="gramEnd"/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Effet antihyperglycémiant des extraits de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Boscia senegalensis </w:t>
      </w:r>
      <w:r>
        <w:rPr>
          <w:rFonts w:ascii="Times New Roman" w:hAnsi="Times New Roman" w:cs="Times New Roman"/>
          <w:b/>
          <w:bCs/>
          <w:color w:val="000000"/>
        </w:rPr>
        <w:t xml:space="preserve">(Pers.) Lam.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ex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Poiret et de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Colocynthis vulgaris </w:t>
      </w:r>
      <w:r>
        <w:rPr>
          <w:rFonts w:ascii="Times New Roman" w:hAnsi="Times New Roman" w:cs="Times New Roman"/>
          <w:b/>
          <w:bCs/>
          <w:color w:val="000000"/>
        </w:rPr>
        <w:t xml:space="preserve">(L.) Schrad ; </w:t>
      </w:r>
      <w:r>
        <w:rPr>
          <w:rFonts w:ascii="Times New Roman" w:hAnsi="Times New Roman" w:cs="Times New Roman"/>
          <w:color w:val="000000"/>
        </w:rPr>
        <w:t>Phytothérapie (2011) 9:268-273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78-</w:t>
      </w:r>
      <w:r>
        <w:rPr>
          <w:rFonts w:ascii="Times New Roman" w:hAnsi="Times New Roman" w:cs="Times New Roman"/>
          <w:color w:val="000000"/>
          <w:sz w:val="24"/>
          <w:szCs w:val="24"/>
        </w:rPr>
        <w:t>B.Glinma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, D.S.S. Kpoviessi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,b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, F.A. Gbaguidi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, C.N. Kapanda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J.Bero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J.Quetin-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Leclercq</w:t>
      </w:r>
      <w:r w:rsidRPr="004A5B99">
        <w:rPr>
          <w:rFonts w:ascii="Times New Roman" w:hAnsi="Times New Roman" w:cs="Times New Roman"/>
          <w:color w:val="000000"/>
          <w:sz w:val="16"/>
          <w:szCs w:val="16"/>
          <w:lang w:val="en-US"/>
        </w:rPr>
        <w:t>b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, M. Moudachirou</w:t>
      </w:r>
      <w:r w:rsidRPr="004A5B99">
        <w:rPr>
          <w:rFonts w:ascii="Times New Roman" w:hAnsi="Times New Roman" w:cs="Times New Roman"/>
          <w:color w:val="000000"/>
          <w:sz w:val="16"/>
          <w:szCs w:val="16"/>
          <w:lang w:val="en-US"/>
        </w:rPr>
        <w:t>a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, J. Poupaert</w:t>
      </w:r>
      <w:r w:rsidRPr="004A5B9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b </w:t>
      </w:r>
      <w:r w:rsidRPr="004A5B99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G.C. Accrombessi</w:t>
      </w:r>
      <w:r w:rsidRPr="004A5B99">
        <w:rPr>
          <w:rFonts w:ascii="Times New Roman" w:hAnsi="Times New Roman" w:cs="Times New Roman"/>
          <w:color w:val="000000"/>
          <w:sz w:val="16"/>
          <w:szCs w:val="16"/>
          <w:lang w:val="en-US"/>
        </w:rPr>
        <w:t>a</w:t>
      </w:r>
      <w:r w:rsidRPr="004A5B99">
        <w:rPr>
          <w:rFonts w:ascii="Times New Roman" w:hAnsi="Times New Roman" w:cs="Times New Roman"/>
          <w:color w:val="000000"/>
          <w:lang w:val="en-US"/>
        </w:rPr>
        <w:t xml:space="preserve">Synthesis, </w:t>
      </w:r>
      <w:r w:rsidRPr="004A5B99">
        <w:rPr>
          <w:rFonts w:ascii="Times New Roman" w:hAnsi="Times New Roman" w:cs="Times New Roman"/>
          <w:b/>
          <w:bCs/>
          <w:color w:val="000000"/>
          <w:lang w:val="en-US"/>
        </w:rPr>
        <w:t>Characterization,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trypanosomal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 xml:space="preserve"> activities on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Trypanosoma brucei brucei </w:t>
      </w: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 xml:space="preserve">and toxicity against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Artemia salina </w:t>
      </w: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>Leach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>of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 xml:space="preserve"> N(4)-aryl semicarbazones and thiosemicarbazones ; </w:t>
      </w:r>
      <w:r w:rsidRPr="00285D27">
        <w:rPr>
          <w:rFonts w:ascii="Times New Roman" w:hAnsi="Times New Roman" w:cs="Times New Roman"/>
          <w:color w:val="000000"/>
          <w:lang w:val="en-US"/>
        </w:rPr>
        <w:t>Journal of Chemical and Pharmaceutical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285D27">
        <w:rPr>
          <w:rFonts w:ascii="Times New Roman" w:hAnsi="Times New Roman" w:cs="Times New Roman"/>
          <w:color w:val="000000"/>
          <w:lang w:val="en-US"/>
        </w:rPr>
        <w:t>Research</w:t>
      </w:r>
      <w:r w:rsidRPr="00285D27">
        <w:rPr>
          <w:rFonts w:ascii="Times New Roman" w:hAnsi="Times New Roman" w:cs="Times New Roman"/>
          <w:b/>
          <w:bCs/>
          <w:color w:val="2D259D"/>
          <w:lang w:val="en-US"/>
        </w:rPr>
        <w:t xml:space="preserve">, </w:t>
      </w: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>2012, 4(2):1016-1021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 xml:space="preserve">79-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Ayaba Z. Abagli, Thiery B. C. Alavo, Félicien Avlessi, and Mansourou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Moudachirou ;</w:t>
      </w:r>
      <w:proofErr w:type="gramEnd"/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Potential of the Bush Mint, </w:t>
      </w:r>
      <w:r w:rsidRPr="00285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Hyptis suaveolens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Essential Oil for Personal Protection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Against Mosquito Biting; </w:t>
      </w:r>
      <w:r w:rsidRPr="00285D27">
        <w:rPr>
          <w:rFonts w:ascii="Times New Roman" w:hAnsi="Times New Roman" w:cs="Times New Roman"/>
          <w:color w:val="000000"/>
          <w:lang w:val="en-US"/>
        </w:rPr>
        <w:t>Journal of the American Mosquito Control</w:t>
      </w:r>
    </w:p>
    <w:p w:rsidR="004A5B99" w:rsidRPr="0031754D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754D">
        <w:rPr>
          <w:rFonts w:ascii="Times New Roman" w:hAnsi="Times New Roman" w:cs="Times New Roman"/>
          <w:color w:val="000000"/>
        </w:rPr>
        <w:t>Association 28(1):15-19. 2012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80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Habib Ganfon, Joanne Bero, Alembert T. Tchinda, Fernand Gbaguidi, Joachim Gbenou,</w:t>
      </w:r>
    </w:p>
    <w:p w:rsid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Mansourou Moudachirou, Michel Frédérich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Joëlle Quetin-Leclercq;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Antiparasitic activities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two sesquiterpenic lactones isolated from Acanthospermum hispidum D.C. ; </w:t>
      </w:r>
      <w:r w:rsidRPr="00285D27">
        <w:rPr>
          <w:rFonts w:ascii="Times New Roman" w:hAnsi="Times New Roman" w:cs="Times New Roman"/>
          <w:color w:val="000066"/>
          <w:sz w:val="24"/>
          <w:szCs w:val="24"/>
          <w:lang w:val="en-US"/>
        </w:rPr>
        <w:t>Journal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color w:val="000066"/>
          <w:sz w:val="24"/>
          <w:szCs w:val="24"/>
          <w:lang w:val="en-US"/>
        </w:rPr>
        <w:t>of</w:t>
      </w:r>
      <w:proofErr w:type="gramEnd"/>
      <w:r w:rsidRPr="00285D27">
        <w:rPr>
          <w:rFonts w:ascii="Times New Roman" w:hAnsi="Times New Roman" w:cs="Times New Roman"/>
          <w:color w:val="000066"/>
          <w:sz w:val="24"/>
          <w:szCs w:val="24"/>
          <w:lang w:val="en-US"/>
        </w:rPr>
        <w:t xml:space="preserve"> Ethnopharmacology 141 (2012) 411– 417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lang w:val="en-US"/>
        </w:rPr>
        <w:t>81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C. Thierry Avaligbe, Joachim D. Gbenou, D. S. Salomé Kpoviessi, Georges C.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Accrombessi, M. Moudachirou and M. </w:t>
      </w:r>
      <w:proofErr w:type="gramStart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Gbeassor ;</w:t>
      </w:r>
      <w:proofErr w:type="gramEnd"/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Antihemolytic Properties of Extracts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Six Plants Used in the Traditional Treatment of Sickle Cell Disease in Benin; 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Applied Pharmaceutical Science 02 (03); 2012: 08-13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82</w:t>
      </w:r>
      <w:r w:rsidRPr="00285D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GHS Guendehou, A Lehtonen, M Moudachirou, R Mäkipää and B Sinsin; </w:t>
      </w:r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Stem biomass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en-US"/>
        </w:rPr>
      </w:pPr>
      <w:proofErr w:type="gramStart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proofErr w:type="gramEnd"/>
      <w:r w:rsidRPr="00285D2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volume models of selected tropical tree species in West Africa; </w:t>
      </w:r>
      <w:r w:rsidRPr="00285D2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Southern Forests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2012, 74(2): 77</w:t>
      </w:r>
      <w:r w:rsidRPr="00285D27">
        <w:rPr>
          <w:rFonts w:ascii="Arial,Italic" w:hAnsi="Arial,Italic" w:cs="Arial,Italic"/>
          <w:i/>
          <w:iCs/>
          <w:color w:val="000000"/>
          <w:sz w:val="24"/>
          <w:szCs w:val="24"/>
          <w:lang w:val="en-US"/>
        </w:rPr>
        <w:t>–</w:t>
      </w:r>
      <w:r w:rsidRPr="00285D2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88</w:t>
      </w:r>
    </w:p>
    <w:p w:rsidR="004A5B99" w:rsidRPr="00285D27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85D2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83-</w:t>
      </w:r>
      <w:r w:rsidRPr="00285D2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Chemical characterization and origin of dyes used in the manufacture of Beninese cultural heritage objects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Louis Fagbohoun1</w:t>
      </w:r>
      <w:proofErr w:type="gramStart"/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,2,3</w:t>
      </w:r>
      <w:proofErr w:type="gramEnd"/>
      <w:r w:rsidRPr="004A5B9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| Carole Mathe3 | Fernand A. Gbaguidi1 | Marc A. Ayedoun2 | Mansourou Moudachirou1 | Cathy Vieillescazes3</w:t>
      </w:r>
    </w:p>
    <w:p w:rsidR="004A5B99" w:rsidRPr="004A5B99" w:rsidRDefault="004A5B99" w:rsidP="004A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en-US"/>
        </w:rPr>
      </w:pPr>
    </w:p>
    <w:p w:rsidR="00623685" w:rsidRPr="004A5B99" w:rsidRDefault="00623685">
      <w:pPr>
        <w:rPr>
          <w:lang w:val="en-US"/>
        </w:rPr>
      </w:pPr>
      <w:bookmarkStart w:id="0" w:name="_GoBack"/>
      <w:bookmarkEnd w:id="0"/>
    </w:p>
    <w:sectPr w:rsidR="00623685" w:rsidRPr="004A5B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D8"/>
    <w:rsid w:val="004A5B99"/>
    <w:rsid w:val="00623685"/>
    <w:rsid w:val="007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7A8D-8C5C-4818-8C21-FC12A533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9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3374</Words>
  <Characters>19237</Characters>
  <Application>Microsoft Office Word</Application>
  <DocSecurity>0</DocSecurity>
  <Lines>160</Lines>
  <Paragraphs>45</Paragraphs>
  <ScaleCrop>false</ScaleCrop>
  <Company>HP</Company>
  <LinksUpToDate>false</LinksUpToDate>
  <CharactersWithSpaces>22566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Mansourou Moudachirou</dc:creator>
  <cp:keywords/>
  <dc:description/>
  <cp:lastModifiedBy>Mansourou Moudachirou</cp:lastModifiedBy>
  <cp:revision>2</cp:revision>
  <dcterms:created xsi:type="dcterms:W3CDTF">2019-03-28T17:47:00Z</dcterms:created>
  <dcterms:modified xsi:type="dcterms:W3CDTF">2019-03-28T17:47:00Z</dcterms:modified>
</cp:coreProperties>
</file>