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51E50" w14:textId="5F8C0B9C" w:rsidR="00A51B9B" w:rsidRPr="00321764" w:rsidRDefault="00321764" w:rsidP="0032176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2176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LIST OF </w:t>
      </w:r>
      <w:r w:rsidR="007856B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ACADEMIC AND </w:t>
      </w:r>
      <w:r w:rsidRPr="00321764">
        <w:rPr>
          <w:rFonts w:ascii="Times New Roman" w:hAnsi="Times New Roman" w:cs="Times New Roman"/>
          <w:b/>
          <w:bCs/>
          <w:sz w:val="24"/>
          <w:szCs w:val="24"/>
          <w:lang w:val="en-GB"/>
        </w:rPr>
        <w:t>RESEARCH PUBLICATION</w:t>
      </w:r>
      <w:r w:rsidR="007856BD">
        <w:rPr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</w:p>
    <w:p w14:paraId="251EE253" w14:textId="1874985E" w:rsidR="00321764" w:rsidRDefault="00321764" w:rsidP="002D6127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Books already published: </w:t>
      </w:r>
    </w:p>
    <w:p w14:paraId="546F6E30" w14:textId="1CFB7E0E" w:rsidR="00321764" w:rsidRPr="00321764" w:rsidRDefault="00321764" w:rsidP="002D6127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ab/>
        <w:t>(2014)</w:t>
      </w:r>
    </w:p>
    <w:p w14:paraId="51E2FBBB" w14:textId="77777777" w:rsidR="00321764" w:rsidRPr="00321764" w:rsidRDefault="00321764" w:rsidP="002D6127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Herbal Pharmacotherapy </w:t>
      </w:r>
      <w:proofErr w:type="gramStart"/>
      <w:r w:rsidRPr="00321764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Hypertension Management (November 2014). Published by Lambert Academic Publishing GmbH &amp; Co. KG,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Saarbrücken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Germany; ISBN: </w:t>
      </w:r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>978-3-659-63763-6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FA05CB6" w14:textId="5D37778B" w:rsidR="00321764" w:rsidRPr="00321764" w:rsidRDefault="00321764" w:rsidP="002D6127">
      <w:pPr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321764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A. </w:t>
      </w:r>
      <w:proofErr w:type="spellStart"/>
      <w:r w:rsidRPr="00321764">
        <w:rPr>
          <w:rFonts w:ascii="Times New Roman" w:hAnsi="Times New Roman" w:cs="Times New Roman"/>
          <w:b/>
          <w:iCs/>
          <w:sz w:val="24"/>
          <w:szCs w:val="24"/>
          <w:lang w:val="en-US"/>
        </w:rPr>
        <w:t>Adeneye</w:t>
      </w:r>
      <w:proofErr w:type="spellEnd"/>
      <w:r w:rsidRPr="0032176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(2011)</w:t>
      </w:r>
    </w:p>
    <w:p w14:paraId="36118AFC" w14:textId="77777777" w:rsidR="00321764" w:rsidRPr="00321764" w:rsidRDefault="00321764" w:rsidP="002D6127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iCs/>
          <w:sz w:val="24"/>
          <w:szCs w:val="24"/>
          <w:lang w:val="en-US"/>
        </w:rPr>
        <w:t>Diabetes Mechanisms and Management: Glucose Metabolizing &amp; Homeostasis Machinery and Application of Medicinal Plants in Diabetes Management (March 2011)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. Published by Lambert Academic Publishing GmbH &amp; Co. KG,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Saarbrücken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>, Germany; ISBN: 978-3-8443-2094-7.</w:t>
      </w:r>
    </w:p>
    <w:p w14:paraId="5A0DA95B" w14:textId="77777777" w:rsidR="00321764" w:rsidRPr="00321764" w:rsidRDefault="00321764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EB4CC0" w14:textId="25FFEC33" w:rsidR="00321764" w:rsidRPr="00321764" w:rsidRDefault="00321764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>Chapters in Books already published:</w:t>
      </w:r>
    </w:p>
    <w:p w14:paraId="6EEC34EB" w14:textId="5710E65D" w:rsidR="00321764" w:rsidRPr="00321764" w:rsidRDefault="00321764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3.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(2014)</w:t>
      </w:r>
    </w:p>
    <w:p w14:paraId="677C013C" w14:textId="44B72338" w:rsidR="00321764" w:rsidRPr="00321764" w:rsidRDefault="00321764" w:rsidP="002D6127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Subchronic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and chronic toxicities of African medicinal plants. </w:t>
      </w:r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In: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Toxicological Survey of African Medicinal Plants (edited by V.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Kuete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>). Elsevier Science, London; pp. 99-133</w:t>
      </w:r>
      <w:r w:rsidR="002D612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>ISBN: 0128004754, 9780128004753.</w:t>
      </w:r>
    </w:p>
    <w:p w14:paraId="27797B38" w14:textId="1738B236" w:rsidR="00321764" w:rsidRPr="00321764" w:rsidRDefault="00321764" w:rsidP="002D6127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ab/>
        <w:t xml:space="preserve">D.N.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Ghista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U.R. Acharya, K.D. Desai, S.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Dittakavi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A.A. </w:t>
      </w:r>
      <w:proofErr w:type="spellStart"/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L.K. Meng (2012). </w:t>
      </w:r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Diabetes Mechanisms, Detection and Complications Monitoring. </w:t>
      </w:r>
      <w:r w:rsidRPr="00321764">
        <w:rPr>
          <w:rFonts w:ascii="Times New Roman" w:hAnsi="Times New Roman" w:cs="Times New Roman"/>
          <w:bCs/>
          <w:i/>
          <w:sz w:val="24"/>
          <w:szCs w:val="24"/>
          <w:lang w:val="en-US"/>
        </w:rPr>
        <w:t>In:</w:t>
      </w:r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Biomedical Science, Engineering and Technology (edited by D.N. </w:t>
      </w:r>
      <w:proofErr w:type="spellStart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>Ghista</w:t>
      </w:r>
      <w:proofErr w:type="spellEnd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).  Published by INTECH Open Access Publisher, 51000 Rijeka, </w:t>
      </w:r>
      <w:proofErr w:type="spellStart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>Crotia</w:t>
      </w:r>
      <w:proofErr w:type="spellEnd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ISBN: 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>978-953-307-471-9</w:t>
      </w:r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pp. 419-446. Published online: 20 January, 2012; Published in print edition: January, 2012; </w:t>
      </w:r>
      <w:hyperlink r:id="rId5" w:history="1">
        <w:r w:rsidRPr="00321764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http://www.intechopen.com/books/biomedical-science-engineering-and-technology/diabetes-mechanisms-detection-and-complications-monitoring</w:t>
        </w:r>
      </w:hyperlink>
    </w:p>
    <w:p w14:paraId="7A78E3D0" w14:textId="7519710B" w:rsidR="00321764" w:rsidRDefault="00321764" w:rsidP="002D6127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E91C585" w14:textId="74B999CC" w:rsidR="00321764" w:rsidRPr="00321764" w:rsidRDefault="00321764" w:rsidP="002D6127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>Articles that have already appeared in Learned Journals:</w:t>
      </w:r>
    </w:p>
    <w:p w14:paraId="49534C0B" w14:textId="64AF0A48" w:rsidR="00321764" w:rsidRPr="00321764" w:rsidRDefault="00321764" w:rsidP="002D612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21764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Pharmacology- &amp; Toxicology-Oriented Articles</w:t>
      </w:r>
    </w:p>
    <w:p w14:paraId="1B991BD6" w14:textId="70B11A17" w:rsidR="00321764" w:rsidRPr="002D6127" w:rsidRDefault="002D6127" w:rsidP="002D61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>5.</w:t>
      </w:r>
      <w:r>
        <w:rPr>
          <w:rFonts w:ascii="Times New Roman" w:hAnsi="Times New Roman" w:cs="Times New Roman"/>
          <w:lang w:val="en-GB"/>
        </w:rPr>
        <w:tab/>
      </w:r>
      <w:r w:rsidR="00321764" w:rsidRPr="002D6127">
        <w:rPr>
          <w:rFonts w:ascii="Times New Roman" w:hAnsi="Times New Roman" w:cs="Times New Roman"/>
        </w:rPr>
        <w:t xml:space="preserve">A.O. </w:t>
      </w:r>
      <w:proofErr w:type="spellStart"/>
      <w:r w:rsidR="00321764" w:rsidRPr="002D6127">
        <w:rPr>
          <w:rFonts w:ascii="Times New Roman" w:hAnsi="Times New Roman" w:cs="Times New Roman"/>
        </w:rPr>
        <w:t>Akinsola</w:t>
      </w:r>
      <w:proofErr w:type="spellEnd"/>
      <w:r w:rsidR="00321764" w:rsidRPr="002D6127">
        <w:rPr>
          <w:rFonts w:ascii="Times New Roman" w:hAnsi="Times New Roman" w:cs="Times New Roman"/>
        </w:rPr>
        <w:t xml:space="preserve">, </w:t>
      </w:r>
      <w:r w:rsidR="00321764" w:rsidRPr="002D6127">
        <w:rPr>
          <w:rFonts w:ascii="Times New Roman" w:hAnsi="Times New Roman" w:cs="Times New Roman"/>
          <w:b/>
          <w:bCs/>
        </w:rPr>
        <w:t xml:space="preserve">A.A. </w:t>
      </w:r>
      <w:proofErr w:type="spellStart"/>
      <w:r w:rsidR="00321764" w:rsidRPr="002D6127">
        <w:rPr>
          <w:rFonts w:ascii="Times New Roman" w:hAnsi="Times New Roman" w:cs="Times New Roman"/>
          <w:b/>
          <w:bCs/>
        </w:rPr>
        <w:t>Adeneye</w:t>
      </w:r>
      <w:proofErr w:type="spellEnd"/>
      <w:r w:rsidR="00321764" w:rsidRPr="002D6127">
        <w:rPr>
          <w:rFonts w:ascii="Times New Roman" w:hAnsi="Times New Roman" w:cs="Times New Roman"/>
        </w:rPr>
        <w:t xml:space="preserve">, O.E. </w:t>
      </w:r>
      <w:proofErr w:type="spellStart"/>
      <w:r w:rsidR="00321764" w:rsidRPr="002D6127">
        <w:rPr>
          <w:rFonts w:ascii="Times New Roman" w:hAnsi="Times New Roman" w:cs="Times New Roman"/>
        </w:rPr>
        <w:t>Olorundare</w:t>
      </w:r>
      <w:proofErr w:type="spellEnd"/>
      <w:r w:rsidR="00321764" w:rsidRPr="002D6127">
        <w:rPr>
          <w:rFonts w:ascii="Times New Roman" w:hAnsi="Times New Roman" w:cs="Times New Roman"/>
        </w:rPr>
        <w:t xml:space="preserve">, H.M. </w:t>
      </w:r>
      <w:proofErr w:type="spellStart"/>
      <w:r w:rsidR="00321764" w:rsidRPr="002D6127">
        <w:rPr>
          <w:rFonts w:ascii="Times New Roman" w:hAnsi="Times New Roman" w:cs="Times New Roman"/>
        </w:rPr>
        <w:t>Salahdeen</w:t>
      </w:r>
      <w:proofErr w:type="spellEnd"/>
      <w:r w:rsidR="00321764" w:rsidRPr="002D6127">
        <w:rPr>
          <w:rFonts w:ascii="Times New Roman" w:hAnsi="Times New Roman" w:cs="Times New Roman"/>
        </w:rPr>
        <w:t xml:space="preserve">, B.A. </w:t>
      </w:r>
      <w:proofErr w:type="spellStart"/>
      <w:r w:rsidR="00321764" w:rsidRPr="002D6127">
        <w:rPr>
          <w:rFonts w:ascii="Times New Roman" w:hAnsi="Times New Roman" w:cs="Times New Roman"/>
        </w:rPr>
        <w:t>Muritala</w:t>
      </w:r>
      <w:proofErr w:type="spellEnd"/>
      <w:r w:rsidR="00321764" w:rsidRPr="002D6127">
        <w:rPr>
          <w:rFonts w:ascii="Times New Roman" w:hAnsi="Times New Roman" w:cs="Times New Roman"/>
        </w:rPr>
        <w:t xml:space="preserve"> (2022)</w:t>
      </w:r>
    </w:p>
    <w:p w14:paraId="5BCDB26A" w14:textId="77777777" w:rsidR="00321764" w:rsidRPr="00321764" w:rsidRDefault="00321764" w:rsidP="002D6127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‘Vasorelaxant mechanisms of </w:t>
      </w:r>
      <w:proofErr w:type="spellStart"/>
      <w:r w:rsidRPr="00321764">
        <w:rPr>
          <w:rFonts w:ascii="Times New Roman" w:hAnsi="Times New Roman" w:cs="Times New Roman"/>
          <w:i/>
          <w:iCs/>
          <w:sz w:val="24"/>
          <w:szCs w:val="24"/>
          <w:lang w:val="en-US"/>
        </w:rPr>
        <w:t>Clerodendrum</w:t>
      </w:r>
      <w:proofErr w:type="spellEnd"/>
      <w:r w:rsidRPr="0032176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21764">
        <w:rPr>
          <w:rFonts w:ascii="Times New Roman" w:hAnsi="Times New Roman" w:cs="Times New Roman"/>
          <w:i/>
          <w:iCs/>
          <w:sz w:val="24"/>
          <w:szCs w:val="24"/>
          <w:lang w:val="en-US"/>
        </w:rPr>
        <w:t>volubile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ethanol leaf extract in normal and doxorubicin-treated endothelium intact aortic rings’</w:t>
      </w:r>
    </w:p>
    <w:p w14:paraId="4B743708" w14:textId="77777777" w:rsidR="002D6127" w:rsidRDefault="00321764" w:rsidP="002D6127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>Asian Journal of Pharmaceutical &amp; Clinical Research 15(7), 135-143 (India)</w:t>
      </w:r>
    </w:p>
    <w:p w14:paraId="1BFFE233" w14:textId="47ACC6D9" w:rsidR="00321764" w:rsidRPr="002D6127" w:rsidRDefault="002D6127" w:rsidP="002D6127">
      <w:pPr>
        <w:ind w:left="720" w:hanging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D6127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Pr="002D612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1764" w:rsidRPr="002D6127">
        <w:rPr>
          <w:rFonts w:ascii="Times New Roman" w:hAnsi="Times New Roman" w:cs="Times New Roman"/>
          <w:b/>
          <w:bCs/>
        </w:rPr>
        <w:t xml:space="preserve">A.A. </w:t>
      </w:r>
      <w:proofErr w:type="spellStart"/>
      <w:r w:rsidR="00321764" w:rsidRPr="002D6127">
        <w:rPr>
          <w:rFonts w:ascii="Times New Roman" w:hAnsi="Times New Roman" w:cs="Times New Roman"/>
          <w:b/>
          <w:bCs/>
        </w:rPr>
        <w:t>Adeneye</w:t>
      </w:r>
      <w:proofErr w:type="spellEnd"/>
      <w:r w:rsidR="00321764" w:rsidRPr="002D6127">
        <w:rPr>
          <w:rFonts w:ascii="Times New Roman" w:hAnsi="Times New Roman" w:cs="Times New Roman"/>
        </w:rPr>
        <w:t xml:space="preserve">, O.E. </w:t>
      </w:r>
      <w:proofErr w:type="spellStart"/>
      <w:r w:rsidR="00321764" w:rsidRPr="002D6127">
        <w:rPr>
          <w:rFonts w:ascii="Times New Roman" w:hAnsi="Times New Roman" w:cs="Times New Roman"/>
        </w:rPr>
        <w:t>Olorundare</w:t>
      </w:r>
      <w:proofErr w:type="spellEnd"/>
      <w:r w:rsidR="00321764" w:rsidRPr="002D6127">
        <w:rPr>
          <w:rFonts w:ascii="Times New Roman" w:hAnsi="Times New Roman" w:cs="Times New Roman"/>
        </w:rPr>
        <w:t xml:space="preserve">, T.O. </w:t>
      </w:r>
      <w:proofErr w:type="spellStart"/>
      <w:r w:rsidR="00321764" w:rsidRPr="002D6127">
        <w:rPr>
          <w:rFonts w:ascii="Times New Roman" w:hAnsi="Times New Roman" w:cs="Times New Roman"/>
        </w:rPr>
        <w:t>Omobowale</w:t>
      </w:r>
      <w:proofErr w:type="spellEnd"/>
      <w:r w:rsidR="00321764" w:rsidRPr="002D6127">
        <w:rPr>
          <w:rFonts w:ascii="Times New Roman" w:hAnsi="Times New Roman" w:cs="Times New Roman"/>
        </w:rPr>
        <w:t xml:space="preserve">, A.O. </w:t>
      </w:r>
      <w:proofErr w:type="spellStart"/>
      <w:r w:rsidR="00321764" w:rsidRPr="002D6127">
        <w:rPr>
          <w:rFonts w:ascii="Times New Roman" w:hAnsi="Times New Roman" w:cs="Times New Roman"/>
        </w:rPr>
        <w:t>Akinsola</w:t>
      </w:r>
      <w:proofErr w:type="spellEnd"/>
      <w:r w:rsidR="00321764" w:rsidRPr="002D6127">
        <w:rPr>
          <w:rFonts w:ascii="Times New Roman" w:hAnsi="Times New Roman" w:cs="Times New Roman"/>
        </w:rPr>
        <w:t xml:space="preserve">, P.M. </w:t>
      </w:r>
      <w:proofErr w:type="spellStart"/>
      <w:r w:rsidR="00321764" w:rsidRPr="002D6127">
        <w:rPr>
          <w:rFonts w:ascii="Times New Roman" w:hAnsi="Times New Roman" w:cs="Times New Roman"/>
        </w:rPr>
        <w:t>Kolo</w:t>
      </w:r>
      <w:proofErr w:type="spellEnd"/>
      <w:r w:rsidR="00321764" w:rsidRPr="002D6127">
        <w:rPr>
          <w:rFonts w:ascii="Times New Roman" w:hAnsi="Times New Roman" w:cs="Times New Roman"/>
        </w:rPr>
        <w:t xml:space="preserve">, R.M. Albrecht, P.A. Crooks (2021) </w:t>
      </w:r>
    </w:p>
    <w:p w14:paraId="42958004" w14:textId="77777777" w:rsidR="00321764" w:rsidRPr="00321764" w:rsidRDefault="00321764" w:rsidP="002D6127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b/>
          <w:bCs/>
          <w:sz w:val="24"/>
          <w:szCs w:val="24"/>
          <w:lang w:val="en-US"/>
        </w:rPr>
        <w:t>‘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>Selected antihypertensive agents and their fixed-dose combinations effectively ameliorate trastuzumab-mediated cardiac dysfunctions in rats’</w:t>
      </w:r>
    </w:p>
    <w:p w14:paraId="56BAA458" w14:textId="77777777" w:rsidR="002D6127" w:rsidRDefault="00321764" w:rsidP="002D612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>Nigerian Journal of Physiological Sciences 36, 57-65 (Nigeria)</w:t>
      </w:r>
    </w:p>
    <w:p w14:paraId="4FBAD389" w14:textId="492AEE08" w:rsidR="00321764" w:rsidRPr="002D6127" w:rsidRDefault="002D6127" w:rsidP="002D6127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6127">
        <w:rPr>
          <w:rFonts w:ascii="Times New Roman" w:hAnsi="Times New Roman" w:cs="Times New Roman"/>
          <w:sz w:val="24"/>
          <w:szCs w:val="24"/>
          <w:lang w:val="en-US"/>
        </w:rPr>
        <w:lastRenderedPageBreak/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D612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1764" w:rsidRPr="002D6127">
        <w:rPr>
          <w:rFonts w:ascii="Times New Roman" w:hAnsi="Times New Roman" w:cs="Times New Roman"/>
          <w:b/>
          <w:bCs/>
        </w:rPr>
        <w:t xml:space="preserve">A.A. </w:t>
      </w:r>
      <w:proofErr w:type="spellStart"/>
      <w:r w:rsidR="00321764" w:rsidRPr="002D6127">
        <w:rPr>
          <w:rFonts w:ascii="Times New Roman" w:hAnsi="Times New Roman" w:cs="Times New Roman"/>
          <w:b/>
          <w:bCs/>
        </w:rPr>
        <w:t>Adeneye</w:t>
      </w:r>
      <w:proofErr w:type="spellEnd"/>
      <w:r w:rsidR="00321764" w:rsidRPr="002D6127">
        <w:rPr>
          <w:rFonts w:ascii="Times New Roman" w:hAnsi="Times New Roman" w:cs="Times New Roman"/>
        </w:rPr>
        <w:t xml:space="preserve">, O.E. </w:t>
      </w:r>
      <w:proofErr w:type="spellStart"/>
      <w:r w:rsidR="00321764" w:rsidRPr="002D6127">
        <w:rPr>
          <w:rFonts w:ascii="Times New Roman" w:hAnsi="Times New Roman" w:cs="Times New Roman"/>
        </w:rPr>
        <w:t>Olorundare</w:t>
      </w:r>
      <w:proofErr w:type="spellEnd"/>
      <w:r w:rsidR="00321764" w:rsidRPr="002D6127">
        <w:rPr>
          <w:rFonts w:ascii="Times New Roman" w:hAnsi="Times New Roman" w:cs="Times New Roman"/>
        </w:rPr>
        <w:t xml:space="preserve">, A.O. </w:t>
      </w:r>
      <w:proofErr w:type="spellStart"/>
      <w:r w:rsidR="00321764" w:rsidRPr="002D6127">
        <w:rPr>
          <w:rFonts w:ascii="Times New Roman" w:hAnsi="Times New Roman" w:cs="Times New Roman"/>
        </w:rPr>
        <w:t>Akinsola</w:t>
      </w:r>
      <w:proofErr w:type="spellEnd"/>
      <w:r w:rsidR="00321764" w:rsidRPr="002D6127">
        <w:rPr>
          <w:rFonts w:ascii="Times New Roman" w:hAnsi="Times New Roman" w:cs="Times New Roman"/>
        </w:rPr>
        <w:t xml:space="preserve">, D.A. </w:t>
      </w:r>
      <w:proofErr w:type="spellStart"/>
      <w:r w:rsidR="00321764" w:rsidRPr="002D6127">
        <w:rPr>
          <w:rFonts w:ascii="Times New Roman" w:hAnsi="Times New Roman" w:cs="Times New Roman"/>
        </w:rPr>
        <w:t>Sanni</w:t>
      </w:r>
      <w:proofErr w:type="spellEnd"/>
      <w:r w:rsidR="00321764" w:rsidRPr="002D6127">
        <w:rPr>
          <w:rFonts w:ascii="Times New Roman" w:hAnsi="Times New Roman" w:cs="Times New Roman"/>
        </w:rPr>
        <w:t xml:space="preserve">, I.I. Okoye, J.M. </w:t>
      </w:r>
      <w:proofErr w:type="spellStart"/>
      <w:r w:rsidR="00321764" w:rsidRPr="002D6127">
        <w:rPr>
          <w:rFonts w:ascii="Times New Roman" w:hAnsi="Times New Roman" w:cs="Times New Roman"/>
        </w:rPr>
        <w:t>Ntambi</w:t>
      </w:r>
      <w:proofErr w:type="spellEnd"/>
      <w:r w:rsidR="00321764" w:rsidRPr="002D6127">
        <w:rPr>
          <w:rFonts w:ascii="Times New Roman" w:hAnsi="Times New Roman" w:cs="Times New Roman"/>
        </w:rPr>
        <w:t xml:space="preserve">, H. Mukhtar (2021) </w:t>
      </w:r>
    </w:p>
    <w:p w14:paraId="4D521A84" w14:textId="77777777" w:rsidR="00321764" w:rsidRPr="00321764" w:rsidRDefault="00321764" w:rsidP="002D6127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b/>
          <w:bCs/>
          <w:sz w:val="24"/>
          <w:szCs w:val="24"/>
          <w:lang w:val="en-US"/>
        </w:rPr>
        <w:t>‘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Ameliorative potential of </w:t>
      </w:r>
      <w:proofErr w:type="spellStart"/>
      <w:r w:rsidRPr="00321764">
        <w:rPr>
          <w:rFonts w:ascii="Times New Roman" w:hAnsi="Times New Roman" w:cs="Times New Roman"/>
          <w:i/>
          <w:iCs/>
          <w:sz w:val="24"/>
          <w:szCs w:val="24"/>
          <w:lang w:val="en-US"/>
        </w:rPr>
        <w:t>Clerodendrum</w:t>
      </w:r>
      <w:proofErr w:type="spellEnd"/>
      <w:r w:rsidRPr="0032176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21764">
        <w:rPr>
          <w:rFonts w:ascii="Times New Roman" w:hAnsi="Times New Roman" w:cs="Times New Roman"/>
          <w:i/>
          <w:iCs/>
          <w:sz w:val="24"/>
          <w:szCs w:val="24"/>
          <w:lang w:val="en-US"/>
        </w:rPr>
        <w:t>volubile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ethanol leaf extract on doxorubicin-induced hepatorenal toxicities in rats’ </w:t>
      </w:r>
    </w:p>
    <w:p w14:paraId="231D6516" w14:textId="77777777" w:rsidR="002D6127" w:rsidRDefault="00321764" w:rsidP="002D6127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>Pharmacology and Toxicology of Natural Medicine 1(1), 1-13 (Nigeria)</w:t>
      </w:r>
    </w:p>
    <w:p w14:paraId="6C54271B" w14:textId="40924102" w:rsidR="00321764" w:rsidRPr="002D6127" w:rsidRDefault="002D6127" w:rsidP="002D6127">
      <w:pPr>
        <w:ind w:left="720" w:hanging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D6127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2D612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1764" w:rsidRPr="002D6127">
        <w:rPr>
          <w:rFonts w:ascii="Times New Roman" w:hAnsi="Times New Roman" w:cs="Times New Roman"/>
          <w:b/>
          <w:bCs/>
        </w:rPr>
        <w:t xml:space="preserve">A.A. </w:t>
      </w:r>
      <w:proofErr w:type="spellStart"/>
      <w:r w:rsidR="00321764" w:rsidRPr="002D6127">
        <w:rPr>
          <w:rFonts w:ascii="Times New Roman" w:hAnsi="Times New Roman" w:cs="Times New Roman"/>
          <w:b/>
          <w:bCs/>
        </w:rPr>
        <w:t>Adeneye</w:t>
      </w:r>
      <w:proofErr w:type="spellEnd"/>
      <w:r w:rsidR="00321764" w:rsidRPr="002D6127">
        <w:rPr>
          <w:rFonts w:ascii="Times New Roman" w:hAnsi="Times New Roman" w:cs="Times New Roman"/>
        </w:rPr>
        <w:t xml:space="preserve">, O.E. </w:t>
      </w:r>
      <w:proofErr w:type="spellStart"/>
      <w:r w:rsidR="00321764" w:rsidRPr="002D6127">
        <w:rPr>
          <w:rFonts w:ascii="Times New Roman" w:hAnsi="Times New Roman" w:cs="Times New Roman"/>
        </w:rPr>
        <w:t>Olorundare</w:t>
      </w:r>
      <w:proofErr w:type="spellEnd"/>
      <w:r w:rsidR="00321764" w:rsidRPr="002D6127">
        <w:rPr>
          <w:rFonts w:ascii="Times New Roman" w:hAnsi="Times New Roman" w:cs="Times New Roman"/>
        </w:rPr>
        <w:t xml:space="preserve">, A.O. </w:t>
      </w:r>
      <w:proofErr w:type="spellStart"/>
      <w:r w:rsidR="00321764" w:rsidRPr="002D6127">
        <w:rPr>
          <w:rFonts w:ascii="Times New Roman" w:hAnsi="Times New Roman" w:cs="Times New Roman"/>
        </w:rPr>
        <w:t>Akinyele</w:t>
      </w:r>
      <w:proofErr w:type="spellEnd"/>
      <w:r w:rsidR="00321764" w:rsidRPr="002D6127">
        <w:rPr>
          <w:rFonts w:ascii="Times New Roman" w:hAnsi="Times New Roman" w:cs="Times New Roman"/>
        </w:rPr>
        <w:t xml:space="preserve">, S. </w:t>
      </w:r>
      <w:proofErr w:type="spellStart"/>
      <w:r w:rsidR="00321764" w:rsidRPr="002D6127">
        <w:rPr>
          <w:rFonts w:ascii="Times New Roman" w:hAnsi="Times New Roman" w:cs="Times New Roman"/>
        </w:rPr>
        <w:t>Soyemi</w:t>
      </w:r>
      <w:proofErr w:type="spellEnd"/>
      <w:r w:rsidR="00321764" w:rsidRPr="002D6127">
        <w:rPr>
          <w:rFonts w:ascii="Times New Roman" w:hAnsi="Times New Roman" w:cs="Times New Roman"/>
        </w:rPr>
        <w:t xml:space="preserve">, A. </w:t>
      </w:r>
      <w:proofErr w:type="spellStart"/>
      <w:r w:rsidR="00321764" w:rsidRPr="002D6127">
        <w:rPr>
          <w:rFonts w:ascii="Times New Roman" w:hAnsi="Times New Roman" w:cs="Times New Roman"/>
        </w:rPr>
        <w:t>Mgbehoma</w:t>
      </w:r>
      <w:proofErr w:type="spellEnd"/>
      <w:r w:rsidR="00321764" w:rsidRPr="002D6127">
        <w:rPr>
          <w:rFonts w:ascii="Times New Roman" w:hAnsi="Times New Roman" w:cs="Times New Roman"/>
        </w:rPr>
        <w:t xml:space="preserve">, I. Okoye, R. Albrecht, J. </w:t>
      </w:r>
      <w:proofErr w:type="spellStart"/>
      <w:r w:rsidR="00321764" w:rsidRPr="002D6127">
        <w:rPr>
          <w:rFonts w:ascii="Times New Roman" w:hAnsi="Times New Roman" w:cs="Times New Roman"/>
        </w:rPr>
        <w:t>Ntambi</w:t>
      </w:r>
      <w:proofErr w:type="spellEnd"/>
      <w:r w:rsidR="00321764" w:rsidRPr="002D6127">
        <w:rPr>
          <w:rFonts w:ascii="Times New Roman" w:hAnsi="Times New Roman" w:cs="Times New Roman"/>
        </w:rPr>
        <w:t xml:space="preserve">, H. Mukhtar (2021) </w:t>
      </w:r>
    </w:p>
    <w:p w14:paraId="736D2B3F" w14:textId="77777777" w:rsidR="00321764" w:rsidRPr="00321764" w:rsidRDefault="00321764" w:rsidP="002D6127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b/>
          <w:bCs/>
          <w:sz w:val="24"/>
          <w:szCs w:val="24"/>
          <w:lang w:val="en-US"/>
        </w:rPr>
        <w:t>‘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>Experimental therapeutic evaluation of the African vegetables (</w:t>
      </w:r>
      <w:proofErr w:type="spellStart"/>
      <w:r w:rsidRPr="00321764">
        <w:rPr>
          <w:rFonts w:ascii="Times New Roman" w:hAnsi="Times New Roman" w:cs="Times New Roman"/>
          <w:i/>
          <w:iCs/>
          <w:sz w:val="24"/>
          <w:szCs w:val="24"/>
          <w:lang w:val="en-US"/>
        </w:rPr>
        <w:t>Clerodendrum</w:t>
      </w:r>
      <w:proofErr w:type="spellEnd"/>
      <w:r w:rsidRPr="0032176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21764">
        <w:rPr>
          <w:rFonts w:ascii="Times New Roman" w:hAnsi="Times New Roman" w:cs="Times New Roman"/>
          <w:i/>
          <w:iCs/>
          <w:sz w:val="24"/>
          <w:szCs w:val="24"/>
          <w:lang w:val="en-US"/>
        </w:rPr>
        <w:t>volubile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leaf and </w:t>
      </w:r>
      <w:proofErr w:type="spellStart"/>
      <w:r w:rsidRPr="00321764">
        <w:rPr>
          <w:rFonts w:ascii="Times New Roman" w:hAnsi="Times New Roman" w:cs="Times New Roman"/>
          <w:i/>
          <w:iCs/>
          <w:sz w:val="24"/>
          <w:szCs w:val="24"/>
          <w:lang w:val="en-US"/>
        </w:rPr>
        <w:t>Irvingia</w:t>
      </w:r>
      <w:proofErr w:type="spellEnd"/>
      <w:r w:rsidRPr="0032176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21764">
        <w:rPr>
          <w:rFonts w:ascii="Times New Roman" w:hAnsi="Times New Roman" w:cs="Times New Roman"/>
          <w:i/>
          <w:iCs/>
          <w:sz w:val="24"/>
          <w:szCs w:val="24"/>
          <w:lang w:val="en-US"/>
        </w:rPr>
        <w:t>gabonensis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seed extracts) in trastuzumab-mediated hepato-renal dysfunction in Wistar rats’</w:t>
      </w:r>
    </w:p>
    <w:p w14:paraId="4A7FE544" w14:textId="77777777" w:rsidR="002D6127" w:rsidRDefault="00321764" w:rsidP="002D6127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>Asian Journal of Pharmaceutical &amp; Clinical Research 14(1), 147-157 (India)</w:t>
      </w:r>
    </w:p>
    <w:p w14:paraId="3C852A7A" w14:textId="4ADE059B" w:rsidR="00321764" w:rsidRPr="00321764" w:rsidRDefault="002D6127" w:rsidP="002D6127">
      <w:pPr>
        <w:ind w:left="720" w:hanging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D6127">
        <w:rPr>
          <w:rFonts w:ascii="Times New Roman" w:hAnsi="Times New Roman" w:cs="Times New Roman"/>
          <w:sz w:val="24"/>
          <w:szCs w:val="24"/>
          <w:lang w:val="en-US"/>
        </w:rPr>
        <w:t>9.</w:t>
      </w:r>
      <w:r w:rsidRPr="002D612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E.O.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Olorundare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21764" w:rsidRPr="003217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A.A. </w:t>
      </w:r>
      <w:proofErr w:type="spellStart"/>
      <w:r w:rsidR="00321764" w:rsidRPr="00321764">
        <w:rPr>
          <w:rFonts w:ascii="Times New Roman" w:hAnsi="Times New Roman" w:cs="Times New Roman"/>
          <w:b/>
          <w:bCs/>
          <w:sz w:val="24"/>
          <w:szCs w:val="24"/>
          <w:lang w:val="en-US"/>
        </w:rPr>
        <w:t>Adeneye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A.O.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Akinsola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A.M. Ajayi, O.A.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Agede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S.S.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Soyemi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A.I.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Mgbehoma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I.I. Okoye, R.M. Albrecht, J.M.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Ntambi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, P.A. Crooks (2021)</w:t>
      </w:r>
    </w:p>
    <w:p w14:paraId="5BBB6282" w14:textId="77777777" w:rsidR="00321764" w:rsidRPr="00321764" w:rsidRDefault="00321764" w:rsidP="002D6127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‘Therapeutic potentials of selected antihypertensive agents and their fixed-dose combinations against trastuzumab-mediated cardiotoxicity’ </w:t>
      </w:r>
    </w:p>
    <w:p w14:paraId="557F6070" w14:textId="77777777" w:rsidR="002D6127" w:rsidRDefault="00321764" w:rsidP="002D6127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Frontiers in Pharmacology 11, Article ID 610331 (Switzerland); </w:t>
      </w:r>
      <w:hyperlink r:id="rId6" w:history="1">
        <w:r w:rsidR="002D6127" w:rsidRPr="0032176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https://doi.org/10.3389/fphar.2020.610331</w:t>
        </w:r>
      </w:hyperlink>
    </w:p>
    <w:p w14:paraId="385253F1" w14:textId="6BBB0928" w:rsidR="00321764" w:rsidRPr="002D6127" w:rsidRDefault="002D6127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6127">
        <w:rPr>
          <w:rFonts w:ascii="Times New Roman" w:hAnsi="Times New Roman" w:cs="Times New Roman"/>
          <w:sz w:val="24"/>
          <w:szCs w:val="24"/>
          <w:lang w:val="en-US"/>
        </w:rPr>
        <w:t>10.</w:t>
      </w:r>
      <w:r w:rsidRPr="002D612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1764" w:rsidRPr="002D6127">
        <w:rPr>
          <w:rFonts w:ascii="Times New Roman" w:hAnsi="Times New Roman" w:cs="Times New Roman"/>
        </w:rPr>
        <w:t xml:space="preserve">O.E. </w:t>
      </w:r>
      <w:proofErr w:type="spellStart"/>
      <w:r w:rsidR="00321764" w:rsidRPr="002D6127">
        <w:rPr>
          <w:rFonts w:ascii="Times New Roman" w:hAnsi="Times New Roman" w:cs="Times New Roman"/>
        </w:rPr>
        <w:t>Olorundare</w:t>
      </w:r>
      <w:proofErr w:type="spellEnd"/>
      <w:r w:rsidR="00321764" w:rsidRPr="002D6127">
        <w:rPr>
          <w:rFonts w:ascii="Times New Roman" w:hAnsi="Times New Roman" w:cs="Times New Roman"/>
        </w:rPr>
        <w:t xml:space="preserve">, </w:t>
      </w:r>
      <w:r w:rsidR="00321764" w:rsidRPr="002D6127">
        <w:rPr>
          <w:rFonts w:ascii="Times New Roman" w:hAnsi="Times New Roman" w:cs="Times New Roman"/>
          <w:b/>
          <w:bCs/>
        </w:rPr>
        <w:t xml:space="preserve">A.A. </w:t>
      </w:r>
      <w:proofErr w:type="spellStart"/>
      <w:r w:rsidR="00321764" w:rsidRPr="002D6127">
        <w:rPr>
          <w:rFonts w:ascii="Times New Roman" w:hAnsi="Times New Roman" w:cs="Times New Roman"/>
          <w:b/>
          <w:bCs/>
        </w:rPr>
        <w:t>Adeneye</w:t>
      </w:r>
      <w:proofErr w:type="spellEnd"/>
      <w:r w:rsidR="00321764" w:rsidRPr="002D6127">
        <w:rPr>
          <w:rFonts w:ascii="Times New Roman" w:hAnsi="Times New Roman" w:cs="Times New Roman"/>
        </w:rPr>
        <w:t xml:space="preserve">, A.O. </w:t>
      </w:r>
      <w:proofErr w:type="spellStart"/>
      <w:r w:rsidR="00321764" w:rsidRPr="002D6127">
        <w:rPr>
          <w:rFonts w:ascii="Times New Roman" w:hAnsi="Times New Roman" w:cs="Times New Roman"/>
        </w:rPr>
        <w:t>Akinsola</w:t>
      </w:r>
      <w:proofErr w:type="spellEnd"/>
      <w:r w:rsidR="00321764" w:rsidRPr="002D6127">
        <w:rPr>
          <w:rFonts w:ascii="Times New Roman" w:hAnsi="Times New Roman" w:cs="Times New Roman"/>
        </w:rPr>
        <w:t xml:space="preserve">, D.A. </w:t>
      </w:r>
      <w:proofErr w:type="spellStart"/>
      <w:r w:rsidR="00321764" w:rsidRPr="002D6127">
        <w:rPr>
          <w:rFonts w:ascii="Times New Roman" w:hAnsi="Times New Roman" w:cs="Times New Roman"/>
        </w:rPr>
        <w:t>Sanni</w:t>
      </w:r>
      <w:proofErr w:type="spellEnd"/>
      <w:r w:rsidR="00321764" w:rsidRPr="002D6127">
        <w:rPr>
          <w:rFonts w:ascii="Times New Roman" w:hAnsi="Times New Roman" w:cs="Times New Roman"/>
        </w:rPr>
        <w:t xml:space="preserve">, M. </w:t>
      </w:r>
      <w:proofErr w:type="spellStart"/>
      <w:r w:rsidR="00321764" w:rsidRPr="002D6127">
        <w:rPr>
          <w:rFonts w:ascii="Times New Roman" w:hAnsi="Times New Roman" w:cs="Times New Roman"/>
        </w:rPr>
        <w:t>Koketsu</w:t>
      </w:r>
      <w:proofErr w:type="spellEnd"/>
      <w:r w:rsidR="00321764" w:rsidRPr="002D6127">
        <w:rPr>
          <w:rFonts w:ascii="Times New Roman" w:hAnsi="Times New Roman" w:cs="Times New Roman"/>
        </w:rPr>
        <w:t xml:space="preserve">, H. Mukhtar (2020) </w:t>
      </w:r>
    </w:p>
    <w:p w14:paraId="496B110D" w14:textId="77777777" w:rsidR="00321764" w:rsidRPr="00321764" w:rsidRDefault="00321764" w:rsidP="002D6127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 w:rsidRPr="00321764">
        <w:rPr>
          <w:rFonts w:ascii="Times New Roman" w:hAnsi="Times New Roman" w:cs="Times New Roman"/>
          <w:i/>
          <w:iCs/>
          <w:sz w:val="24"/>
          <w:szCs w:val="24"/>
          <w:lang w:val="en-US"/>
        </w:rPr>
        <w:t>Clerodendrum</w:t>
      </w:r>
      <w:proofErr w:type="spellEnd"/>
      <w:r w:rsidRPr="0032176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21764">
        <w:rPr>
          <w:rFonts w:ascii="Times New Roman" w:hAnsi="Times New Roman" w:cs="Times New Roman"/>
          <w:i/>
          <w:iCs/>
          <w:sz w:val="24"/>
          <w:szCs w:val="24"/>
          <w:lang w:val="en-US"/>
        </w:rPr>
        <w:t>volubile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ethanol leaf extract: A potential antidote to doxorubicin-induced cardiotoxicity in rats’ </w:t>
      </w:r>
    </w:p>
    <w:p w14:paraId="6300F03E" w14:textId="77777777" w:rsidR="00310A9C" w:rsidRDefault="00321764" w:rsidP="00310A9C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>Journal of Toxicology volume 2020, Article ID 8859716, 17 pages (United Kingdom)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hyperlink r:id="rId7" w:history="1">
        <w:r w:rsidR="00310A9C" w:rsidRPr="0032176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https://doi.org/10.1155/2020/8859716</w:t>
        </w:r>
      </w:hyperlink>
    </w:p>
    <w:p w14:paraId="665F2F75" w14:textId="04D32695" w:rsidR="00321764" w:rsidRPr="00321764" w:rsidRDefault="00310A9C" w:rsidP="00310A9C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0A9C">
        <w:rPr>
          <w:rFonts w:ascii="Times New Roman" w:hAnsi="Times New Roman" w:cs="Times New Roman"/>
          <w:sz w:val="24"/>
          <w:szCs w:val="24"/>
          <w:lang w:val="en-US"/>
        </w:rPr>
        <w:t>11.</w:t>
      </w:r>
      <w:r w:rsidRPr="00310A9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O. O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lorundare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21764" w:rsidRPr="003217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A. </w:t>
      </w:r>
      <w:proofErr w:type="spellStart"/>
      <w:r w:rsidR="00321764" w:rsidRPr="00321764">
        <w:rPr>
          <w:rFonts w:ascii="Times New Roman" w:hAnsi="Times New Roman" w:cs="Times New Roman"/>
          <w:b/>
          <w:bCs/>
          <w:sz w:val="24"/>
          <w:szCs w:val="24"/>
          <w:lang w:val="en-US"/>
        </w:rPr>
        <w:t>Adeneye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A.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Akinsola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S.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Soyemi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A.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Mgbehoma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I. Okoye, J.M.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Ntambi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, H. Mukhtar (2020)</w:t>
      </w:r>
    </w:p>
    <w:p w14:paraId="7CDA5329" w14:textId="77777777" w:rsidR="00310A9C" w:rsidRDefault="00321764" w:rsidP="00310A9C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‘African vegetables (</w:t>
      </w:r>
      <w:proofErr w:type="spellStart"/>
      <w:r w:rsidRPr="00321764">
        <w:rPr>
          <w:rFonts w:ascii="Times New Roman" w:hAnsi="Times New Roman" w:cs="Times New Roman"/>
          <w:i/>
          <w:iCs/>
          <w:sz w:val="24"/>
          <w:szCs w:val="24"/>
          <w:lang w:val="en-US"/>
        </w:rPr>
        <w:t>Clerodendrum</w:t>
      </w:r>
      <w:proofErr w:type="spellEnd"/>
      <w:r w:rsidRPr="0032176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21764">
        <w:rPr>
          <w:rFonts w:ascii="Times New Roman" w:hAnsi="Times New Roman" w:cs="Times New Roman"/>
          <w:i/>
          <w:iCs/>
          <w:sz w:val="24"/>
          <w:szCs w:val="24"/>
          <w:lang w:val="en-US"/>
        </w:rPr>
        <w:t>volubile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leaf and </w:t>
      </w:r>
      <w:proofErr w:type="spellStart"/>
      <w:r w:rsidRPr="00321764">
        <w:rPr>
          <w:rFonts w:ascii="Times New Roman" w:hAnsi="Times New Roman" w:cs="Times New Roman"/>
          <w:i/>
          <w:iCs/>
          <w:sz w:val="24"/>
          <w:szCs w:val="24"/>
          <w:lang w:val="en-US"/>
        </w:rPr>
        <w:t>Irvingia</w:t>
      </w:r>
      <w:proofErr w:type="spellEnd"/>
      <w:r w:rsidRPr="0032176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21764">
        <w:rPr>
          <w:rFonts w:ascii="Times New Roman" w:hAnsi="Times New Roman" w:cs="Times New Roman"/>
          <w:i/>
          <w:iCs/>
          <w:sz w:val="24"/>
          <w:szCs w:val="24"/>
          <w:lang w:val="en-US"/>
        </w:rPr>
        <w:t>gabonensis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seed extracts) effectively mitigate trastuzumab-induced cardiotoxicity in Wistar rats’ </w:t>
      </w: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>Oxidative Medicine &amp; Cellular Longevity volume 2020, Article ID 9535426, 15 pages (United Kingdom)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hyperlink r:id="rId8" w:history="1">
        <w:r w:rsidRPr="0032176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https://doi.org/10.1155/2020/9535426</w:t>
        </w:r>
      </w:hyperlink>
    </w:p>
    <w:p w14:paraId="4580A485" w14:textId="72AE0359" w:rsidR="00321764" w:rsidRPr="00321764" w:rsidRDefault="00310A9C" w:rsidP="00310A9C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O.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Olorundare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21764" w:rsidRPr="003217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A. </w:t>
      </w:r>
      <w:proofErr w:type="spellStart"/>
      <w:r w:rsidR="00321764" w:rsidRPr="00321764">
        <w:rPr>
          <w:rFonts w:ascii="Times New Roman" w:hAnsi="Times New Roman" w:cs="Times New Roman"/>
          <w:b/>
          <w:bCs/>
          <w:sz w:val="24"/>
          <w:szCs w:val="24"/>
          <w:lang w:val="en-US"/>
        </w:rPr>
        <w:t>Adeneye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A.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Akinsola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P.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Kolo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O.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Agede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S.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Soyemi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A.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Mgbehoma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, I. Okoye, R. Albrecht, H. Mukhtar (2020)</w:t>
      </w:r>
    </w:p>
    <w:p w14:paraId="73344B4B" w14:textId="77777777" w:rsidR="00321764" w:rsidRPr="00321764" w:rsidRDefault="00321764" w:rsidP="00310A9C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 w:rsidRPr="00321764">
        <w:rPr>
          <w:rFonts w:ascii="Times New Roman" w:hAnsi="Times New Roman" w:cs="Times New Roman"/>
          <w:i/>
          <w:iCs/>
          <w:sz w:val="24"/>
          <w:szCs w:val="24"/>
          <w:lang w:val="en-US"/>
        </w:rPr>
        <w:t>Irvingia</w:t>
      </w:r>
      <w:proofErr w:type="spellEnd"/>
      <w:r w:rsidRPr="0032176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21764">
        <w:rPr>
          <w:rFonts w:ascii="Times New Roman" w:hAnsi="Times New Roman" w:cs="Times New Roman"/>
          <w:i/>
          <w:iCs/>
          <w:sz w:val="24"/>
          <w:szCs w:val="24"/>
          <w:lang w:val="en-US"/>
        </w:rPr>
        <w:t>gabonensis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seed extract: An effective attenuator of doxorubicin-mediated cardiotoxicity in Wistar rats’ </w:t>
      </w:r>
    </w:p>
    <w:p w14:paraId="39793A7F" w14:textId="77777777" w:rsidR="00310A9C" w:rsidRDefault="00321764" w:rsidP="00310A9C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>Oxidative Medicine and Cellular Longevity vol. 2020, Article ID 1602816, 14 pages (United Kingdom)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hyperlink r:id="rId9" w:history="1">
        <w:r w:rsidRPr="0032176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https://doi.org/10.1155/2020/1602816</w:t>
        </w:r>
      </w:hyperlink>
    </w:p>
    <w:p w14:paraId="29E7A696" w14:textId="77777777" w:rsidR="003A0FDB" w:rsidRDefault="003A0FDB" w:rsidP="00310A9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F3A9C9" w14:textId="77777777" w:rsidR="003A0FDB" w:rsidRDefault="003A0FDB" w:rsidP="00310A9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D1AAAA1" w14:textId="36EE8F13" w:rsidR="00321764" w:rsidRPr="00321764" w:rsidRDefault="00310A9C" w:rsidP="00310A9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0A9C">
        <w:rPr>
          <w:rFonts w:ascii="Times New Roman" w:hAnsi="Times New Roman" w:cs="Times New Roman"/>
          <w:sz w:val="24"/>
          <w:szCs w:val="24"/>
          <w:lang w:val="en-US"/>
        </w:rPr>
        <w:lastRenderedPageBreak/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10A9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1764" w:rsidRPr="003217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A.A. </w:t>
      </w:r>
      <w:proofErr w:type="spellStart"/>
      <w:r w:rsidR="00321764" w:rsidRPr="00321764">
        <w:rPr>
          <w:rFonts w:ascii="Times New Roman" w:hAnsi="Times New Roman" w:cs="Times New Roman"/>
          <w:b/>
          <w:bCs/>
          <w:sz w:val="24"/>
          <w:szCs w:val="24"/>
          <w:lang w:val="en-US"/>
        </w:rPr>
        <w:t>Adeneye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(2020). </w:t>
      </w:r>
    </w:p>
    <w:p w14:paraId="3310C339" w14:textId="77777777" w:rsidR="00321764" w:rsidRPr="00321764" w:rsidRDefault="00321764" w:rsidP="00310A9C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b/>
          <w:bCs/>
          <w:sz w:val="24"/>
          <w:szCs w:val="24"/>
          <w:lang w:val="en-US"/>
        </w:rPr>
        <w:t>‘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Race to finding COVID-19 cure: Could Traditional Herbal Medicine hold the “silver bullet”? An appraisal of research evidence’ </w:t>
      </w:r>
    </w:p>
    <w:p w14:paraId="251E285E" w14:textId="4CD3B9E9" w:rsidR="00321764" w:rsidRPr="00321764" w:rsidRDefault="00321764" w:rsidP="00310A9C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>Al-</w:t>
      </w:r>
      <w:proofErr w:type="spellStart"/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>Nahrain</w:t>
      </w:r>
      <w:proofErr w:type="spellEnd"/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Journal of Science (Special Issue: COVID-19, April 2020), 12-25 (Iraq)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hyperlink r:id="rId10" w:history="1">
        <w:r w:rsidR="00310A9C" w:rsidRPr="0032176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https://doi.org/10.22401/ANJS.00.3.03</w:t>
        </w:r>
      </w:hyperlink>
    </w:p>
    <w:p w14:paraId="10FF5CA4" w14:textId="2D9E5AB2" w:rsidR="00321764" w:rsidRPr="00321764" w:rsidRDefault="00310A9C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Awodele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O.,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Olutimehin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O.M. (2020)</w:t>
      </w:r>
    </w:p>
    <w:p w14:paraId="2F91C5CA" w14:textId="77777777" w:rsidR="00321764" w:rsidRPr="00321764" w:rsidRDefault="00321764" w:rsidP="00310A9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321764">
        <w:rPr>
          <w:rFonts w:ascii="Times New Roman" w:hAnsi="Times New Roman" w:cs="Times New Roman"/>
          <w:i/>
          <w:iCs/>
          <w:sz w:val="24"/>
          <w:szCs w:val="24"/>
          <w:lang w:val="en-US"/>
        </w:rPr>
        <w:t>In vivo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safety evaluation of a Nigerian Polyherbal Mixture in Wistar rats’</w:t>
      </w:r>
    </w:p>
    <w:p w14:paraId="065D916E" w14:textId="77777777" w:rsidR="00321764" w:rsidRPr="00321764" w:rsidRDefault="00321764" w:rsidP="00310A9C">
      <w:pPr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Nigerian Journal of Physiological Sciences </w:t>
      </w:r>
      <w:r w:rsidRPr="00321764">
        <w:rPr>
          <w:rFonts w:ascii="Times New Roman" w:hAnsi="Times New Roman" w:cs="Times New Roman"/>
          <w:iCs/>
          <w:sz w:val="24"/>
          <w:szCs w:val="24"/>
          <w:u w:val="single"/>
          <w:lang w:val="en-US"/>
        </w:rPr>
        <w:t>34, 177-189 (Nigeria)</w:t>
      </w:r>
      <w:r w:rsidRPr="0032176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</w:p>
    <w:p w14:paraId="169589DD" w14:textId="77777777" w:rsidR="00310A9C" w:rsidRDefault="00321764" w:rsidP="002D6127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10A9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B.O. </w:t>
      </w:r>
      <w:proofErr w:type="spellStart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>Olakanmi</w:t>
      </w:r>
      <w:proofErr w:type="spellEnd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O.E. </w:t>
      </w:r>
      <w:proofErr w:type="spellStart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>Olorundare</w:t>
      </w:r>
      <w:proofErr w:type="spellEnd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S.O. Afolabi1, A. </w:t>
      </w:r>
      <w:proofErr w:type="spellStart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>Njan</w:t>
      </w:r>
      <w:proofErr w:type="spellEnd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O. Akinola, O. </w:t>
      </w:r>
      <w:proofErr w:type="spellStart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>Akanbi</w:t>
      </w:r>
      <w:proofErr w:type="spellEnd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</w:p>
    <w:p w14:paraId="0CF8FD92" w14:textId="720A7774" w:rsidR="00321764" w:rsidRPr="00321764" w:rsidRDefault="00321764" w:rsidP="00310A9C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A. </w:t>
      </w:r>
      <w:proofErr w:type="spellStart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>Nyamngee</w:t>
      </w:r>
      <w:proofErr w:type="spellEnd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 </w:t>
      </w:r>
      <w:proofErr w:type="spellStart"/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E.O. </w:t>
      </w:r>
      <w:proofErr w:type="spellStart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>Iwalewa</w:t>
      </w:r>
      <w:proofErr w:type="spellEnd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J.M. </w:t>
      </w:r>
      <w:proofErr w:type="spellStart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>Ntambi</w:t>
      </w:r>
      <w:proofErr w:type="spellEnd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(2020) </w:t>
      </w:r>
    </w:p>
    <w:p w14:paraId="47247160" w14:textId="01D6AC58" w:rsidR="00321764" w:rsidRPr="00321764" w:rsidRDefault="00321764" w:rsidP="00310A9C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>‘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Assessment of the effects of crude methanolic extracts (leaf and twigs) of </w:t>
      </w:r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Loranthus </w:t>
      </w:r>
      <w:proofErr w:type="spellStart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micranthus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on streptozotocin induced diabetic rats’</w:t>
      </w:r>
    </w:p>
    <w:p w14:paraId="5C1E5793" w14:textId="38FEB0CA" w:rsidR="00321764" w:rsidRPr="00321764" w:rsidRDefault="00321764" w:rsidP="00310A9C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>Journal of Diabetes and Islet Biology 2(1)</w:t>
      </w:r>
      <w:r w:rsidR="00A47BF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(U.S.A.)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>doi:10.31579/ 2641-8975/015</w:t>
      </w:r>
    </w:p>
    <w:p w14:paraId="49740E54" w14:textId="0E53037F" w:rsidR="00321764" w:rsidRPr="00321764" w:rsidRDefault="00321764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10A9C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J.A.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Olagunju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>, B.A. Murtala (2019)</w:t>
      </w:r>
    </w:p>
    <w:p w14:paraId="045699B1" w14:textId="21B9D6D0" w:rsidR="00321764" w:rsidRPr="00321764" w:rsidRDefault="00321764" w:rsidP="00310A9C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‘Evaluation of male fertility-enhancing activities of water seed extract of </w:t>
      </w:r>
      <w:proofErr w:type="spellStart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Hunteria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umbellata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in Wistar rats’</w:t>
      </w:r>
    </w:p>
    <w:p w14:paraId="0952C15E" w14:textId="46CED16F" w:rsidR="00321764" w:rsidRPr="00321764" w:rsidRDefault="00321764" w:rsidP="00310A9C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>Evidence-Based Complementary and Alternative Medicine Vol. 2109, Article ID: 7693010, 10 pages</w:t>
      </w:r>
      <w:r w:rsidR="00310A9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(United Kingdom)</w:t>
      </w: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>;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1" w:history="1">
        <w:r w:rsidRPr="0032176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https://doi.org/10.1155/2019/7693010</w:t>
        </w:r>
      </w:hyperlink>
    </w:p>
    <w:p w14:paraId="58BEC7B1" w14:textId="57718C18" w:rsidR="00321764" w:rsidRPr="00321764" w:rsidRDefault="00321764" w:rsidP="00310A9C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10A9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J.A.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Olagunju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O. Babatunde, O.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Oluyemi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O.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Awosope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G.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Oyekunle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H. Ayuba, O.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Omoregie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>, O. Omole (2019)</w:t>
      </w:r>
    </w:p>
    <w:p w14:paraId="29FFA931" w14:textId="3A186869" w:rsidR="00321764" w:rsidRPr="00321764" w:rsidRDefault="00321764" w:rsidP="00310A9C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Morinda</w:t>
      </w:r>
      <w:proofErr w:type="spellEnd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lucida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stem bark aqueous extract ameliorates hepato-renal dysfunction in experimental diabetes model’</w:t>
      </w:r>
    </w:p>
    <w:p w14:paraId="500A991D" w14:textId="341EB5C6" w:rsidR="00321764" w:rsidRPr="00321764" w:rsidRDefault="00321764" w:rsidP="002D6127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>Nigerian Journal of Physiological Sciences 34(1), 33-42</w:t>
      </w:r>
      <w:r w:rsidR="00310A9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(Nigeria)</w:t>
      </w:r>
    </w:p>
    <w:p w14:paraId="4ECB8E08" w14:textId="697F826E" w:rsidR="00321764" w:rsidRPr="00321764" w:rsidRDefault="00321764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10A9C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A.A. </w:t>
      </w:r>
      <w:proofErr w:type="spellStart"/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J.A.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Olagunju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B.</w:t>
      </w:r>
      <w:proofErr w:type="gramStart"/>
      <w:r w:rsidRPr="00321764">
        <w:rPr>
          <w:rFonts w:ascii="Times New Roman" w:hAnsi="Times New Roman" w:cs="Times New Roman"/>
          <w:sz w:val="24"/>
          <w:szCs w:val="24"/>
          <w:lang w:val="en-US"/>
        </w:rPr>
        <w:t>H.Olatunji</w:t>
      </w:r>
      <w:proofErr w:type="spellEnd"/>
      <w:proofErr w:type="gram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A.F. Balogun, B.S.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Akinyele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14:paraId="7214A37E" w14:textId="77777777" w:rsidR="00321764" w:rsidRPr="00321764" w:rsidRDefault="00321764" w:rsidP="00310A9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M.O. Ayodele (2017)</w:t>
      </w:r>
    </w:p>
    <w:p w14:paraId="1CD109C5" w14:textId="77777777" w:rsidR="00321764" w:rsidRPr="00321764" w:rsidRDefault="00321764" w:rsidP="00310A9C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‘Modulatory effect of </w:t>
      </w:r>
      <w:proofErr w:type="spellStart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Morinda</w:t>
      </w:r>
      <w:proofErr w:type="spellEnd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lucida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aqueous stem bark extract on blood glucose and lipid profile in alloxan-induced diabetic rats. </w:t>
      </w:r>
    </w:p>
    <w:p w14:paraId="1A707ABF" w14:textId="77777777" w:rsidR="00321764" w:rsidRPr="00321764" w:rsidRDefault="00321764" w:rsidP="00310A9C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African Journal of Biomedical Research 20, 75-84 (Nigeria) </w:t>
      </w:r>
    </w:p>
    <w:p w14:paraId="12CB80E5" w14:textId="6BAA907E" w:rsidR="00321764" w:rsidRPr="00321764" w:rsidRDefault="00321764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64399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A.S.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Benebo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(2016)</w:t>
      </w:r>
    </w:p>
    <w:p w14:paraId="241C9E72" w14:textId="77777777" w:rsidR="00321764" w:rsidRPr="00321764" w:rsidRDefault="00321764" w:rsidP="0016439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Chemopreventive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effect of Tadalafil against cisplatin-induced nephrotoxicity in rats’</w:t>
      </w:r>
    </w:p>
    <w:p w14:paraId="78F7394D" w14:textId="77777777" w:rsidR="00321764" w:rsidRPr="00321764" w:rsidRDefault="00321764" w:rsidP="0016439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>Nigerian Journal of Physiological Sciences 31, 1-10 (Nigeria)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7C7A9F2" w14:textId="77777777" w:rsidR="00596C5E" w:rsidRDefault="00596C5E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D2031" w14:textId="77777777" w:rsidR="00596C5E" w:rsidRDefault="00596C5E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DE30C5" w14:textId="21CF7DE3" w:rsidR="00321764" w:rsidRPr="00321764" w:rsidRDefault="00A47BF3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20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ab/>
        <w:t xml:space="preserve">O.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Awodele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S.A.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Aiyeola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A.S.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Benebo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(2015) </w:t>
      </w:r>
    </w:p>
    <w:p w14:paraId="7001B21B" w14:textId="77777777" w:rsidR="00321764" w:rsidRPr="00321764" w:rsidRDefault="00321764" w:rsidP="00A47BF3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‘Modulatory effect of </w:t>
      </w:r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Mangifera indica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against carbon tetrachloride-induced kidney damage in rats’</w:t>
      </w:r>
    </w:p>
    <w:p w14:paraId="0C1AAD06" w14:textId="77777777" w:rsidR="00321764" w:rsidRPr="00321764" w:rsidRDefault="00321764" w:rsidP="00A47BF3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Interdisciplinary Toxicology 8(4), 175-183 (Slovakia) </w:t>
      </w:r>
    </w:p>
    <w:p w14:paraId="396BE939" w14:textId="13D3015F" w:rsidR="00321764" w:rsidRPr="00321764" w:rsidRDefault="00A47BF3" w:rsidP="002D6127">
      <w:pPr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21764" w:rsidRPr="0032176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321764" w:rsidRPr="0032176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, P.A. Crooks (2015)</w:t>
      </w:r>
    </w:p>
    <w:p w14:paraId="7BDEF35D" w14:textId="77777777" w:rsidR="00321764" w:rsidRPr="00321764" w:rsidRDefault="00321764" w:rsidP="00A47BF3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‘Weight losing, antihyperlipidemic and cardioprotective effects of the alkaloid fraction of </w:t>
      </w:r>
      <w:proofErr w:type="spellStart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Hunteria</w:t>
      </w:r>
      <w:proofErr w:type="spellEnd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umbellata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seed extract in normal and triton-induced hyperlipidemic rats’ </w:t>
      </w:r>
    </w:p>
    <w:p w14:paraId="332B37D0" w14:textId="77777777" w:rsidR="00321764" w:rsidRPr="00321764" w:rsidRDefault="00321764" w:rsidP="00A47BF3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Asian Pacific Journal of Tropical Biomedicine 5(5), 387-394 (Singapore) </w:t>
      </w:r>
    </w:p>
    <w:p w14:paraId="1F2ACF0F" w14:textId="75297023" w:rsidR="00321764" w:rsidRPr="00321764" w:rsidRDefault="00A47BF3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O.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Awodele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S.A.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Aiyeola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A.S.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Benebo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(2015)</w:t>
      </w:r>
    </w:p>
    <w:p w14:paraId="48563C8E" w14:textId="77777777" w:rsidR="00321764" w:rsidRPr="00321764" w:rsidRDefault="00321764" w:rsidP="00A47BF3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‘Modulatory potentials of the aqueous stem bark extract of </w:t>
      </w:r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Mangifera indica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on carbon tetrachloride-induced hepatotoxicity in rats’</w:t>
      </w:r>
    </w:p>
    <w:p w14:paraId="2F5DDFB7" w14:textId="77777777" w:rsidR="00321764" w:rsidRPr="00321764" w:rsidRDefault="00321764" w:rsidP="00A47BF3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Journal of Traditional &amp; Complementary Medicine 5, 106-115 (Taiwan) </w:t>
      </w:r>
    </w:p>
    <w:p w14:paraId="15C9B1A0" w14:textId="4EE76A18" w:rsidR="00321764" w:rsidRPr="00321764" w:rsidRDefault="00A47BF3" w:rsidP="00A47BF3">
      <w:pPr>
        <w:ind w:left="720" w:hanging="720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ab/>
        <w:t xml:space="preserve">I.O.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Ishola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I.A.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Oreagba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C.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Adirije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K.A.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Oshikoya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, O.O. Ogunleye (2014)</w:t>
      </w:r>
    </w:p>
    <w:p w14:paraId="75B00B28" w14:textId="77777777" w:rsidR="00321764" w:rsidRPr="00321764" w:rsidRDefault="00321764" w:rsidP="00A47BF3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‘Ethnopharmacological survey of herbal treatment of malaria in Lagos, Southwest Nigeria’</w:t>
      </w:r>
    </w:p>
    <w:p w14:paraId="7DA8FB08" w14:textId="1EDE087E" w:rsidR="00321764" w:rsidRPr="00321764" w:rsidRDefault="00321764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BF3" w:rsidRPr="00A47B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>Journal of Herbal Medicine 4, 224-234 (United Kingdom)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C378D5E" w14:textId="1080DCB4" w:rsidR="00321764" w:rsidRPr="00321764" w:rsidRDefault="00A47BF3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S.O.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Adenekan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O.O. Adeyemi, E.O.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Agbaje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(2014) </w:t>
      </w:r>
    </w:p>
    <w:p w14:paraId="3A3712BC" w14:textId="77777777" w:rsidR="00321764" w:rsidRPr="00321764" w:rsidRDefault="00321764" w:rsidP="00A47BF3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‘Glucose utilization and anti-oxidative mechanisms of </w:t>
      </w:r>
      <w:proofErr w:type="spellStart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Hunteria</w:t>
      </w:r>
      <w:proofErr w:type="spellEnd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umbellata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aqueous seed extract in alloxan-induced diabetic rats’</w:t>
      </w:r>
    </w:p>
    <w:p w14:paraId="6DD689FD" w14:textId="77777777" w:rsidR="00321764" w:rsidRPr="00321764" w:rsidRDefault="00321764" w:rsidP="00A47BF3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Nigerian Journal of Physiological Sciences 9(1), 71-79 (Nigeria)  </w:t>
      </w:r>
    </w:p>
    <w:p w14:paraId="6244A451" w14:textId="0D0DF0CE" w:rsidR="00321764" w:rsidRPr="00321764" w:rsidRDefault="00321764" w:rsidP="002D6127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47BF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ab/>
        <w:t xml:space="preserve">A.J. Akindele, </w:t>
      </w:r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O.S.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Salau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M.O.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Sofidiya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A.S.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Benebo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(2014)</w:t>
      </w:r>
    </w:p>
    <w:p w14:paraId="7E60B3A7" w14:textId="77777777" w:rsidR="00321764" w:rsidRPr="00321764" w:rsidRDefault="00321764" w:rsidP="00A47BF3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‘Dose- and time-dependent sub-chronic toxicity study of hydroethanolic leaf extract of </w:t>
      </w:r>
      <w:proofErr w:type="spellStart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Flabellaria</w:t>
      </w:r>
      <w:proofErr w:type="spellEnd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paniculata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cav. (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Malpighiaceae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>) in rodents.’</w:t>
      </w:r>
    </w:p>
    <w:p w14:paraId="5ED91403" w14:textId="77777777" w:rsidR="00321764" w:rsidRPr="00321764" w:rsidRDefault="00321764" w:rsidP="00A47BF3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Frontiers in Pharmacology Vol. 5, Article 78, pp. 1-11 (Switzerland) </w:t>
      </w:r>
    </w:p>
    <w:p w14:paraId="5671D626" w14:textId="684624C6" w:rsidR="00321764" w:rsidRPr="00321764" w:rsidRDefault="00321764" w:rsidP="002D6127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="00A47BF3">
        <w:rPr>
          <w:rFonts w:ascii="Times New Roman" w:hAnsi="Times New Roman" w:cs="Times New Roman"/>
          <w:bCs/>
          <w:sz w:val="24"/>
          <w:szCs w:val="24"/>
          <w:lang w:val="en-US"/>
        </w:rPr>
        <w:t>6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I.A.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Oreagba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I.O.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Ishola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H.A.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Kalejaiye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(2014) </w:t>
      </w:r>
    </w:p>
    <w:p w14:paraId="68316298" w14:textId="77777777" w:rsidR="00321764" w:rsidRPr="00321764" w:rsidRDefault="00321764" w:rsidP="00A47BF3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‘Evaluation of the anti-arthritic activity of the hydroethanolic leaf extract of </w:t>
      </w:r>
      <w:proofErr w:type="spellStart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Alchornea</w:t>
      </w:r>
      <w:proofErr w:type="spellEnd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cordifolia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Schumach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. &amp;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Thonn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.)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Müll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. Arg.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Euphorbiaceae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) in rats’ </w:t>
      </w:r>
    </w:p>
    <w:p w14:paraId="49A0458C" w14:textId="77777777" w:rsidR="00321764" w:rsidRPr="00321764" w:rsidRDefault="00321764" w:rsidP="00A47BF3">
      <w:pPr>
        <w:ind w:left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African Journal of Traditional, Complementary and Alternative Medicine 11(2), 402-410 (Nigeria)  </w:t>
      </w:r>
    </w:p>
    <w:p w14:paraId="19EFE759" w14:textId="6BC3E99C" w:rsidR="00321764" w:rsidRPr="00321764" w:rsidRDefault="00321764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47BF3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ab/>
        <w:t xml:space="preserve">A.J. Akindele, </w:t>
      </w:r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F.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Olatoye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A.S.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Benebo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(2014)</w:t>
      </w:r>
    </w:p>
    <w:p w14:paraId="238AF748" w14:textId="77777777" w:rsidR="00321764" w:rsidRPr="00321764" w:rsidRDefault="00321764" w:rsidP="00A47BF3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‘The protective effect of some selected calcium channel blockers and a phospholipase A</w:t>
      </w:r>
      <w:r w:rsidRPr="0032176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inhibitor against gentamicin and CCl</w:t>
      </w:r>
      <w:r w:rsidRPr="0032176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- induced nephrotoxicity’</w:t>
      </w:r>
    </w:p>
    <w:p w14:paraId="253D569B" w14:textId="77777777" w:rsidR="00321764" w:rsidRPr="00321764" w:rsidRDefault="00321764" w:rsidP="00A47BF3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Human and Experimental Toxicology 33(8), 831-846 (Finland) </w:t>
      </w:r>
    </w:p>
    <w:p w14:paraId="516137DF" w14:textId="072A294B" w:rsidR="00321764" w:rsidRPr="00321764" w:rsidRDefault="00321764" w:rsidP="00A47BF3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lastRenderedPageBreak/>
        <w:t>2</w:t>
      </w:r>
      <w:r w:rsidR="00A47BF3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O.O. </w:t>
      </w:r>
      <w:proofErr w:type="spellStart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>Ogunlana</w:t>
      </w:r>
      <w:proofErr w:type="spellEnd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O.E. </w:t>
      </w:r>
      <w:proofErr w:type="spellStart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>Ogunlana</w:t>
      </w:r>
      <w:proofErr w:type="spellEnd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3217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A.A. </w:t>
      </w:r>
      <w:proofErr w:type="spellStart"/>
      <w:r w:rsidRPr="00321764">
        <w:rPr>
          <w:rFonts w:ascii="Times New Roman" w:hAnsi="Times New Roman" w:cs="Times New Roman"/>
          <w:b/>
          <w:bCs/>
          <w:sz w:val="24"/>
          <w:szCs w:val="24"/>
          <w:lang w:val="en-US"/>
        </w:rPr>
        <w:t>Adeneye</w:t>
      </w:r>
      <w:proofErr w:type="spellEnd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>, O.A.C. Udo-</w:t>
      </w:r>
      <w:proofErr w:type="spellStart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>Chijioke</w:t>
      </w:r>
      <w:proofErr w:type="spellEnd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>, T.I. Dare-</w:t>
      </w:r>
      <w:proofErr w:type="spellStart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>Olipede</w:t>
      </w:r>
      <w:proofErr w:type="spellEnd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J.A. </w:t>
      </w:r>
      <w:proofErr w:type="spellStart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>Olagunju</w:t>
      </w:r>
      <w:proofErr w:type="spellEnd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A.A. </w:t>
      </w:r>
      <w:proofErr w:type="spellStart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>Akindahunsi</w:t>
      </w:r>
      <w:proofErr w:type="spellEnd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(2013)</w:t>
      </w:r>
    </w:p>
    <w:p w14:paraId="19A93C8E" w14:textId="77777777" w:rsidR="00321764" w:rsidRPr="00321764" w:rsidRDefault="00321764" w:rsidP="00A47BF3">
      <w:pPr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‘Evaluation of the toxicological profile of the leaves and young twigs of </w:t>
      </w:r>
      <w:r w:rsidRPr="0032176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Caesalpinia </w:t>
      </w:r>
      <w:proofErr w:type="spellStart"/>
      <w:r w:rsidRPr="0032176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bonduc</w:t>
      </w:r>
      <w:proofErr w:type="spellEnd"/>
      <w:r w:rsidRPr="0032176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(Linn.) </w:t>
      </w:r>
      <w:proofErr w:type="spellStart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>Roxb</w:t>
      </w:r>
      <w:proofErr w:type="spellEnd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>’</w:t>
      </w:r>
    </w:p>
    <w:p w14:paraId="0C84E590" w14:textId="77777777" w:rsidR="00321764" w:rsidRPr="00321764" w:rsidRDefault="00321764" w:rsidP="00A47BF3">
      <w:pPr>
        <w:ind w:left="720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African Journal of Traditional, Complementary and Alternative Medicine 10(6), 504-512 (Nigeria)</w:t>
      </w:r>
    </w:p>
    <w:p w14:paraId="57EE01EF" w14:textId="7731C3CA" w:rsidR="00321764" w:rsidRPr="00321764" w:rsidRDefault="00321764" w:rsidP="002D612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47BF3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(2013).</w:t>
      </w:r>
    </w:p>
    <w:p w14:paraId="60CD2170" w14:textId="4B3111A5" w:rsidR="00321764" w:rsidRPr="00321764" w:rsidRDefault="00321764" w:rsidP="00A47BF3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‘Profile of </w:t>
      </w:r>
      <w:proofErr w:type="spellStart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Morinda</w:t>
      </w:r>
      <w:proofErr w:type="spellEnd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lucida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leaf fractions on blood glucose and lipids in normal and alloxan-induced hyperglycemic rats’</w:t>
      </w:r>
    </w:p>
    <w:p w14:paraId="3888A9F1" w14:textId="7F43387A" w:rsidR="00321764" w:rsidRPr="00321764" w:rsidRDefault="00321764" w:rsidP="00A47BF3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>Pharmacologia</w:t>
      </w:r>
      <w:proofErr w:type="spellEnd"/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4(5)</w:t>
      </w:r>
      <w:r w:rsidR="00A47BF3">
        <w:rPr>
          <w:rFonts w:ascii="Times New Roman" w:hAnsi="Times New Roman" w:cs="Times New Roman"/>
          <w:sz w:val="24"/>
          <w:szCs w:val="24"/>
          <w:u w:val="single"/>
          <w:lang w:val="en-US"/>
        </w:rPr>
        <w:t>,</w:t>
      </w: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408-413 (United Kingdom)</w:t>
      </w:r>
    </w:p>
    <w:p w14:paraId="482E5D6C" w14:textId="56377B65" w:rsidR="00321764" w:rsidRPr="00321764" w:rsidRDefault="00A47BF3" w:rsidP="00A47BF3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P.A. Crooks, Z.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Fadhel-Albayati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, A.F. Miller, S.W. Zito,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O.O. Adeyemi, E.O.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Agbaje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(2013)</w:t>
      </w:r>
    </w:p>
    <w:p w14:paraId="35C2CD34" w14:textId="77777777" w:rsidR="00321764" w:rsidRPr="00321764" w:rsidRDefault="00321764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ab/>
        <w:t xml:space="preserve">‘Antihyperglycemic profile of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erinidine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isolated from </w:t>
      </w:r>
      <w:proofErr w:type="spellStart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Hunteria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umbellata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seed’.</w:t>
      </w:r>
    </w:p>
    <w:p w14:paraId="0D471CFC" w14:textId="77777777" w:rsidR="00321764" w:rsidRPr="00321764" w:rsidRDefault="00321764" w:rsidP="00A47BF3">
      <w:pPr>
        <w:ind w:left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African Journal of Traditional, Complementary and Alternative Medicine 10(2), 189-202 (Nigeria) </w:t>
      </w:r>
    </w:p>
    <w:p w14:paraId="4A62D0CB" w14:textId="2E2B4E2A" w:rsidR="00321764" w:rsidRPr="00321764" w:rsidRDefault="00A47BF3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31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(2012)</w:t>
      </w:r>
    </w:p>
    <w:p w14:paraId="4BF0C64D" w14:textId="77777777" w:rsidR="00321764" w:rsidRPr="00321764" w:rsidRDefault="00321764" w:rsidP="00A47BF3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‘The leaf and seed aqueous extract of </w:t>
      </w:r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Phyllanthus </w:t>
      </w:r>
      <w:proofErr w:type="spellStart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amarus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improves insulin resistance in experimental animal studies’</w:t>
      </w:r>
    </w:p>
    <w:p w14:paraId="6EF4478B" w14:textId="77777777" w:rsidR="00321764" w:rsidRPr="00321764" w:rsidRDefault="00321764" w:rsidP="00A47BF3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Journal of Ethnopharmacology 144(3), 705-711 (The Netherlands) </w:t>
      </w:r>
    </w:p>
    <w:p w14:paraId="6A90AE3D" w14:textId="1F6C1F4F" w:rsidR="00321764" w:rsidRPr="00321764" w:rsidRDefault="00A47BF3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J.A.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Olagunju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(2012)</w:t>
      </w:r>
    </w:p>
    <w:p w14:paraId="4B7948C1" w14:textId="77777777" w:rsidR="00321764" w:rsidRPr="00321764" w:rsidRDefault="00321764" w:rsidP="00A47BF3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‘Antihyperglycemic, antihyperlipidemic and cardioprotective profile of bromocriptine,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glibenclamide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and metformin combination in dexamethasone-induced hyperglycemic rats’</w:t>
      </w:r>
    </w:p>
    <w:p w14:paraId="06E8F1DA" w14:textId="77777777" w:rsidR="00321764" w:rsidRPr="00321764" w:rsidRDefault="00321764" w:rsidP="00A47BF3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>Pharmacologia</w:t>
      </w:r>
      <w:proofErr w:type="spellEnd"/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3(12), 665-671 (United Kingdom)  </w:t>
      </w:r>
    </w:p>
    <w:p w14:paraId="6DBE07C4" w14:textId="4F964389" w:rsidR="00321764" w:rsidRPr="00321764" w:rsidRDefault="00A47BF3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04F9">
        <w:rPr>
          <w:rFonts w:ascii="Times New Roman" w:hAnsi="Times New Roman" w:cs="Times New Roman"/>
          <w:sz w:val="24"/>
          <w:szCs w:val="24"/>
          <w:lang w:val="en-US"/>
        </w:rPr>
        <w:t>33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O.O. Adeyemi, E.O.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Agbaje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M.O.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Sofidiya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(2012)</w:t>
      </w:r>
    </w:p>
    <w:p w14:paraId="2E3CCBE9" w14:textId="77777777" w:rsidR="00321764" w:rsidRPr="00321764" w:rsidRDefault="00321764" w:rsidP="004104F9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‘The novel antihyperglycemic action of </w:t>
      </w:r>
      <w:proofErr w:type="spellStart"/>
      <w:r w:rsidRPr="00321764">
        <w:rPr>
          <w:rFonts w:ascii="Times New Roman" w:hAnsi="Times New Roman" w:cs="Times New Roman"/>
          <w:i/>
          <w:iCs/>
          <w:sz w:val="24"/>
          <w:szCs w:val="24"/>
          <w:lang w:val="en-US"/>
        </w:rPr>
        <w:t>Hunteria</w:t>
      </w:r>
      <w:proofErr w:type="spellEnd"/>
      <w:r w:rsidRPr="0032176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21764">
        <w:rPr>
          <w:rFonts w:ascii="Times New Roman" w:hAnsi="Times New Roman" w:cs="Times New Roman"/>
          <w:i/>
          <w:iCs/>
          <w:sz w:val="24"/>
          <w:szCs w:val="24"/>
          <w:lang w:val="en-US"/>
        </w:rPr>
        <w:t>umbellata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seed fractions mediated via intestinal glucose uptake inhibition’</w:t>
      </w:r>
    </w:p>
    <w:p w14:paraId="6D677E16" w14:textId="77777777" w:rsidR="00321764" w:rsidRPr="00321764" w:rsidRDefault="00321764" w:rsidP="004104F9">
      <w:pPr>
        <w:ind w:left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African Journal of Traditional, Complementary and Alternative Medicine 9(1), 17-24 (Nigeria) </w:t>
      </w:r>
    </w:p>
    <w:p w14:paraId="19AEDE2B" w14:textId="381322E6" w:rsidR="00321764" w:rsidRPr="00321764" w:rsidRDefault="004104F9" w:rsidP="004104F9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34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P.A. Crooks, A.F. Miller, J. Goodman, O.O. Adeyemi, E.O.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Agbaje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(2012)</w:t>
      </w:r>
    </w:p>
    <w:p w14:paraId="648DCC25" w14:textId="77777777" w:rsidR="00321764" w:rsidRPr="00321764" w:rsidRDefault="00321764" w:rsidP="004104F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‘Isolation and structure elucidation of a new indole alkaloid,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erinidine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>, from</w:t>
      </w:r>
    </w:p>
    <w:p w14:paraId="2EDD8DF2" w14:textId="77777777" w:rsidR="00321764" w:rsidRPr="00321764" w:rsidRDefault="00321764" w:rsidP="004104F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Hunteria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umbellata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seeds’</w:t>
      </w:r>
    </w:p>
    <w:p w14:paraId="2272FA08" w14:textId="77777777" w:rsidR="004104F9" w:rsidRDefault="00321764" w:rsidP="004104F9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>Pharmacologia</w:t>
      </w:r>
      <w:proofErr w:type="spellEnd"/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3(7), 204-214 (United Kingdom) </w:t>
      </w:r>
    </w:p>
    <w:p w14:paraId="18143431" w14:textId="77777777" w:rsidR="00596C5E" w:rsidRDefault="00596C5E" w:rsidP="004104F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651DED" w14:textId="6868D084" w:rsidR="00321764" w:rsidRPr="00321764" w:rsidRDefault="00321764" w:rsidP="004104F9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lastRenderedPageBreak/>
        <w:t>3</w:t>
      </w:r>
      <w:r w:rsidR="004104F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ab/>
        <w:t xml:space="preserve">O.O. Adeyemi, </w:t>
      </w:r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>, T.E. Alabi (2011)</w:t>
      </w:r>
    </w:p>
    <w:p w14:paraId="6939F446" w14:textId="77777777" w:rsidR="00321764" w:rsidRPr="00321764" w:rsidRDefault="00321764" w:rsidP="004104F9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‘Analgesic activity of the aqueous seed extract of </w:t>
      </w:r>
      <w:proofErr w:type="spellStart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Hunteria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umbellata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(K. Schum.)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Hallier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f. in rodents’</w:t>
      </w:r>
    </w:p>
    <w:p w14:paraId="6F5CFFD6" w14:textId="77777777" w:rsidR="00321764" w:rsidRPr="00321764" w:rsidRDefault="00321764" w:rsidP="004104F9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>Indian Journal of Experimental Biology 49(8), 698-703 (India)</w:t>
      </w:r>
    </w:p>
    <w:p w14:paraId="039A0276" w14:textId="55B3D1E3" w:rsidR="00321764" w:rsidRPr="00321764" w:rsidRDefault="00321764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104F9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M.O.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Sofidiya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S.O.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Adenekan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(2011)</w:t>
      </w:r>
    </w:p>
    <w:p w14:paraId="465D0830" w14:textId="77777777" w:rsidR="00321764" w:rsidRPr="00321764" w:rsidRDefault="00321764" w:rsidP="004104F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‘Anti-inflammatory and antioxidant activities of </w:t>
      </w:r>
      <w:proofErr w:type="spellStart"/>
      <w:r w:rsidRPr="00321764">
        <w:rPr>
          <w:rFonts w:ascii="Times New Roman" w:hAnsi="Times New Roman" w:cs="Times New Roman"/>
          <w:i/>
          <w:iCs/>
          <w:sz w:val="24"/>
          <w:szCs w:val="24"/>
          <w:lang w:val="en-US"/>
        </w:rPr>
        <w:t>Hunteria</w:t>
      </w:r>
      <w:proofErr w:type="spellEnd"/>
      <w:r w:rsidRPr="0032176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21764">
        <w:rPr>
          <w:rFonts w:ascii="Times New Roman" w:hAnsi="Times New Roman" w:cs="Times New Roman"/>
          <w:i/>
          <w:iCs/>
          <w:sz w:val="24"/>
          <w:szCs w:val="24"/>
          <w:lang w:val="en-US"/>
        </w:rPr>
        <w:t>umbellata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seed fractions’</w:t>
      </w:r>
    </w:p>
    <w:p w14:paraId="7A0FF06D" w14:textId="77777777" w:rsidR="00321764" w:rsidRPr="00321764" w:rsidRDefault="00321764" w:rsidP="002D6127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>Pharmacologia</w:t>
      </w:r>
      <w:proofErr w:type="spellEnd"/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2(6), 165-171 (United Kingdom) </w:t>
      </w:r>
    </w:p>
    <w:p w14:paraId="797B42C6" w14:textId="45CE7404" w:rsidR="00321764" w:rsidRPr="00321764" w:rsidRDefault="00321764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104F9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ab/>
        <w:t xml:space="preserve">A.O.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Olowu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217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A.A. </w:t>
      </w:r>
      <w:proofErr w:type="spellStart"/>
      <w:r w:rsidRPr="00321764">
        <w:rPr>
          <w:rFonts w:ascii="Times New Roman" w:hAnsi="Times New Roman" w:cs="Times New Roman"/>
          <w:b/>
          <w:bCs/>
          <w:sz w:val="24"/>
          <w:szCs w:val="24"/>
          <w:lang w:val="en-US"/>
        </w:rPr>
        <w:t>Adeneye</w:t>
      </w:r>
      <w:proofErr w:type="spellEnd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O.O. Adeyemi (2011) </w:t>
      </w:r>
    </w:p>
    <w:p w14:paraId="08BD8C49" w14:textId="77777777" w:rsidR="00321764" w:rsidRPr="00321764" w:rsidRDefault="00321764" w:rsidP="004104F9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‘Hypoglycemic effect of the aqueous leaf and stem extract of </w:t>
      </w:r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Ipomoea batatas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L. in normal and streptozotocin-induced diabetic rats’ </w:t>
      </w:r>
    </w:p>
    <w:p w14:paraId="6ABB84CA" w14:textId="77777777" w:rsidR="00321764" w:rsidRPr="00321764" w:rsidRDefault="00321764" w:rsidP="004104F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Journal of Natural Pharmaceuticals 2(2), 56-61 (Turkey) </w:t>
      </w:r>
    </w:p>
    <w:p w14:paraId="1C66C818" w14:textId="6267E7DD" w:rsidR="00321764" w:rsidRPr="00321764" w:rsidRDefault="00321764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104F9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E.O.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Agbaje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J.A.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Olagunju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(2011) </w:t>
      </w:r>
    </w:p>
    <w:p w14:paraId="2E17008F" w14:textId="77777777" w:rsidR="00321764" w:rsidRPr="00321764" w:rsidRDefault="00321764" w:rsidP="004104F9">
      <w:pPr>
        <w:ind w:left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‘Metformin: An effective attenuator of risperidone-induced insulin resistance hyperglycemia and dyslipidemia in rats’</w:t>
      </w:r>
    </w:p>
    <w:p w14:paraId="437D3E7F" w14:textId="77777777" w:rsidR="00321764" w:rsidRPr="00321764" w:rsidRDefault="00321764" w:rsidP="004104F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>Indian Journal of Experimental Biology 49(5), 332-338 (India)</w:t>
      </w:r>
    </w:p>
    <w:p w14:paraId="68CCC208" w14:textId="0A58F3F6" w:rsidR="00321764" w:rsidRPr="00321764" w:rsidRDefault="00321764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104F9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.   </w:t>
      </w:r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E.O.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Agbaje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>, O.O. Adeyemi (2010)</w:t>
      </w:r>
    </w:p>
    <w:p w14:paraId="123C9968" w14:textId="77777777" w:rsidR="00321764" w:rsidRPr="00321764" w:rsidRDefault="00321764" w:rsidP="004104F9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‘Hematopoietic activity of the seed aqueous extract of </w:t>
      </w:r>
      <w:proofErr w:type="spellStart"/>
      <w:r w:rsidRPr="00321764">
        <w:rPr>
          <w:rFonts w:ascii="Times New Roman" w:hAnsi="Times New Roman" w:cs="Times New Roman"/>
          <w:i/>
          <w:iCs/>
          <w:sz w:val="24"/>
          <w:szCs w:val="24"/>
          <w:lang w:val="en-US"/>
        </w:rPr>
        <w:t>Hunteria</w:t>
      </w:r>
      <w:proofErr w:type="spellEnd"/>
      <w:r w:rsidRPr="0032176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21764">
        <w:rPr>
          <w:rFonts w:ascii="Times New Roman" w:hAnsi="Times New Roman" w:cs="Times New Roman"/>
          <w:i/>
          <w:iCs/>
          <w:sz w:val="24"/>
          <w:szCs w:val="24"/>
          <w:lang w:val="en-US"/>
        </w:rPr>
        <w:t>umbellata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(K. Schum.)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Hallier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f. in experimental anemia’ </w:t>
      </w:r>
    </w:p>
    <w:p w14:paraId="39D5DEDB" w14:textId="77777777" w:rsidR="00321764" w:rsidRPr="00321764" w:rsidRDefault="00321764" w:rsidP="004104F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>Journal of Natural Remedy 10(2), 163-169 (India)</w:t>
      </w:r>
    </w:p>
    <w:p w14:paraId="334817D2" w14:textId="62C8460A" w:rsidR="00321764" w:rsidRPr="00321764" w:rsidRDefault="004104F9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40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O.O. Adeyemi, E.O.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Agbaje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(2010)</w:t>
      </w:r>
    </w:p>
    <w:p w14:paraId="6FC6A482" w14:textId="77777777" w:rsidR="00321764" w:rsidRPr="00321764" w:rsidRDefault="00321764" w:rsidP="004104F9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‘Anti-obesity and antihyperlipidemic effects of the seed extract of </w:t>
      </w:r>
      <w:proofErr w:type="spellStart"/>
      <w:r w:rsidRPr="00321764">
        <w:rPr>
          <w:rFonts w:ascii="Times New Roman" w:hAnsi="Times New Roman" w:cs="Times New Roman"/>
          <w:i/>
          <w:iCs/>
          <w:sz w:val="24"/>
          <w:szCs w:val="24"/>
          <w:lang w:val="en-US"/>
        </w:rPr>
        <w:t>Hunteria</w:t>
      </w:r>
      <w:proofErr w:type="spellEnd"/>
      <w:r w:rsidRPr="0032176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21764">
        <w:rPr>
          <w:rFonts w:ascii="Times New Roman" w:hAnsi="Times New Roman" w:cs="Times New Roman"/>
          <w:i/>
          <w:iCs/>
          <w:sz w:val="24"/>
          <w:szCs w:val="24"/>
          <w:lang w:val="en-US"/>
        </w:rPr>
        <w:t>umbellata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(K. Schum.)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Hallier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f. in experimental hyperlipidemia’ </w:t>
      </w:r>
    </w:p>
    <w:p w14:paraId="32A20B89" w14:textId="77777777" w:rsidR="00321764" w:rsidRPr="00321764" w:rsidRDefault="00321764" w:rsidP="004104F9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>Journal of Ethnopharmacology 130(2), 307-314 (The Netherlands)</w:t>
      </w:r>
    </w:p>
    <w:p w14:paraId="0DA14770" w14:textId="5BB0D874" w:rsidR="00321764" w:rsidRPr="00321764" w:rsidRDefault="004104F9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41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O.O. Adeyemi, E.O.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Agbaje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A.A.F. Banjo (2010) </w:t>
      </w:r>
    </w:p>
    <w:p w14:paraId="7F3E3DCB" w14:textId="77777777" w:rsidR="00321764" w:rsidRPr="00321764" w:rsidRDefault="00321764" w:rsidP="004104F9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‘Evaluation of toxicity profile and reversibility of the aqueous seed extract of </w:t>
      </w:r>
      <w:proofErr w:type="spellStart"/>
      <w:r w:rsidRPr="00321764">
        <w:rPr>
          <w:rFonts w:ascii="Times New Roman" w:hAnsi="Times New Roman" w:cs="Times New Roman"/>
          <w:i/>
          <w:iCs/>
          <w:sz w:val="24"/>
          <w:szCs w:val="24"/>
          <w:lang w:val="en-US"/>
        </w:rPr>
        <w:t>Hunteria</w:t>
      </w:r>
      <w:proofErr w:type="spellEnd"/>
      <w:r w:rsidRPr="0032176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21764">
        <w:rPr>
          <w:rFonts w:ascii="Times New Roman" w:hAnsi="Times New Roman" w:cs="Times New Roman"/>
          <w:i/>
          <w:iCs/>
          <w:sz w:val="24"/>
          <w:szCs w:val="24"/>
          <w:lang w:val="en-US"/>
        </w:rPr>
        <w:t>umbellata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(K. Schum.)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Hallier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f. (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Apocynaecea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) in rodents’ </w:t>
      </w:r>
    </w:p>
    <w:p w14:paraId="11D59819" w14:textId="77777777" w:rsidR="00321764" w:rsidRPr="00321764" w:rsidRDefault="00321764" w:rsidP="004104F9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>African Journal of Traditional, Complementary and Alternative Medicine 7(4), 350-369 (Nigeria)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D5B25F1" w14:textId="4CEFD1D5" w:rsidR="00321764" w:rsidRPr="00321764" w:rsidRDefault="004104F9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42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ab/>
        <w:t xml:space="preserve">L.C.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Saalu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A.A.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Osinubi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J.A.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Oguntola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I.O. </w:t>
      </w:r>
      <w:proofErr w:type="spellStart"/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A.S.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Benebo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(2010).</w:t>
      </w:r>
    </w:p>
    <w:p w14:paraId="2CCB8EC1" w14:textId="77777777" w:rsidR="00321764" w:rsidRPr="00321764" w:rsidRDefault="00321764" w:rsidP="004104F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‘The delayed morphologic effects of doxorubicin and rejuvenating role of</w:t>
      </w:r>
    </w:p>
    <w:p w14:paraId="183053DD" w14:textId="77777777" w:rsidR="00321764" w:rsidRPr="00321764" w:rsidRDefault="00321764" w:rsidP="004104F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grapefruit seed extract’</w:t>
      </w:r>
    </w:p>
    <w:p w14:paraId="110DFF48" w14:textId="77777777" w:rsidR="00321764" w:rsidRPr="00321764" w:rsidRDefault="00321764" w:rsidP="004104F9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International Journal of Pharmacology 6(3), 192-199 (Pakistan)  </w:t>
      </w:r>
    </w:p>
    <w:p w14:paraId="0CB4C0C4" w14:textId="77777777" w:rsidR="00596C5E" w:rsidRDefault="00596C5E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CDFD177" w14:textId="5A230647" w:rsidR="00321764" w:rsidRPr="00321764" w:rsidRDefault="004104F9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4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3.  </w:t>
      </w:r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, O.O. Adeyemi (2009)</w:t>
      </w:r>
    </w:p>
    <w:p w14:paraId="6173B10C" w14:textId="77777777" w:rsidR="00321764" w:rsidRPr="00321764" w:rsidRDefault="00321764" w:rsidP="004104F9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‘Further evaluation of the antihyperglycemic effect of </w:t>
      </w:r>
      <w:proofErr w:type="spellStart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Hunteria</w:t>
      </w:r>
      <w:proofErr w:type="spellEnd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umbellata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(K. Schum.) seed extract in experimental diabetes’</w:t>
      </w:r>
    </w:p>
    <w:p w14:paraId="2E5C0C13" w14:textId="77777777" w:rsidR="00321764" w:rsidRPr="00321764" w:rsidRDefault="00321764" w:rsidP="004104F9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Journal of Ethnopharmacology 126(2), 238-243 (The Netherlands) </w:t>
      </w:r>
    </w:p>
    <w:p w14:paraId="13F17A9F" w14:textId="1EBEF3ED" w:rsidR="00321764" w:rsidRPr="00321764" w:rsidRDefault="004104F9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44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.  E.O.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Agbaje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21764" w:rsidRPr="003217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A.A. </w:t>
      </w:r>
      <w:proofErr w:type="spellStart"/>
      <w:r w:rsidR="00321764" w:rsidRPr="00321764">
        <w:rPr>
          <w:rFonts w:ascii="Times New Roman" w:hAnsi="Times New Roman" w:cs="Times New Roman"/>
          <w:b/>
          <w:bCs/>
          <w:sz w:val="24"/>
          <w:szCs w:val="24"/>
          <w:lang w:val="en-US"/>
        </w:rPr>
        <w:t>Adeneye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A.O. Daramola (2009) </w:t>
      </w:r>
    </w:p>
    <w:p w14:paraId="31F9D6EA" w14:textId="77777777" w:rsidR="00321764" w:rsidRPr="00321764" w:rsidRDefault="00321764" w:rsidP="004104F9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‘Biochemical and toxicological studies of the aqueous extract of </w:t>
      </w:r>
      <w:proofErr w:type="spellStart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Syzigium</w:t>
      </w:r>
      <w:proofErr w:type="spellEnd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aromaticum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Myrtaceae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>) in rodents’</w:t>
      </w:r>
    </w:p>
    <w:p w14:paraId="58B6AED7" w14:textId="77777777" w:rsidR="00321764" w:rsidRPr="00321764" w:rsidRDefault="00321764" w:rsidP="004104F9">
      <w:pPr>
        <w:ind w:left="720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 xml:space="preserve">African Journal of Traditional, Complementary and Alternative Medicine 6(3), 241-254 (Nigeria) </w:t>
      </w:r>
    </w:p>
    <w:p w14:paraId="04CF6B82" w14:textId="61B9B29E" w:rsidR="00321764" w:rsidRPr="00321764" w:rsidRDefault="00321764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4104F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J.A.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Olagunju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A.A.F. Banjo, S.F. Abdul, O.O.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Sanni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O.A.   </w:t>
      </w:r>
    </w:p>
    <w:p w14:paraId="245C2023" w14:textId="77777777" w:rsidR="00321764" w:rsidRPr="00321764" w:rsidRDefault="00321764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           Sanusi, B.A.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Osarodion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O.E.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Shonoiki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(2009)</w:t>
      </w:r>
    </w:p>
    <w:p w14:paraId="7D49A43F" w14:textId="77777777" w:rsidR="00321764" w:rsidRPr="00321764" w:rsidRDefault="00321764" w:rsidP="004104F9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‘The aqueous seed extract of </w:t>
      </w:r>
      <w:proofErr w:type="spellStart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Carica</w:t>
      </w:r>
      <w:proofErr w:type="spellEnd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papaya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Linn. prevents carbon tetrachloride induced hepatotoxicity in rats’</w:t>
      </w:r>
    </w:p>
    <w:p w14:paraId="0D2EF44F" w14:textId="77777777" w:rsidR="00321764" w:rsidRPr="00321764" w:rsidRDefault="00321764" w:rsidP="004104F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>International Journal of Applied Research in Natural Products 2(2), 19-32 (U.S.A)</w:t>
      </w:r>
    </w:p>
    <w:p w14:paraId="2810BF4C" w14:textId="4051CFAE" w:rsidR="00321764" w:rsidRPr="00321764" w:rsidRDefault="00321764" w:rsidP="002D6127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4104F9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J.A.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Olagunju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(2009)</w:t>
      </w:r>
    </w:p>
    <w:p w14:paraId="25878986" w14:textId="77777777" w:rsidR="00321764" w:rsidRPr="00321764" w:rsidRDefault="00321764" w:rsidP="004104F9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‘Protective effect of oral ascorbic acid (vitamin C) in acetaminophen-induced renal injury in rats’</w:t>
      </w:r>
    </w:p>
    <w:p w14:paraId="5BB39506" w14:textId="77777777" w:rsidR="00321764" w:rsidRPr="00321764" w:rsidRDefault="00321764" w:rsidP="004104F9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>African Journal of Biomedical Research 12(1), 55-62 (Nigeria)</w:t>
      </w:r>
    </w:p>
    <w:p w14:paraId="38BE57CD" w14:textId="6FE33A14" w:rsidR="00321764" w:rsidRPr="00321764" w:rsidRDefault="00321764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4104F9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ab/>
        <w:t xml:space="preserve">L.C.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Saalu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G.O. Ajayi, </w:t>
      </w:r>
      <w:r w:rsidRPr="003217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A.A. </w:t>
      </w:r>
      <w:proofErr w:type="spellStart"/>
      <w:r w:rsidRPr="00321764">
        <w:rPr>
          <w:rFonts w:ascii="Times New Roman" w:hAnsi="Times New Roman" w:cs="Times New Roman"/>
          <w:b/>
          <w:bCs/>
          <w:sz w:val="24"/>
          <w:szCs w:val="24"/>
          <w:lang w:val="en-US"/>
        </w:rPr>
        <w:t>Adeneye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I.O.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Imosemi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A.A.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Osinubi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(2009)</w:t>
      </w:r>
    </w:p>
    <w:p w14:paraId="793B22AB" w14:textId="77777777" w:rsidR="00321764" w:rsidRPr="00321764" w:rsidRDefault="00321764" w:rsidP="004104F9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‘Ethanolic seed extract of grapefruit (</w:t>
      </w:r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Citrus paradisi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Macfad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>) as an effective attenuator of doxorubicin-induced oxidative stress in the rat heart’</w:t>
      </w:r>
    </w:p>
    <w:p w14:paraId="6CADFA19" w14:textId="77777777" w:rsidR="00321764" w:rsidRPr="00321764" w:rsidRDefault="00321764" w:rsidP="004104F9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>International Journal of Cancer Research 5(2), 44-52 (U.S.A.)</w:t>
      </w:r>
    </w:p>
    <w:p w14:paraId="7058F53E" w14:textId="1EEB370C" w:rsidR="00321764" w:rsidRPr="00321764" w:rsidRDefault="00321764" w:rsidP="002D6127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  <w:r w:rsidR="004104F9">
        <w:rPr>
          <w:rFonts w:ascii="Times New Roman" w:hAnsi="Times New Roman" w:cs="Times New Roman"/>
          <w:bCs/>
          <w:sz w:val="24"/>
          <w:szCs w:val="24"/>
          <w:lang w:val="en-US"/>
        </w:rPr>
        <w:t>8</w:t>
      </w:r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3217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A.A. </w:t>
      </w:r>
      <w:proofErr w:type="spellStart"/>
      <w:r w:rsidRPr="00321764">
        <w:rPr>
          <w:rFonts w:ascii="Times New Roman" w:hAnsi="Times New Roman" w:cs="Times New Roman"/>
          <w:b/>
          <w:bCs/>
          <w:sz w:val="24"/>
          <w:szCs w:val="24"/>
          <w:lang w:val="en-US"/>
        </w:rPr>
        <w:t>Adeneye</w:t>
      </w:r>
      <w:proofErr w:type="spellEnd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(2009)</w:t>
      </w:r>
    </w:p>
    <w:p w14:paraId="1FC52F55" w14:textId="77777777" w:rsidR="00321764" w:rsidRPr="00321764" w:rsidRDefault="00321764" w:rsidP="004104F9">
      <w:pPr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‘Protective activity of </w:t>
      </w:r>
      <w:proofErr w:type="spellStart"/>
      <w:r w:rsidRPr="00321764">
        <w:rPr>
          <w:rFonts w:ascii="Times New Roman" w:hAnsi="Times New Roman" w:cs="Times New Roman"/>
          <w:bCs/>
          <w:i/>
          <w:sz w:val="24"/>
          <w:szCs w:val="24"/>
          <w:lang w:val="en-US"/>
        </w:rPr>
        <w:t>Musanga</w:t>
      </w:r>
      <w:proofErr w:type="spellEnd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1764">
        <w:rPr>
          <w:rFonts w:ascii="Times New Roman" w:hAnsi="Times New Roman" w:cs="Times New Roman"/>
          <w:bCs/>
          <w:i/>
          <w:sz w:val="24"/>
          <w:szCs w:val="24"/>
          <w:lang w:val="en-US"/>
        </w:rPr>
        <w:t>cecropioides</w:t>
      </w:r>
      <w:proofErr w:type="spellEnd"/>
      <w:r w:rsidRPr="0032176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stem bark aqueous extract in carbon tetrachloride- and acetaminophen- induced acute liver injury in rats’ </w:t>
      </w:r>
    </w:p>
    <w:p w14:paraId="6AB58141" w14:textId="159E2EA5" w:rsidR="00321764" w:rsidRDefault="00321764" w:rsidP="004104F9">
      <w:pPr>
        <w:ind w:left="720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 xml:space="preserve">African Journal of Traditional, Complementary and Alternative Medicine 6(2), 131-138 (Nigeria) </w:t>
      </w:r>
    </w:p>
    <w:p w14:paraId="58844962" w14:textId="1C521FE4" w:rsidR="00321764" w:rsidRPr="00321764" w:rsidRDefault="00321764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4104F9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>, O.O. Adeyemi (2009)</w:t>
      </w:r>
    </w:p>
    <w:p w14:paraId="66001EB3" w14:textId="77777777" w:rsidR="00321764" w:rsidRPr="00321764" w:rsidRDefault="00321764" w:rsidP="004104F9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‘Hypoglycemic effects of the seed aqueous extract of </w:t>
      </w:r>
      <w:proofErr w:type="spellStart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Hunteria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umbellata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in normoglycemic and glucose- and nicotine-induced hyperglycemic rats’      </w:t>
      </w:r>
    </w:p>
    <w:p w14:paraId="2DA69AA9" w14:textId="77777777" w:rsidR="00321764" w:rsidRPr="00321764" w:rsidRDefault="00321764" w:rsidP="004104F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>International Journal of Applied Research in Natural Products 2(1), 9-18 (U.S.A.)</w:t>
      </w:r>
    </w:p>
    <w:p w14:paraId="63D48E3C" w14:textId="77777777" w:rsidR="00596C5E" w:rsidRDefault="00596C5E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34FDA02" w14:textId="77777777" w:rsidR="00596C5E" w:rsidRDefault="00596C5E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F3F692" w14:textId="77777777" w:rsidR="00596C5E" w:rsidRDefault="00596C5E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48C7CE" w14:textId="596B85AC" w:rsidR="00321764" w:rsidRPr="00321764" w:rsidRDefault="00321764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lastRenderedPageBreak/>
        <w:t>5</w:t>
      </w:r>
      <w:r w:rsidR="004104F9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ab/>
        <w:t xml:space="preserve">J.A.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Olagunju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B.S.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Fagbohunka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N.A.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Bisuga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A.O.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Ketiku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14:paraId="29261F1A" w14:textId="77777777" w:rsidR="00321764" w:rsidRPr="00321764" w:rsidRDefault="00321764" w:rsidP="004104F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A.S.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Benebo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O.M.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Olufowobi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A.G. Adeoye, M.A.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Alimi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>, A.G. Adeleke (2009)</w:t>
      </w:r>
    </w:p>
    <w:p w14:paraId="3683E630" w14:textId="77777777" w:rsidR="00321764" w:rsidRPr="00321764" w:rsidRDefault="00321764" w:rsidP="004104F9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‘Nephroprotective activities of the aqueous seed extract of </w:t>
      </w:r>
      <w:proofErr w:type="spellStart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Carica</w:t>
      </w:r>
      <w:proofErr w:type="spellEnd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papaya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Linn. in carbon tetrachloride renal injured Wistar rats: A dose- and time-dependent study’</w:t>
      </w:r>
    </w:p>
    <w:p w14:paraId="7D228CAF" w14:textId="77777777" w:rsidR="00321764" w:rsidRPr="00321764" w:rsidRDefault="00321764" w:rsidP="004104F9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Biology and Medicine 1(1), 11-19 (India)  </w:t>
      </w:r>
    </w:p>
    <w:p w14:paraId="01EBD324" w14:textId="5CC32A45" w:rsidR="00321764" w:rsidRPr="00321764" w:rsidRDefault="004104F9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51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J.A.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Olagunju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(2009)</w:t>
      </w:r>
    </w:p>
    <w:p w14:paraId="4F0FCFAA" w14:textId="77777777" w:rsidR="00321764" w:rsidRPr="00321764" w:rsidRDefault="00321764" w:rsidP="004104F9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‘Preliminary hypoglycemic and hypolipidemic activities of the aqueous seed extract of </w:t>
      </w:r>
      <w:proofErr w:type="spellStart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Carica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papaya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Linn. in Wistar rats’      </w:t>
      </w:r>
    </w:p>
    <w:p w14:paraId="2C9E8075" w14:textId="77777777" w:rsidR="00321764" w:rsidRPr="00321764" w:rsidRDefault="00321764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Biology and Medicine 1(1), 1-10 (India) </w:t>
      </w:r>
    </w:p>
    <w:p w14:paraId="01B6BD45" w14:textId="5F3B7A69" w:rsidR="00321764" w:rsidRPr="00321764" w:rsidRDefault="004104F9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52.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(2008)</w:t>
      </w:r>
    </w:p>
    <w:p w14:paraId="5A87B065" w14:textId="77777777" w:rsidR="00321764" w:rsidRPr="00321764" w:rsidRDefault="00321764" w:rsidP="004104F9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‘Hypoglycemic and hypolipidemic effects of methanol seed extract of </w:t>
      </w:r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Citrus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paradisi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Macfad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Rutaceae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>) in alloxan-induced diabetic Wistar rats’</w:t>
      </w:r>
    </w:p>
    <w:p w14:paraId="2286F29B" w14:textId="77777777" w:rsidR="00321764" w:rsidRPr="00321764" w:rsidRDefault="00321764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>Nigerian Quarterly Journal of Hospital Medicine 18(4), 211-215 (Nigeria)</w:t>
      </w:r>
    </w:p>
    <w:p w14:paraId="1796A519" w14:textId="5AF1A186" w:rsidR="00321764" w:rsidRPr="00321764" w:rsidRDefault="004104F9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53.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ab/>
        <w:t xml:space="preserve">B.S.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Fagbounka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S.O. Elias, J.A.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Olagunju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, O.W. James,</w:t>
      </w:r>
    </w:p>
    <w:p w14:paraId="0948771E" w14:textId="77777777" w:rsidR="00321764" w:rsidRPr="00321764" w:rsidRDefault="00321764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ab/>
        <w:t xml:space="preserve">O.O.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Otunbaloye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D.I. Fayemi, J.O.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Sofoluwe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(2008)</w:t>
      </w:r>
    </w:p>
    <w:p w14:paraId="3C0E74DE" w14:textId="77777777" w:rsidR="00321764" w:rsidRPr="00321764" w:rsidRDefault="00321764" w:rsidP="004104F9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‘Evaluation of protective activity of ethanolic stem bark extract of </w:t>
      </w:r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Lantana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camara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on carbon tetrachloride-induced acute hepatic injury in Wistar rats’</w:t>
      </w:r>
    </w:p>
    <w:p w14:paraId="11A6409E" w14:textId="77777777" w:rsidR="00321764" w:rsidRPr="00321764" w:rsidRDefault="00321764" w:rsidP="002D6127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Nigerian Journal of Health and Biomedical Sciences 7(2), 9-13 (Nigeria) </w:t>
      </w:r>
    </w:p>
    <w:p w14:paraId="37D7B2C1" w14:textId="5D025ED4" w:rsidR="00321764" w:rsidRPr="00321764" w:rsidRDefault="004104F9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04F9">
        <w:rPr>
          <w:rFonts w:ascii="Times New Roman" w:hAnsi="Times New Roman" w:cs="Times New Roman"/>
          <w:sz w:val="24"/>
          <w:szCs w:val="24"/>
          <w:lang w:val="en-US"/>
        </w:rPr>
        <w:t>54.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J.A.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Olagunju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S.O. Elias, O.D.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Olatunbosun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A.O. Mustafa, </w:t>
      </w:r>
    </w:p>
    <w:p w14:paraId="68F15AF8" w14:textId="77777777" w:rsidR="00321764" w:rsidRPr="00321764" w:rsidRDefault="00321764" w:rsidP="004104F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O.I.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Adeshile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A.O.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Ashaolu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T.A.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Laoye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A.O.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Bamigboye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A.O. Adeoye (2008) </w:t>
      </w:r>
    </w:p>
    <w:p w14:paraId="0E3BD987" w14:textId="7845B671" w:rsidR="00321764" w:rsidRPr="00321764" w:rsidRDefault="00321764" w:rsidP="004104F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‘Protective activities of the aqueous root extract of </w:t>
      </w:r>
      <w:proofErr w:type="spellStart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Harungana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madagascariensis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(L.) </w:t>
      </w:r>
      <w:r w:rsidR="004104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A0FD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>n acute and repeated acetaminophen hepatotoxic rats’</w:t>
      </w:r>
    </w:p>
    <w:p w14:paraId="2914C611" w14:textId="77777777" w:rsidR="00321764" w:rsidRPr="00321764" w:rsidRDefault="00321764" w:rsidP="003A0FDB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International Journal of Applied Research in Natural Products 1(3), 29-42 (U.S.A.) </w:t>
      </w:r>
    </w:p>
    <w:p w14:paraId="0A105196" w14:textId="74504FF8" w:rsidR="00321764" w:rsidRPr="00321764" w:rsidRDefault="00321764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3A0FD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A.S.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Benebo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(2008)</w:t>
      </w:r>
    </w:p>
    <w:p w14:paraId="2F169C18" w14:textId="77777777" w:rsidR="00321764" w:rsidRPr="00321764" w:rsidRDefault="00321764" w:rsidP="003A0FDB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‘Protective effect of the leaf and seed aqueous extract of </w:t>
      </w:r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Phyllanthus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amarus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in gentamicin- and acetaminophen- induced nephrotoxicity in Wistar rats’</w:t>
      </w:r>
    </w:p>
    <w:p w14:paraId="116F0BD4" w14:textId="4C3897D3" w:rsidR="00321764" w:rsidRDefault="00321764" w:rsidP="003A0FDB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>Journal of Ethnopharmacology 118, 318-323 (The Netherlands)</w:t>
      </w:r>
      <w:r w:rsidR="003A0FD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14:paraId="7690B57B" w14:textId="7A2BDE59" w:rsidR="00321764" w:rsidRPr="00321764" w:rsidRDefault="00321764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3A0FD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(2008)</w:t>
      </w:r>
    </w:p>
    <w:p w14:paraId="288F39C7" w14:textId="77777777" w:rsidR="00321764" w:rsidRPr="00321764" w:rsidRDefault="00321764" w:rsidP="003A0FDB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Hematopoeitic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effect of methanol seed extract of </w:t>
      </w:r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Citrus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paradisi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Macfad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in Wistar rats’</w:t>
      </w:r>
    </w:p>
    <w:p w14:paraId="19A85825" w14:textId="77777777" w:rsidR="00321764" w:rsidRPr="00321764" w:rsidRDefault="00321764" w:rsidP="003A0FDB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Biomedical Research 19(1), 23-26 (India)  </w:t>
      </w:r>
    </w:p>
    <w:p w14:paraId="6DB54263" w14:textId="77777777" w:rsidR="00596C5E" w:rsidRDefault="00596C5E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6F9C70" w14:textId="77777777" w:rsidR="00596C5E" w:rsidRDefault="00596C5E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1B47B1" w14:textId="5DC0B86A" w:rsidR="00321764" w:rsidRPr="00321764" w:rsidRDefault="00321764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lastRenderedPageBreak/>
        <w:t>5</w:t>
      </w:r>
      <w:r w:rsidR="003A0FD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J.A.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Olagunju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(2008)</w:t>
      </w:r>
    </w:p>
    <w:p w14:paraId="7D9A18EE" w14:textId="77777777" w:rsidR="00321764" w:rsidRPr="00321764" w:rsidRDefault="00321764" w:rsidP="003A0FDB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‘Protective effect of oral ascorbic acid (vitamin C) against acetaminophen-induced hepatic injury in rats’</w:t>
      </w:r>
    </w:p>
    <w:p w14:paraId="1BBB552E" w14:textId="77777777" w:rsidR="00321764" w:rsidRPr="00321764" w:rsidRDefault="00321764" w:rsidP="003A0FD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>African Journal of Biomedical Research 11(2), 183-190 (Nigeria)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14:paraId="5922F1E7" w14:textId="5429E820" w:rsidR="00321764" w:rsidRPr="00321764" w:rsidRDefault="00321764" w:rsidP="003A0FDB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3A0FD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J.A.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Olagunju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A.S.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Benebo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S.O. Elias, A.O.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Adisa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B.O. Idowu, M.O. Oyedeji, E.O.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Isioye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O.B.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Braimoh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O.O.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Oladejo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>, E.O. Alana (2008)</w:t>
      </w:r>
    </w:p>
    <w:p w14:paraId="2CA6FE77" w14:textId="77777777" w:rsidR="00321764" w:rsidRPr="00321764" w:rsidRDefault="00321764" w:rsidP="003A0FDB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‘Nephroprotective effects of the aqueous root extract of </w:t>
      </w:r>
      <w:proofErr w:type="spellStart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Harungana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madagascariensis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(L.) in acute and repeated dose acetaminophen renal injured rats’</w:t>
      </w:r>
    </w:p>
    <w:p w14:paraId="1D7CE304" w14:textId="77777777" w:rsidR="00321764" w:rsidRPr="00321764" w:rsidRDefault="00321764" w:rsidP="003A0FD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>International Journal of Applied Research in Natural Products 1(1), 6-14 (U.S.A.)</w:t>
      </w:r>
    </w:p>
    <w:p w14:paraId="2003925C" w14:textId="6B95C267" w:rsidR="00321764" w:rsidRPr="00321764" w:rsidRDefault="00321764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3A0FD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(2008)</w:t>
      </w:r>
    </w:p>
    <w:p w14:paraId="44129416" w14:textId="77777777" w:rsidR="00321764" w:rsidRPr="00321764" w:rsidRDefault="00321764" w:rsidP="003A0FDB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‘Methanol seed extract of </w:t>
      </w:r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Citrus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paradisi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Macfad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lowers blood glucose, lipids and cardiovascular disease risk indices in normal Wistar rats’</w:t>
      </w:r>
    </w:p>
    <w:p w14:paraId="17C7E078" w14:textId="77777777" w:rsidR="00321764" w:rsidRPr="00321764" w:rsidRDefault="00321764" w:rsidP="003A0FDB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>Nigerian Quarterly Journal of Hospital Medicine 18(1), 16-20 (Nigeria)</w:t>
      </w:r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5FF6B1C7" w14:textId="6515A700" w:rsidR="00321764" w:rsidRPr="00321764" w:rsidRDefault="003A0FDB" w:rsidP="002D6127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60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1764" w:rsidRPr="003217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A.A. </w:t>
      </w:r>
      <w:proofErr w:type="spellStart"/>
      <w:r w:rsidR="00321764" w:rsidRPr="00321764">
        <w:rPr>
          <w:rFonts w:ascii="Times New Roman" w:hAnsi="Times New Roman" w:cs="Times New Roman"/>
          <w:b/>
          <w:bCs/>
          <w:sz w:val="24"/>
          <w:szCs w:val="24"/>
          <w:lang w:val="en-US"/>
        </w:rPr>
        <w:t>Adeneye</w:t>
      </w:r>
      <w:proofErr w:type="spellEnd"/>
      <w:r w:rsidR="00321764"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E.O. </w:t>
      </w:r>
      <w:proofErr w:type="spellStart"/>
      <w:r w:rsidR="00321764" w:rsidRPr="00321764">
        <w:rPr>
          <w:rFonts w:ascii="Times New Roman" w:hAnsi="Times New Roman" w:cs="Times New Roman"/>
          <w:bCs/>
          <w:sz w:val="24"/>
          <w:szCs w:val="24"/>
          <w:lang w:val="en-US"/>
        </w:rPr>
        <w:t>Agbaje</w:t>
      </w:r>
      <w:proofErr w:type="spellEnd"/>
      <w:r w:rsidR="00321764"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S.O. Elias, O.O. Amole (2008) </w:t>
      </w:r>
    </w:p>
    <w:p w14:paraId="160F0B6B" w14:textId="77777777" w:rsidR="00321764" w:rsidRPr="00321764" w:rsidRDefault="00321764" w:rsidP="003A0FDB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>‘Oral toxicity studies of a Nigerian Polyherbal Health Tonic Tea extract in rat’</w:t>
      </w:r>
    </w:p>
    <w:p w14:paraId="5A35BF77" w14:textId="77777777" w:rsidR="00321764" w:rsidRPr="00321764" w:rsidRDefault="00321764" w:rsidP="003A0FDB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 xml:space="preserve">African Journal of Medicine and Medical Sciences 37(1), 55-63 (Nigeria) </w:t>
      </w:r>
    </w:p>
    <w:p w14:paraId="0ADD1ABE" w14:textId="75991436" w:rsidR="00321764" w:rsidRPr="00321764" w:rsidRDefault="003A0FDB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61.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ab/>
        <w:t xml:space="preserve">E.O.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Agbaje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, T.I. Adeleke (2008)</w:t>
      </w:r>
    </w:p>
    <w:p w14:paraId="5F57A77D" w14:textId="77777777" w:rsidR="00321764" w:rsidRPr="00321764" w:rsidRDefault="00321764" w:rsidP="003A0FDB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‘Anti-nociceptive and anti-inflammatory effects of a Nigerian Polyherbal Tonic Tea (PHT) extract in rodents’</w:t>
      </w:r>
    </w:p>
    <w:p w14:paraId="40C156A7" w14:textId="77777777" w:rsidR="00321764" w:rsidRPr="00321764" w:rsidRDefault="00321764" w:rsidP="003A0FDB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African Journal of Traditional, Complementary and Alternative Medicines 5(4), 399-408 (Nigeria)  </w:t>
      </w:r>
    </w:p>
    <w:p w14:paraId="36639548" w14:textId="10585638" w:rsidR="00321764" w:rsidRPr="00321764" w:rsidRDefault="003A0FDB" w:rsidP="002D6127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62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T.I. Adeleke, A.K.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Adeneye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(2008)</w:t>
      </w:r>
    </w:p>
    <w:p w14:paraId="2562BCAE" w14:textId="77777777" w:rsidR="00321764" w:rsidRPr="00321764" w:rsidRDefault="00321764" w:rsidP="003A0FDB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‘Hypoglycemic and hypolipidemic effects of the aqueous fresh leaves extract of </w:t>
      </w:r>
      <w:proofErr w:type="spellStart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Clerodendrum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capitatum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in rats’</w:t>
      </w:r>
    </w:p>
    <w:p w14:paraId="57ED2AAA" w14:textId="77777777" w:rsidR="00321764" w:rsidRPr="00321764" w:rsidRDefault="00321764" w:rsidP="003A0FD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>Journal of Ethnopharmacology 116(1), 7-10 (The Netherlands)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1F188613" w14:textId="5BEB355B" w:rsidR="00321764" w:rsidRPr="00321764" w:rsidRDefault="003A0FDB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63.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E.O.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Agbaje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(2008)</w:t>
      </w:r>
    </w:p>
    <w:p w14:paraId="0ADC59ED" w14:textId="77777777" w:rsidR="00321764" w:rsidRPr="00321764" w:rsidRDefault="00321764" w:rsidP="003A0FDB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‘Pharmacological evaluation of oral hypoglycemic and antidiabetic effects of </w:t>
      </w:r>
      <w:proofErr w:type="spellStart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Morinda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lucida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Benth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>. fresh leaves ethanol extract in normal and alloxan-induced diabetic rats’</w:t>
      </w:r>
    </w:p>
    <w:p w14:paraId="42729677" w14:textId="77777777" w:rsidR="00321764" w:rsidRPr="00321764" w:rsidRDefault="00321764" w:rsidP="003A0FDB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African Journal of Biomedical Research 11(1), 65-71 (Nigeria) </w:t>
      </w:r>
    </w:p>
    <w:p w14:paraId="30890CDC" w14:textId="2E9351B7" w:rsidR="00321764" w:rsidRPr="00321764" w:rsidRDefault="003A0FDB" w:rsidP="002D6127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64.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="00321764"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A.S. </w:t>
      </w:r>
      <w:proofErr w:type="spellStart"/>
      <w:r w:rsidR="00321764" w:rsidRPr="00321764">
        <w:rPr>
          <w:rFonts w:ascii="Times New Roman" w:hAnsi="Times New Roman" w:cs="Times New Roman"/>
          <w:bCs/>
          <w:sz w:val="24"/>
          <w:szCs w:val="24"/>
          <w:lang w:val="en-US"/>
        </w:rPr>
        <w:t>Benebo</w:t>
      </w:r>
      <w:proofErr w:type="spellEnd"/>
      <w:r w:rsidR="00321764"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(2007)</w:t>
      </w:r>
    </w:p>
    <w:p w14:paraId="14BF2D3D" w14:textId="77777777" w:rsidR="00321764" w:rsidRPr="00321764" w:rsidRDefault="00321764" w:rsidP="003A0FDB">
      <w:pPr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‘Ameliorating the effects of acetaminophen-induced hepatotoxicity in rats with African red palm oil extract’ </w:t>
      </w:r>
    </w:p>
    <w:p w14:paraId="0537446C" w14:textId="77777777" w:rsidR="00321764" w:rsidRPr="00321764" w:rsidRDefault="00321764" w:rsidP="003A0FD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Asian Journal of Traditional Medicine 2(6), 244-249 (China)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2C1167F2" w14:textId="77777777" w:rsidR="00596C5E" w:rsidRDefault="00596C5E" w:rsidP="002D6127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E4C46FD" w14:textId="65D15E09" w:rsidR="00321764" w:rsidRPr="00321764" w:rsidRDefault="00321764" w:rsidP="002D6127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6</w:t>
      </w:r>
      <w:r w:rsidR="003A0FDB"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3217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A.A. </w:t>
      </w:r>
      <w:proofErr w:type="spellStart"/>
      <w:r w:rsidRPr="00321764">
        <w:rPr>
          <w:rFonts w:ascii="Times New Roman" w:hAnsi="Times New Roman" w:cs="Times New Roman"/>
          <w:b/>
          <w:bCs/>
          <w:sz w:val="24"/>
          <w:szCs w:val="24"/>
          <w:lang w:val="en-US"/>
        </w:rPr>
        <w:t>Adeneye</w:t>
      </w:r>
      <w:proofErr w:type="spellEnd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A.S. </w:t>
      </w:r>
      <w:proofErr w:type="spellStart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>Benebo</w:t>
      </w:r>
      <w:proofErr w:type="spellEnd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(2007)</w:t>
      </w:r>
    </w:p>
    <w:p w14:paraId="2F4C3C51" w14:textId="77777777" w:rsidR="00321764" w:rsidRPr="00321764" w:rsidRDefault="00321764" w:rsidP="003A0FDB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‘Oral metformin-ascorbic acid co-administration ameliorates alcohol-induced hepatotoxicity in rats’</w:t>
      </w:r>
    </w:p>
    <w:p w14:paraId="1AB2B231" w14:textId="77777777" w:rsidR="00321764" w:rsidRPr="00321764" w:rsidRDefault="00321764" w:rsidP="003A0FDB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>Nigerian Quarterly Journal of Hospital Medicine 17(4), 155-159 (Nigeria)</w:t>
      </w:r>
    </w:p>
    <w:p w14:paraId="1BD060F1" w14:textId="0FBF2429" w:rsidR="00321764" w:rsidRPr="00321764" w:rsidRDefault="00321764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3A0FD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O.O. Amole, E.O.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Agbaje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M.C.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Izegbu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>, S.O. Elias (2007)</w:t>
      </w:r>
    </w:p>
    <w:p w14:paraId="2423CB7A" w14:textId="77777777" w:rsidR="00321764" w:rsidRPr="00321764" w:rsidRDefault="00321764" w:rsidP="003A0FDB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‘Effect of chronic co-administration of metformin and vitamin C on plasma glucose and lipids in rats’</w:t>
      </w:r>
    </w:p>
    <w:p w14:paraId="55DDB9C6" w14:textId="299D5CDE" w:rsidR="00321764" w:rsidRDefault="00321764" w:rsidP="003A0FDB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African Journal of Medicine and Medical Sciences 36(2), 149-154 (Nigeria) </w:t>
      </w:r>
    </w:p>
    <w:p w14:paraId="362CC050" w14:textId="1CE9BB29" w:rsidR="00321764" w:rsidRPr="00321764" w:rsidRDefault="00321764" w:rsidP="002D6127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3A0FD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O.P. </w:t>
      </w:r>
      <w:proofErr w:type="spellStart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>Ajagbonna</w:t>
      </w:r>
      <w:proofErr w:type="spellEnd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>, O.W. Ayodele (2007)</w:t>
      </w:r>
    </w:p>
    <w:p w14:paraId="6DDA9FAA" w14:textId="77777777" w:rsidR="00321764" w:rsidRPr="00321764" w:rsidRDefault="00321764" w:rsidP="003A0FDB">
      <w:pPr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‘Hypoglycemic and antidiabetic activities of the stem bark aqueous and alcohol extracts of </w:t>
      </w:r>
      <w:proofErr w:type="spellStart"/>
      <w:r w:rsidRPr="00321764">
        <w:rPr>
          <w:rFonts w:ascii="Times New Roman" w:hAnsi="Times New Roman" w:cs="Times New Roman"/>
          <w:bCs/>
          <w:i/>
          <w:sz w:val="24"/>
          <w:szCs w:val="24"/>
          <w:lang w:val="en-US"/>
        </w:rPr>
        <w:t>Musanga</w:t>
      </w:r>
      <w:proofErr w:type="spellEnd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1764">
        <w:rPr>
          <w:rFonts w:ascii="Times New Roman" w:hAnsi="Times New Roman" w:cs="Times New Roman"/>
          <w:bCs/>
          <w:i/>
          <w:sz w:val="24"/>
          <w:szCs w:val="24"/>
          <w:lang w:val="en-US"/>
        </w:rPr>
        <w:t>cecropioides</w:t>
      </w:r>
      <w:proofErr w:type="spellEnd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normal and alloxan-induced diabetic rats’ </w:t>
      </w:r>
    </w:p>
    <w:p w14:paraId="772C3E75" w14:textId="77777777" w:rsidR="00321764" w:rsidRPr="00321764" w:rsidRDefault="00321764" w:rsidP="003A0FDB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  <w:proofErr w:type="spellStart"/>
      <w:r w:rsidRPr="00321764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Fitoterapia</w:t>
      </w:r>
      <w:proofErr w:type="spellEnd"/>
      <w:r w:rsidRPr="00321764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 xml:space="preserve"> 78(7-8), 502-505 (Italy) </w:t>
      </w:r>
    </w:p>
    <w:p w14:paraId="779F2DC7" w14:textId="6C953CAB" w:rsidR="00321764" w:rsidRPr="00321764" w:rsidRDefault="00321764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3A0FD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A.S.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Benebo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(2007)</w:t>
      </w:r>
    </w:p>
    <w:p w14:paraId="30AC2A4C" w14:textId="77777777" w:rsidR="00321764" w:rsidRPr="00321764" w:rsidRDefault="00321764" w:rsidP="003A0FD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‘Pharmacological evaluation of a Nigerian Polyherbal Health Tonic Tea in rats’</w:t>
      </w:r>
    </w:p>
    <w:p w14:paraId="57DF7AF4" w14:textId="77777777" w:rsidR="00321764" w:rsidRPr="00321764" w:rsidRDefault="00321764" w:rsidP="003A0FDB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>African Journal of Biomedical Research 10, 249-255 (Nigeria)</w:t>
      </w:r>
    </w:p>
    <w:p w14:paraId="52B3B3BA" w14:textId="61A51403" w:rsidR="00321764" w:rsidRPr="00321764" w:rsidRDefault="00321764" w:rsidP="002D6127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3A0FD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217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A.A. </w:t>
      </w:r>
      <w:proofErr w:type="spellStart"/>
      <w:r w:rsidRPr="00321764">
        <w:rPr>
          <w:rFonts w:ascii="Times New Roman" w:hAnsi="Times New Roman" w:cs="Times New Roman"/>
          <w:b/>
          <w:bCs/>
          <w:sz w:val="24"/>
          <w:szCs w:val="24"/>
          <w:lang w:val="en-US"/>
        </w:rPr>
        <w:t>Adeneye</w:t>
      </w:r>
      <w:proofErr w:type="spellEnd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E.O. </w:t>
      </w:r>
      <w:proofErr w:type="spellStart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>Agbaje</w:t>
      </w:r>
      <w:proofErr w:type="spellEnd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(2007)</w:t>
      </w:r>
    </w:p>
    <w:p w14:paraId="5302C4AE" w14:textId="77777777" w:rsidR="00321764" w:rsidRPr="00321764" w:rsidRDefault="00321764" w:rsidP="003A0FDB">
      <w:pPr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‘Hypoglycemic and hypolipidemic effects of fresh leaf aqueous extract of </w:t>
      </w:r>
      <w:r w:rsidRPr="00321764">
        <w:rPr>
          <w:rFonts w:ascii="Times New Roman" w:hAnsi="Times New Roman" w:cs="Times New Roman"/>
          <w:bCs/>
          <w:i/>
          <w:sz w:val="24"/>
          <w:szCs w:val="24"/>
          <w:lang w:val="en-US"/>
        </w:rPr>
        <w:t>Cymbopogon</w:t>
      </w:r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1764">
        <w:rPr>
          <w:rFonts w:ascii="Times New Roman" w:hAnsi="Times New Roman" w:cs="Times New Roman"/>
          <w:bCs/>
          <w:i/>
          <w:sz w:val="24"/>
          <w:szCs w:val="24"/>
          <w:lang w:val="en-US"/>
        </w:rPr>
        <w:t>citratus</w:t>
      </w:r>
      <w:proofErr w:type="spellEnd"/>
      <w:r w:rsidRPr="0032176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>Stapf</w:t>
      </w:r>
      <w:proofErr w:type="spellEnd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in rats’ </w:t>
      </w:r>
    </w:p>
    <w:p w14:paraId="2C402672" w14:textId="77777777" w:rsidR="00321764" w:rsidRPr="00321764" w:rsidRDefault="00321764" w:rsidP="003A0FDB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 xml:space="preserve">Journal of Ethnopharmacology 112(3), 440-444 (The Netherlands) </w:t>
      </w:r>
    </w:p>
    <w:p w14:paraId="5A15E135" w14:textId="7138B00B" w:rsidR="00321764" w:rsidRPr="00321764" w:rsidRDefault="003A0FDB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70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M.O.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Arogundade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(2007).</w:t>
      </w:r>
    </w:p>
    <w:p w14:paraId="146D9775" w14:textId="77777777" w:rsidR="00321764" w:rsidRPr="00321764" w:rsidRDefault="00321764" w:rsidP="00596C5E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‘Immuno-stimulatory and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hematopoeitic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activities of the leaf and seed aqueous extract of </w:t>
      </w:r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Phyllanthus </w:t>
      </w:r>
      <w:proofErr w:type="spellStart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amarus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in mice’.</w:t>
      </w:r>
    </w:p>
    <w:p w14:paraId="0D98EB4F" w14:textId="2A10C2F4" w:rsidR="00321764" w:rsidRDefault="00321764" w:rsidP="00596C5E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Nigerian Journal of Health and Biomedical Science 6(2), 53-57 (Nigeria)   </w:t>
      </w:r>
    </w:p>
    <w:p w14:paraId="3E87DDA3" w14:textId="7FB4F0B9" w:rsidR="00321764" w:rsidRPr="00321764" w:rsidRDefault="00596C5E" w:rsidP="002D6127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71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1764" w:rsidRPr="003217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A.A. </w:t>
      </w:r>
      <w:proofErr w:type="spellStart"/>
      <w:r w:rsidR="00321764" w:rsidRPr="00321764">
        <w:rPr>
          <w:rFonts w:ascii="Times New Roman" w:hAnsi="Times New Roman" w:cs="Times New Roman"/>
          <w:b/>
          <w:bCs/>
          <w:sz w:val="24"/>
          <w:szCs w:val="24"/>
          <w:lang w:val="en-US"/>
        </w:rPr>
        <w:t>Adeneye</w:t>
      </w:r>
      <w:proofErr w:type="spellEnd"/>
      <w:r w:rsidR="00321764"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E.O. </w:t>
      </w:r>
      <w:proofErr w:type="spellStart"/>
      <w:r w:rsidR="00321764" w:rsidRPr="00321764">
        <w:rPr>
          <w:rFonts w:ascii="Times New Roman" w:hAnsi="Times New Roman" w:cs="Times New Roman"/>
          <w:bCs/>
          <w:sz w:val="24"/>
          <w:szCs w:val="24"/>
          <w:lang w:val="en-US"/>
        </w:rPr>
        <w:t>Agbaje</w:t>
      </w:r>
      <w:proofErr w:type="spellEnd"/>
      <w:r w:rsidR="00321764"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O.O. Amole, S.O. Elias, M.C. </w:t>
      </w:r>
      <w:proofErr w:type="spellStart"/>
      <w:r w:rsidR="00321764" w:rsidRPr="00321764">
        <w:rPr>
          <w:rFonts w:ascii="Times New Roman" w:hAnsi="Times New Roman" w:cs="Times New Roman"/>
          <w:bCs/>
          <w:sz w:val="24"/>
          <w:szCs w:val="24"/>
          <w:lang w:val="en-US"/>
        </w:rPr>
        <w:t>Izegbu</w:t>
      </w:r>
      <w:proofErr w:type="spellEnd"/>
      <w:r w:rsidR="00321764"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(2006-2007) </w:t>
      </w:r>
    </w:p>
    <w:p w14:paraId="7D4E88EF" w14:textId="77777777" w:rsidR="00321764" w:rsidRPr="00321764" w:rsidRDefault="00321764" w:rsidP="00596C5E">
      <w:pPr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‘Antidiabetic and antilipidemic activities of metformin-ascorbic acid combination on glucose-induced insulin resistant </w:t>
      </w:r>
      <w:proofErr w:type="gramStart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>rats’</w:t>
      </w:r>
      <w:proofErr w:type="gramEnd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48E8270B" w14:textId="77777777" w:rsidR="00321764" w:rsidRPr="00321764" w:rsidRDefault="00321764" w:rsidP="00596C5E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 xml:space="preserve">West African Journal of Pharmacology and Drug Research 22 &amp; 23, 10-15 (Nigeria)  </w:t>
      </w:r>
    </w:p>
    <w:p w14:paraId="537C187B" w14:textId="04882AC7" w:rsidR="00321764" w:rsidRPr="00321764" w:rsidRDefault="00321764" w:rsidP="002D6127">
      <w:pPr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596C5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A.S.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Benebo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E.O.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Agbaje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(2006-2007)</w:t>
      </w:r>
    </w:p>
    <w:p w14:paraId="5AC409F6" w14:textId="77777777" w:rsidR="00321764" w:rsidRPr="00321764" w:rsidRDefault="00321764" w:rsidP="00596C5E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‘Protective effect of the aqueous leaf and seed extract of </w:t>
      </w:r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Phyllanthus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amarus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on alcohol-induced hepatotoxicity in rats’</w:t>
      </w:r>
    </w:p>
    <w:p w14:paraId="2DBF160F" w14:textId="77777777" w:rsidR="00321764" w:rsidRPr="00321764" w:rsidRDefault="00321764" w:rsidP="00596C5E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West African Journal of Pharmacology and Drug Research 22 &amp; 23, 42-50 (Nigeria) </w:t>
      </w:r>
    </w:p>
    <w:p w14:paraId="6F363EA7" w14:textId="77777777" w:rsidR="00596C5E" w:rsidRDefault="00596C5E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707917" w14:textId="77777777" w:rsidR="00596C5E" w:rsidRDefault="00596C5E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26B67C5" w14:textId="0F0E7A24" w:rsidR="00321764" w:rsidRPr="00321764" w:rsidRDefault="00596C5E" w:rsidP="002D6127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73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321764" w:rsidRPr="003217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.A. </w:t>
      </w:r>
      <w:proofErr w:type="spellStart"/>
      <w:r w:rsidR="00321764" w:rsidRPr="00321764">
        <w:rPr>
          <w:rFonts w:ascii="Times New Roman" w:hAnsi="Times New Roman" w:cs="Times New Roman"/>
          <w:b/>
          <w:bCs/>
          <w:sz w:val="24"/>
          <w:szCs w:val="24"/>
          <w:lang w:val="en-US"/>
        </w:rPr>
        <w:t>Adeneye</w:t>
      </w:r>
      <w:proofErr w:type="spellEnd"/>
      <w:r w:rsidR="00321764"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O.O. Amole, A.K. </w:t>
      </w:r>
      <w:proofErr w:type="spellStart"/>
      <w:r w:rsidR="00321764" w:rsidRPr="00321764">
        <w:rPr>
          <w:rFonts w:ascii="Times New Roman" w:hAnsi="Times New Roman" w:cs="Times New Roman"/>
          <w:bCs/>
          <w:sz w:val="24"/>
          <w:szCs w:val="24"/>
          <w:lang w:val="en-US"/>
        </w:rPr>
        <w:t>Adeneye</w:t>
      </w:r>
      <w:proofErr w:type="spellEnd"/>
      <w:r w:rsidR="00321764"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(2006)</w:t>
      </w:r>
    </w:p>
    <w:p w14:paraId="3D78A697" w14:textId="77777777" w:rsidR="00321764" w:rsidRPr="00321764" w:rsidRDefault="00321764" w:rsidP="00596C5E">
      <w:pPr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‘Hypoglycemic and </w:t>
      </w:r>
      <w:proofErr w:type="spellStart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>hypocholesterolemic</w:t>
      </w:r>
      <w:proofErr w:type="spellEnd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activities of the leaf and seed extract of </w:t>
      </w:r>
      <w:r w:rsidRPr="00321764">
        <w:rPr>
          <w:rFonts w:ascii="Times New Roman" w:hAnsi="Times New Roman" w:cs="Times New Roman"/>
          <w:bCs/>
          <w:i/>
          <w:sz w:val="24"/>
          <w:szCs w:val="24"/>
          <w:lang w:val="en-US"/>
        </w:rPr>
        <w:t>Phyllanthus</w:t>
      </w:r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1764">
        <w:rPr>
          <w:rFonts w:ascii="Times New Roman" w:hAnsi="Times New Roman" w:cs="Times New Roman"/>
          <w:bCs/>
          <w:i/>
          <w:sz w:val="24"/>
          <w:szCs w:val="24"/>
          <w:lang w:val="en-US"/>
        </w:rPr>
        <w:t>amarus</w:t>
      </w:r>
      <w:proofErr w:type="spellEnd"/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mice’</w:t>
      </w:r>
    </w:p>
    <w:p w14:paraId="589BC745" w14:textId="77777777" w:rsidR="00321764" w:rsidRPr="00321764" w:rsidRDefault="00321764" w:rsidP="002D6127">
      <w:pPr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</w:t>
      </w:r>
      <w:proofErr w:type="spellStart"/>
      <w:r w:rsidRPr="00321764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Fitoterapia</w:t>
      </w:r>
      <w:proofErr w:type="spellEnd"/>
      <w:r w:rsidRPr="00321764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 xml:space="preserve"> 77(7-8), 511-514 (Italy) </w:t>
      </w:r>
    </w:p>
    <w:p w14:paraId="72E4AEB5" w14:textId="1F698C7A" w:rsidR="00321764" w:rsidRPr="00321764" w:rsidRDefault="00596C5E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74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O.P.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Ajagbonna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F.B.O.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Mojiminiyi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I.P.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Odigie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R.R.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Etarrh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14:paraId="4A0F4360" w14:textId="77777777" w:rsidR="00321764" w:rsidRPr="00321764" w:rsidRDefault="00321764" w:rsidP="00596C5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P.D.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Ojobor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A.K.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Adeneye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(2006) </w:t>
      </w:r>
    </w:p>
    <w:p w14:paraId="469889D3" w14:textId="77777777" w:rsidR="00321764" w:rsidRPr="00321764" w:rsidRDefault="00321764" w:rsidP="00596C5E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‘The hypotensive mechanisms for the aqueous extract of </w:t>
      </w:r>
      <w:proofErr w:type="spellStart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Musanga</w:t>
      </w:r>
      <w:proofErr w:type="spellEnd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cecropioides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stem bark in rats’</w:t>
      </w:r>
    </w:p>
    <w:p w14:paraId="64EC3639" w14:textId="77777777" w:rsidR="00321764" w:rsidRPr="00321764" w:rsidRDefault="00321764" w:rsidP="00596C5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>Journal of Ethnopharmacology 106(2), 203–207 (The Netherlands)</w:t>
      </w:r>
    </w:p>
    <w:p w14:paraId="0B0ABB6A" w14:textId="7969399F" w:rsidR="00321764" w:rsidRPr="00321764" w:rsidRDefault="00596C5E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75</w:t>
      </w:r>
      <w:r w:rsidR="00321764" w:rsidRPr="0032176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321764" w:rsidRPr="0032176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O.P.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Ajagbonna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, T.I. Adeleke, S.O., Bello (2006)</w:t>
      </w:r>
    </w:p>
    <w:p w14:paraId="35C47B65" w14:textId="77777777" w:rsidR="00321764" w:rsidRPr="00321764" w:rsidRDefault="00321764" w:rsidP="00596C5E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‘Preliminary toxicity and phytochemical studies of the stem bark aqueous extract of </w:t>
      </w:r>
      <w:proofErr w:type="spellStart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Musanga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cecropioides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in rats’</w:t>
      </w:r>
    </w:p>
    <w:p w14:paraId="4DBE99C6" w14:textId="77777777" w:rsidR="00321764" w:rsidRPr="00321764" w:rsidRDefault="00321764" w:rsidP="00596C5E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>Journal of Ethnopharmacology 105(3), 374–379 (The Netherlands)</w:t>
      </w:r>
    </w:p>
    <w:p w14:paraId="30749A92" w14:textId="4FB03F38" w:rsidR="00321764" w:rsidRPr="00321764" w:rsidRDefault="00321764" w:rsidP="00596C5E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596C5E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ab/>
        <w:t xml:space="preserve">O.P.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Ajagbonna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K.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Biobaku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A.A. </w:t>
      </w:r>
      <w:proofErr w:type="spellStart"/>
      <w:r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V. Igbokwe, F.B.O.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Mojiminiyi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I.G.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Ameh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(2005)</w:t>
      </w:r>
    </w:p>
    <w:p w14:paraId="045A9534" w14:textId="77777777" w:rsidR="00321764" w:rsidRPr="00321764" w:rsidRDefault="00321764" w:rsidP="00596C5E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‘Effect of the combination of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dimiazine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aceturate and </w:t>
      </w:r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Khaya senegalensis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stem bark extract in infection of rats’</w:t>
      </w:r>
    </w:p>
    <w:p w14:paraId="221AAE47" w14:textId="77777777" w:rsidR="00321764" w:rsidRPr="00321764" w:rsidRDefault="00321764" w:rsidP="002D6127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>Bulletin of SAN 26, 606–613 (Nigeria)</w:t>
      </w:r>
    </w:p>
    <w:p w14:paraId="3FF6A6DF" w14:textId="0109E1DB" w:rsidR="00321764" w:rsidRPr="00321764" w:rsidRDefault="00596C5E" w:rsidP="00596C5E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7.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ab/>
        <w:t xml:space="preserve">S.O. Bello, B.Y. Muhammed, A.Y. Bello, A.I.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Ukatu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, B.M. Ahmad, A</w:t>
      </w:r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.A. </w:t>
      </w:r>
      <w:proofErr w:type="spellStart"/>
      <w:r w:rsidR="00321764" w:rsidRPr="00321764">
        <w:rPr>
          <w:rFonts w:ascii="Times New Roman" w:hAnsi="Times New Roman" w:cs="Times New Roman"/>
          <w:b/>
          <w:sz w:val="24"/>
          <w:szCs w:val="24"/>
          <w:lang w:val="en-US"/>
        </w:rPr>
        <w:t>Adeneye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J.Y.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Cherima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(2005)</w:t>
      </w:r>
    </w:p>
    <w:p w14:paraId="746C8968" w14:textId="77777777" w:rsidR="00321764" w:rsidRPr="00321764" w:rsidRDefault="00321764" w:rsidP="00596C5E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‘The pattern of infection and </w:t>
      </w:r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in vivo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response to chloroquine by uncomplicated </w:t>
      </w:r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Plasmodium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1764">
        <w:rPr>
          <w:rFonts w:ascii="Times New Roman" w:hAnsi="Times New Roman" w:cs="Times New Roman"/>
          <w:i/>
          <w:sz w:val="24"/>
          <w:szCs w:val="24"/>
          <w:lang w:val="en-US"/>
        </w:rPr>
        <w:t>falciparum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malaria in northwestern Nigeria’</w:t>
      </w:r>
    </w:p>
    <w:p w14:paraId="02E0572B" w14:textId="77777777" w:rsidR="00321764" w:rsidRPr="00321764" w:rsidRDefault="00321764" w:rsidP="00596C5E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>African Journal of Biotechnology 4(1), 79–82 (Kenya)</w:t>
      </w:r>
    </w:p>
    <w:p w14:paraId="4ADA3934" w14:textId="77777777" w:rsidR="00596C5E" w:rsidRDefault="00596C5E" w:rsidP="002D6127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1124F051" w14:textId="36508A66" w:rsidR="00321764" w:rsidRPr="00321764" w:rsidRDefault="00321764" w:rsidP="002D6127">
      <w:p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i/>
          <w:iCs/>
          <w:sz w:val="24"/>
          <w:szCs w:val="24"/>
          <w:lang w:val="en-US"/>
        </w:rPr>
        <w:t>(ii).</w:t>
      </w:r>
      <w:r w:rsidRPr="00321764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321764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Published Articles Outside Pharmacology &amp; Toxicology:</w:t>
      </w:r>
    </w:p>
    <w:p w14:paraId="5123FF42" w14:textId="18405655" w:rsidR="00321764" w:rsidRPr="00321764" w:rsidRDefault="00321764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596C5E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96C5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A.K.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Adeneye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M.A.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Sulyman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217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A.A. </w:t>
      </w:r>
      <w:proofErr w:type="spellStart"/>
      <w:r w:rsidRPr="00321764">
        <w:rPr>
          <w:rFonts w:ascii="Times New Roman" w:hAnsi="Times New Roman" w:cs="Times New Roman"/>
          <w:b/>
          <w:bCs/>
          <w:sz w:val="24"/>
          <w:szCs w:val="24"/>
          <w:lang w:val="en-US"/>
        </w:rPr>
        <w:t>Adeneye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O.M.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Olayemi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>, K.K. Salami (2021)</w:t>
      </w:r>
    </w:p>
    <w:p w14:paraId="6D046AC7" w14:textId="77777777" w:rsidR="00321764" w:rsidRPr="00321764" w:rsidRDefault="00321764" w:rsidP="00596C5E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‘Comparative analysis of Health Research Financing as a veritable tool for achieving and sustaining universal health coverage in Nigeria and South Africa’</w:t>
      </w:r>
    </w:p>
    <w:p w14:paraId="5D815265" w14:textId="77777777" w:rsidR="00321764" w:rsidRPr="00321764" w:rsidRDefault="00321764" w:rsidP="00596C5E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>International Journal of Health Economics and Policy 6(4), 100-117 (U.S.A.)</w:t>
      </w:r>
    </w:p>
    <w:p w14:paraId="4542E181" w14:textId="6C2DC494" w:rsidR="00321764" w:rsidRPr="00321764" w:rsidRDefault="00596C5E" w:rsidP="00596C5E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2" w:history="1">
        <w:r w:rsidRPr="0032176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https://www.sciencepublishinggroup.com/journal/paperinfo?journalid=288&amp;doi=10.11648/j.hep.20210604.11</w:t>
        </w:r>
      </w:hyperlink>
    </w:p>
    <w:p w14:paraId="74501698" w14:textId="77777777" w:rsidR="00596C5E" w:rsidRDefault="00596C5E" w:rsidP="00596C5E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2DCBC89" w14:textId="77777777" w:rsidR="00596C5E" w:rsidRDefault="00596C5E" w:rsidP="00596C5E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51BE4B" w14:textId="3F7FBF5A" w:rsidR="00321764" w:rsidRPr="00321764" w:rsidRDefault="00321764" w:rsidP="00596C5E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lastRenderedPageBreak/>
        <w:t>7</w:t>
      </w:r>
      <w:r w:rsidR="00596C5E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ab/>
        <w:t xml:space="preserve">O.P.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Akinwale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A.K.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Adeneye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J.O.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Oyefara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P.E.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Adejoh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Z.A. Musa, K.S. Oyedeji, M.A.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Sulyman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217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A.A. </w:t>
      </w:r>
      <w:proofErr w:type="spellStart"/>
      <w:r w:rsidRPr="00321764">
        <w:rPr>
          <w:rFonts w:ascii="Times New Roman" w:hAnsi="Times New Roman" w:cs="Times New Roman"/>
          <w:b/>
          <w:bCs/>
          <w:sz w:val="24"/>
          <w:szCs w:val="24"/>
          <w:lang w:val="en-US"/>
        </w:rPr>
        <w:t>Adeneye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(2017)</w:t>
      </w:r>
    </w:p>
    <w:p w14:paraId="00FE2542" w14:textId="09398946" w:rsidR="00321764" w:rsidRPr="00321764" w:rsidRDefault="00321764" w:rsidP="00596C5E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‘Behavioral risk factors for non-communicable diseases in three most populous Nigerian urban slums’</w:t>
      </w:r>
    </w:p>
    <w:p w14:paraId="30E7F892" w14:textId="77777777" w:rsidR="00321764" w:rsidRPr="00321764" w:rsidRDefault="00321764" w:rsidP="002D6127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>Journal of Public Health in Developing Countries 3(1), 327-338 (United Kingdom)</w:t>
      </w:r>
    </w:p>
    <w:p w14:paraId="4A7D2EA2" w14:textId="700CC917" w:rsidR="00321764" w:rsidRPr="00321764" w:rsidRDefault="00596C5E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80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ab/>
        <w:t xml:space="preserve">A.K.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Adeneye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O.A.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Erinosho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A.A.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Adeneye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, C.C. Obasi (2017)</w:t>
      </w:r>
    </w:p>
    <w:p w14:paraId="3F72D711" w14:textId="77777777" w:rsidR="00321764" w:rsidRPr="00321764" w:rsidRDefault="00321764" w:rsidP="00596C5E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‘Factors associated with unplanned pregnancy among unmarried adolescents in selected communities of Ogun State, Nigeria’ </w:t>
      </w:r>
    </w:p>
    <w:p w14:paraId="33B17554" w14:textId="77777777" w:rsidR="00321764" w:rsidRPr="00321764" w:rsidRDefault="00321764" w:rsidP="00596C5E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>Archives of Preventive Medicine 2(1), 001-009 (India)</w:t>
      </w:r>
    </w:p>
    <w:p w14:paraId="093B010D" w14:textId="7D1786D9" w:rsidR="00321764" w:rsidRPr="00321764" w:rsidRDefault="00596C5E" w:rsidP="00596C5E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81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ab/>
        <w:t xml:space="preserve">O.P.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Akinwale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J.O.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Oyefara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P.E.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Adejoh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21764" w:rsidRPr="003217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A.A. </w:t>
      </w:r>
      <w:proofErr w:type="spellStart"/>
      <w:r w:rsidR="00321764" w:rsidRPr="00321764">
        <w:rPr>
          <w:rFonts w:ascii="Times New Roman" w:hAnsi="Times New Roman" w:cs="Times New Roman"/>
          <w:b/>
          <w:bCs/>
          <w:sz w:val="24"/>
          <w:szCs w:val="24"/>
          <w:lang w:val="en-US"/>
        </w:rPr>
        <w:t>Adeneye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A.K.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Adeneye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Z.A. Musa, K.S. Oyedeji, M.A.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Sulyman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(2014)</w:t>
      </w:r>
    </w:p>
    <w:p w14:paraId="37A40167" w14:textId="77777777" w:rsidR="00321764" w:rsidRPr="00321764" w:rsidRDefault="00321764" w:rsidP="00596C5E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‘The benefits of using a community-engaged research approach to promote a healthy lifestyle’</w:t>
      </w:r>
    </w:p>
    <w:p w14:paraId="29D6904E" w14:textId="77777777" w:rsidR="00321764" w:rsidRPr="00321764" w:rsidRDefault="00321764" w:rsidP="00596C5E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>South African Journal of Infectious Disease 29(1), 48-50</w:t>
      </w:r>
    </w:p>
    <w:p w14:paraId="33503F7B" w14:textId="20B283B8" w:rsidR="00321764" w:rsidRPr="00321764" w:rsidRDefault="00596C5E" w:rsidP="00596C5E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82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ab/>
        <w:t xml:space="preserve">O.P.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Akinwale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A.K.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Adeneye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A.Z. Musa, K.S. Oyedeji, M.A.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Sulyman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J.O.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Oyefara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P.E.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Adejoh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21764" w:rsidRPr="003217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A.A. </w:t>
      </w:r>
      <w:proofErr w:type="spellStart"/>
      <w:r w:rsidR="00321764" w:rsidRPr="00321764">
        <w:rPr>
          <w:rFonts w:ascii="Times New Roman" w:hAnsi="Times New Roman" w:cs="Times New Roman"/>
          <w:b/>
          <w:bCs/>
          <w:sz w:val="24"/>
          <w:szCs w:val="24"/>
          <w:lang w:val="en-US"/>
        </w:rPr>
        <w:t>Adeneye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(2013)</w:t>
      </w:r>
    </w:p>
    <w:p w14:paraId="28A01977" w14:textId="77777777" w:rsidR="00321764" w:rsidRPr="00321764" w:rsidRDefault="00321764" w:rsidP="00596C5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‘Living conditions and public health status in three urban slums of Lagos, Nigeria’</w:t>
      </w:r>
    </w:p>
    <w:p w14:paraId="20FDC485" w14:textId="77777777" w:rsidR="00321764" w:rsidRPr="00321764" w:rsidRDefault="00321764" w:rsidP="00596C5E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>South East Asia Journal of Public Health 3(1):36-41 (Bangladesh)</w:t>
      </w:r>
    </w:p>
    <w:p w14:paraId="0C69AB9C" w14:textId="510063E2" w:rsidR="00321764" w:rsidRPr="00321764" w:rsidRDefault="00321764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596C5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ab/>
        <w:t xml:space="preserve">A.K.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Adeneye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217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A.A. </w:t>
      </w:r>
      <w:proofErr w:type="spellStart"/>
      <w:r w:rsidRPr="00321764">
        <w:rPr>
          <w:rFonts w:ascii="Times New Roman" w:hAnsi="Times New Roman" w:cs="Times New Roman"/>
          <w:b/>
          <w:bCs/>
          <w:sz w:val="24"/>
          <w:szCs w:val="24"/>
          <w:lang w:val="en-US"/>
        </w:rPr>
        <w:t>Adeneye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M.A.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Mafe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A.A.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Adeiga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(2013)</w:t>
      </w:r>
    </w:p>
    <w:p w14:paraId="4CE9431B" w14:textId="77777777" w:rsidR="00321764" w:rsidRPr="00321764" w:rsidRDefault="00321764" w:rsidP="00596C5E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‘Pattern of condom use and perceived risk of HIV infection among female sex workers in selected brothels in Ogun State, Nigeria’</w:t>
      </w:r>
    </w:p>
    <w:p w14:paraId="2BC04EEF" w14:textId="77777777" w:rsidR="00321764" w:rsidRPr="00321764" w:rsidRDefault="00321764" w:rsidP="00596C5E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>International Journal of Public Health and Epidemiology 2(5), 90-100 (U.S.A.)</w:t>
      </w:r>
    </w:p>
    <w:p w14:paraId="3581A688" w14:textId="5AC69266" w:rsidR="00321764" w:rsidRPr="00321764" w:rsidRDefault="00596C5E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84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ab/>
        <w:t xml:space="preserve">A.K.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Adeneye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W.R.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Brieger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M.A. </w:t>
      </w:r>
      <w:proofErr w:type="spellStart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>Mafe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21764" w:rsidRPr="003217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A.A. </w:t>
      </w:r>
      <w:proofErr w:type="spellStart"/>
      <w:r w:rsidR="00321764" w:rsidRPr="00321764">
        <w:rPr>
          <w:rFonts w:ascii="Times New Roman" w:hAnsi="Times New Roman" w:cs="Times New Roman"/>
          <w:b/>
          <w:bCs/>
          <w:sz w:val="24"/>
          <w:szCs w:val="24"/>
          <w:lang w:val="en-US"/>
        </w:rPr>
        <w:t>Adeneye</w:t>
      </w:r>
      <w:proofErr w:type="spellEnd"/>
      <w:r w:rsidR="00321764"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K.K. Salami, </w:t>
      </w:r>
    </w:p>
    <w:p w14:paraId="49DE8C51" w14:textId="77777777" w:rsidR="00321764" w:rsidRPr="00321764" w:rsidRDefault="00321764" w:rsidP="00596C5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M.A.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Titiloye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T.A.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Adewole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P.U.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Agomo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(2007)</w:t>
      </w:r>
    </w:p>
    <w:p w14:paraId="79B9E241" w14:textId="77777777" w:rsidR="00321764" w:rsidRPr="00321764" w:rsidRDefault="00321764" w:rsidP="00596C5E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‘Willingness to seek HIV testing and counselling among pregnant women attending antenatal clinics in Ogun State, Nigeria’</w:t>
      </w:r>
    </w:p>
    <w:p w14:paraId="6B29C7DB" w14:textId="77777777" w:rsidR="00321764" w:rsidRPr="00321764" w:rsidRDefault="00321764" w:rsidP="00596C5E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>International Quarterly of Community Health Education 26(4), 337-353 (U.S.A)</w:t>
      </w:r>
    </w:p>
    <w:p w14:paraId="3762F214" w14:textId="3138EE24" w:rsidR="00321764" w:rsidRPr="00321764" w:rsidRDefault="00321764" w:rsidP="002D61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8</w:t>
      </w:r>
      <w:r w:rsidR="00596C5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ab/>
        <w:t xml:space="preserve">A.K.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Adeneye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E.A.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Oke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217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A.A. </w:t>
      </w:r>
      <w:proofErr w:type="spellStart"/>
      <w:r w:rsidRPr="00321764">
        <w:rPr>
          <w:rFonts w:ascii="Times New Roman" w:hAnsi="Times New Roman" w:cs="Times New Roman"/>
          <w:b/>
          <w:bCs/>
          <w:sz w:val="24"/>
          <w:szCs w:val="24"/>
          <w:lang w:val="en-US"/>
        </w:rPr>
        <w:t>Adeneye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(2006)</w:t>
      </w:r>
    </w:p>
    <w:p w14:paraId="69EDB325" w14:textId="77777777" w:rsidR="00321764" w:rsidRPr="00321764" w:rsidRDefault="00321764" w:rsidP="00596C5E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‘Knowledge of the health consequences of female genital mutilation in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Bere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Community, Oyo State’</w:t>
      </w:r>
    </w:p>
    <w:p w14:paraId="5EFE7006" w14:textId="77777777" w:rsidR="00321764" w:rsidRPr="00321764" w:rsidRDefault="00321764" w:rsidP="00596C5E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>World Health &amp; Population 8(4), 74-80 (Canada)</w:t>
      </w:r>
    </w:p>
    <w:p w14:paraId="34E1288C" w14:textId="77777777" w:rsidR="005F4A5A" w:rsidRDefault="005F4A5A" w:rsidP="005F4A5A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B09971" w14:textId="77777777" w:rsidR="005F4A5A" w:rsidRDefault="005F4A5A" w:rsidP="005F4A5A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FD4325" w14:textId="3CDD4519" w:rsidR="00321764" w:rsidRPr="00321764" w:rsidRDefault="00321764" w:rsidP="005F4A5A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lastRenderedPageBreak/>
        <w:t>8</w:t>
      </w:r>
      <w:r w:rsidR="005F4A5A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ab/>
        <w:t xml:space="preserve">A.K.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Adeneye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M.A.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Mafe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A.A.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Adeneye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K.K. Salami, W.R.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Brieger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M.A.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Titiloye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T.A.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Adewole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, P.U. 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Agomo</w:t>
      </w:r>
      <w:proofErr w:type="spellEnd"/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(2006)</w:t>
      </w:r>
    </w:p>
    <w:p w14:paraId="4405BE14" w14:textId="77777777" w:rsidR="00321764" w:rsidRPr="00321764" w:rsidRDefault="00321764" w:rsidP="005F4A5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‘Knowledge and perception of HIV/AIDS among pregnant women attending</w:t>
      </w:r>
    </w:p>
    <w:p w14:paraId="2B59E4BA" w14:textId="77777777" w:rsidR="00321764" w:rsidRPr="00321764" w:rsidRDefault="00321764" w:rsidP="005F4A5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antenatal clinics in Ogun State, Nigeria’</w:t>
      </w:r>
    </w:p>
    <w:p w14:paraId="32A876C8" w14:textId="77777777" w:rsidR="00321764" w:rsidRPr="00321764" w:rsidRDefault="00321764" w:rsidP="005F4A5A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1764">
        <w:rPr>
          <w:rFonts w:ascii="Times New Roman" w:hAnsi="Times New Roman" w:cs="Times New Roman"/>
          <w:sz w:val="24"/>
          <w:szCs w:val="24"/>
          <w:u w:val="single"/>
          <w:lang w:val="en-US"/>
        </w:rPr>
        <w:t>African Journal of AIDS Research 5(3), 273-279 (South Africa)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58B5C079" w14:textId="03E1ADE0" w:rsidR="00321764" w:rsidRPr="00321764" w:rsidRDefault="00321764" w:rsidP="002D612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sectPr w:rsidR="00321764" w:rsidRPr="003217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6E36"/>
    <w:multiLevelType w:val="hybridMultilevel"/>
    <w:tmpl w:val="3C2E0134"/>
    <w:lvl w:ilvl="0" w:tplc="0A1071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806F4"/>
    <w:multiLevelType w:val="hybridMultilevel"/>
    <w:tmpl w:val="2AE28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D00E6"/>
    <w:multiLevelType w:val="hybridMultilevel"/>
    <w:tmpl w:val="BBF42EC6"/>
    <w:lvl w:ilvl="0" w:tplc="0D409C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6BA4E4B"/>
    <w:multiLevelType w:val="hybridMultilevel"/>
    <w:tmpl w:val="8FE4BEF2"/>
    <w:lvl w:ilvl="0" w:tplc="87880748">
      <w:start w:val="7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D3AE6"/>
    <w:multiLevelType w:val="hybridMultilevel"/>
    <w:tmpl w:val="C0A8717E"/>
    <w:lvl w:ilvl="0" w:tplc="5C0EDF3C">
      <w:start w:val="3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088D4B2B"/>
    <w:multiLevelType w:val="hybridMultilevel"/>
    <w:tmpl w:val="EC088AE4"/>
    <w:lvl w:ilvl="0" w:tplc="FCBC5E3E">
      <w:start w:val="2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09245A4A"/>
    <w:multiLevelType w:val="hybridMultilevel"/>
    <w:tmpl w:val="064E3C38"/>
    <w:lvl w:ilvl="0" w:tplc="9C420E1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96503A"/>
    <w:multiLevelType w:val="hybridMultilevel"/>
    <w:tmpl w:val="B036B1F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546E8"/>
    <w:multiLevelType w:val="hybridMultilevel"/>
    <w:tmpl w:val="25DE0B7C"/>
    <w:lvl w:ilvl="0" w:tplc="5776DA8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0C8464E8"/>
    <w:multiLevelType w:val="hybridMultilevel"/>
    <w:tmpl w:val="886863D8"/>
    <w:lvl w:ilvl="0" w:tplc="72324342">
      <w:start w:val="4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0D3D103B"/>
    <w:multiLevelType w:val="hybridMultilevel"/>
    <w:tmpl w:val="2370FA48"/>
    <w:lvl w:ilvl="0" w:tplc="D474F61C">
      <w:start w:val="2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0DF069BF"/>
    <w:multiLevelType w:val="hybridMultilevel"/>
    <w:tmpl w:val="AA74CF44"/>
    <w:lvl w:ilvl="0" w:tplc="1F3CAE56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4E7AA6"/>
    <w:multiLevelType w:val="hybridMultilevel"/>
    <w:tmpl w:val="2DC89A1E"/>
    <w:lvl w:ilvl="0" w:tplc="F140CD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985233"/>
    <w:multiLevelType w:val="hybridMultilevel"/>
    <w:tmpl w:val="F8BCDDDA"/>
    <w:lvl w:ilvl="0" w:tplc="0D90C60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61F5090"/>
    <w:multiLevelType w:val="hybridMultilevel"/>
    <w:tmpl w:val="B54CBC20"/>
    <w:lvl w:ilvl="0" w:tplc="6D7240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1C4401D0"/>
    <w:multiLevelType w:val="hybridMultilevel"/>
    <w:tmpl w:val="095696CA"/>
    <w:lvl w:ilvl="0" w:tplc="7824807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0F3194"/>
    <w:multiLevelType w:val="hybridMultilevel"/>
    <w:tmpl w:val="B9F0AE14"/>
    <w:lvl w:ilvl="0" w:tplc="C5FA9F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2156F2"/>
    <w:multiLevelType w:val="hybridMultilevel"/>
    <w:tmpl w:val="F0BE3EA0"/>
    <w:lvl w:ilvl="0" w:tplc="1F68401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A08AA"/>
    <w:multiLevelType w:val="hybridMultilevel"/>
    <w:tmpl w:val="6336AB1A"/>
    <w:lvl w:ilvl="0" w:tplc="CB842DDA">
      <w:start w:val="1"/>
      <w:numFmt w:val="lowerRoman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26720B4D"/>
    <w:multiLevelType w:val="hybridMultilevel"/>
    <w:tmpl w:val="1376D1CE"/>
    <w:lvl w:ilvl="0" w:tplc="9E7EF844">
      <w:start w:val="3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2DE45004"/>
    <w:multiLevelType w:val="hybridMultilevel"/>
    <w:tmpl w:val="909C4AFA"/>
    <w:lvl w:ilvl="0" w:tplc="511AB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DB548C"/>
    <w:multiLevelType w:val="hybridMultilevel"/>
    <w:tmpl w:val="637CED46"/>
    <w:lvl w:ilvl="0" w:tplc="03064E8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BC26B9"/>
    <w:multiLevelType w:val="hybridMultilevel"/>
    <w:tmpl w:val="B13CFB8E"/>
    <w:lvl w:ilvl="0" w:tplc="48EA99E6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A4684F"/>
    <w:multiLevelType w:val="hybridMultilevel"/>
    <w:tmpl w:val="418E37AE"/>
    <w:lvl w:ilvl="0" w:tplc="0226A8C0">
      <w:start w:val="2"/>
      <w:numFmt w:val="lowerRoman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34542770"/>
    <w:multiLevelType w:val="hybridMultilevel"/>
    <w:tmpl w:val="3CBC6A6E"/>
    <w:lvl w:ilvl="0" w:tplc="0092264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 w15:restartNumberingAfterBreak="0">
    <w:nsid w:val="366154BB"/>
    <w:multiLevelType w:val="hybridMultilevel"/>
    <w:tmpl w:val="4148BE64"/>
    <w:lvl w:ilvl="0" w:tplc="AC2A33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 w15:restartNumberingAfterBreak="0">
    <w:nsid w:val="387C2086"/>
    <w:multiLevelType w:val="hybridMultilevel"/>
    <w:tmpl w:val="E7121A4A"/>
    <w:lvl w:ilvl="0" w:tplc="E4DEA91A">
      <w:start w:val="3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 w15:restartNumberingAfterBreak="0">
    <w:nsid w:val="441808DC"/>
    <w:multiLevelType w:val="hybridMultilevel"/>
    <w:tmpl w:val="6BB6BE96"/>
    <w:lvl w:ilvl="0" w:tplc="230E2596">
      <w:start w:val="10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8" w15:restartNumberingAfterBreak="0">
    <w:nsid w:val="44B62B81"/>
    <w:multiLevelType w:val="hybridMultilevel"/>
    <w:tmpl w:val="8426238C"/>
    <w:lvl w:ilvl="0" w:tplc="F0DE1B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370EF5"/>
    <w:multiLevelType w:val="hybridMultilevel"/>
    <w:tmpl w:val="AA2E3D4A"/>
    <w:lvl w:ilvl="0" w:tplc="BB1807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F34B98"/>
    <w:multiLevelType w:val="hybridMultilevel"/>
    <w:tmpl w:val="FEE43758"/>
    <w:lvl w:ilvl="0" w:tplc="921CAA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62B24"/>
    <w:multiLevelType w:val="hybridMultilevel"/>
    <w:tmpl w:val="39CA6BE2"/>
    <w:lvl w:ilvl="0" w:tplc="7CA41350">
      <w:start w:val="5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3104426"/>
    <w:multiLevelType w:val="hybridMultilevel"/>
    <w:tmpl w:val="5CFCB4C4"/>
    <w:lvl w:ilvl="0" w:tplc="334662EC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0224CC"/>
    <w:multiLevelType w:val="hybridMultilevel"/>
    <w:tmpl w:val="EA2E9F24"/>
    <w:lvl w:ilvl="0" w:tplc="3758B7D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37210"/>
    <w:multiLevelType w:val="hybridMultilevel"/>
    <w:tmpl w:val="8EF0F52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91374"/>
    <w:multiLevelType w:val="hybridMultilevel"/>
    <w:tmpl w:val="5A32BBE8"/>
    <w:lvl w:ilvl="0" w:tplc="E2B60F0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6" w15:restartNumberingAfterBreak="0">
    <w:nsid w:val="692F7519"/>
    <w:multiLevelType w:val="hybridMultilevel"/>
    <w:tmpl w:val="7FCE6714"/>
    <w:lvl w:ilvl="0" w:tplc="7248A43E">
      <w:start w:val="8"/>
      <w:numFmt w:val="lowerRoman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7" w15:restartNumberingAfterBreak="0">
    <w:nsid w:val="69CF096D"/>
    <w:multiLevelType w:val="hybridMultilevel"/>
    <w:tmpl w:val="C5FA96B6"/>
    <w:lvl w:ilvl="0" w:tplc="B5F89C7C">
      <w:start w:val="13"/>
      <w:numFmt w:val="lowerRoman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8" w15:restartNumberingAfterBreak="0">
    <w:nsid w:val="6A6A433B"/>
    <w:multiLevelType w:val="hybridMultilevel"/>
    <w:tmpl w:val="570268AC"/>
    <w:lvl w:ilvl="0" w:tplc="E67CB7D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437313"/>
    <w:multiLevelType w:val="hybridMultilevel"/>
    <w:tmpl w:val="909C4AFA"/>
    <w:lvl w:ilvl="0" w:tplc="511AB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092C23"/>
    <w:multiLevelType w:val="hybridMultilevel"/>
    <w:tmpl w:val="350C5D70"/>
    <w:lvl w:ilvl="0" w:tplc="59F456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C04D0"/>
    <w:multiLevelType w:val="hybridMultilevel"/>
    <w:tmpl w:val="3908605C"/>
    <w:lvl w:ilvl="0" w:tplc="B718AD20">
      <w:start w:val="2"/>
      <w:numFmt w:val="decimal"/>
      <w:lvlText w:val="%1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99815AD"/>
    <w:multiLevelType w:val="hybridMultilevel"/>
    <w:tmpl w:val="F350EAA2"/>
    <w:lvl w:ilvl="0" w:tplc="61FA0C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3" w15:restartNumberingAfterBreak="0">
    <w:nsid w:val="7A304F5F"/>
    <w:multiLevelType w:val="hybridMultilevel"/>
    <w:tmpl w:val="85964418"/>
    <w:lvl w:ilvl="0" w:tplc="CCD80A04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4" w15:restartNumberingAfterBreak="0">
    <w:nsid w:val="7AA15537"/>
    <w:multiLevelType w:val="hybridMultilevel"/>
    <w:tmpl w:val="310AD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AD3CA7"/>
    <w:multiLevelType w:val="hybridMultilevel"/>
    <w:tmpl w:val="FE20B8D8"/>
    <w:lvl w:ilvl="0" w:tplc="540A7E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93430">
    <w:abstractNumId w:val="15"/>
  </w:num>
  <w:num w:numId="2" w16cid:durableId="884369658">
    <w:abstractNumId w:val="39"/>
  </w:num>
  <w:num w:numId="3" w16cid:durableId="37781096">
    <w:abstractNumId w:val="23"/>
  </w:num>
  <w:num w:numId="4" w16cid:durableId="608515161">
    <w:abstractNumId w:val="35"/>
  </w:num>
  <w:num w:numId="5" w16cid:durableId="1815487888">
    <w:abstractNumId w:val="18"/>
  </w:num>
  <w:num w:numId="6" w16cid:durableId="1219589361">
    <w:abstractNumId w:val="2"/>
  </w:num>
  <w:num w:numId="7" w16cid:durableId="516819747">
    <w:abstractNumId w:val="8"/>
  </w:num>
  <w:num w:numId="8" w16cid:durableId="1810123896">
    <w:abstractNumId w:val="36"/>
  </w:num>
  <w:num w:numId="9" w16cid:durableId="1804347476">
    <w:abstractNumId w:val="43"/>
  </w:num>
  <w:num w:numId="10" w16cid:durableId="1271932870">
    <w:abstractNumId w:val="4"/>
  </w:num>
  <w:num w:numId="11" w16cid:durableId="55587855">
    <w:abstractNumId w:val="7"/>
  </w:num>
  <w:num w:numId="12" w16cid:durableId="1948921666">
    <w:abstractNumId w:val="24"/>
  </w:num>
  <w:num w:numId="13" w16cid:durableId="1149714392">
    <w:abstractNumId w:val="0"/>
  </w:num>
  <w:num w:numId="14" w16cid:durableId="226579113">
    <w:abstractNumId w:val="27"/>
  </w:num>
  <w:num w:numId="15" w16cid:durableId="1753576055">
    <w:abstractNumId w:val="42"/>
  </w:num>
  <w:num w:numId="16" w16cid:durableId="364254118">
    <w:abstractNumId w:val="29"/>
  </w:num>
  <w:num w:numId="17" w16cid:durableId="1993676977">
    <w:abstractNumId w:val="12"/>
  </w:num>
  <w:num w:numId="18" w16cid:durableId="1961763900">
    <w:abstractNumId w:val="28"/>
  </w:num>
  <w:num w:numId="19" w16cid:durableId="1520699525">
    <w:abstractNumId w:val="1"/>
  </w:num>
  <w:num w:numId="20" w16cid:durableId="60249336">
    <w:abstractNumId w:val="45"/>
  </w:num>
  <w:num w:numId="21" w16cid:durableId="1871840787">
    <w:abstractNumId w:val="37"/>
  </w:num>
  <w:num w:numId="22" w16cid:durableId="906232197">
    <w:abstractNumId w:val="41"/>
  </w:num>
  <w:num w:numId="23" w16cid:durableId="1901207178">
    <w:abstractNumId w:val="19"/>
  </w:num>
  <w:num w:numId="24" w16cid:durableId="1538659632">
    <w:abstractNumId w:val="13"/>
  </w:num>
  <w:num w:numId="25" w16cid:durableId="382294406">
    <w:abstractNumId w:val="20"/>
  </w:num>
  <w:num w:numId="26" w16cid:durableId="970789314">
    <w:abstractNumId w:val="40"/>
  </w:num>
  <w:num w:numId="27" w16cid:durableId="1699508227">
    <w:abstractNumId w:val="10"/>
  </w:num>
  <w:num w:numId="28" w16cid:durableId="1781605178">
    <w:abstractNumId w:val="9"/>
  </w:num>
  <w:num w:numId="29" w16cid:durableId="842279903">
    <w:abstractNumId w:val="34"/>
  </w:num>
  <w:num w:numId="30" w16cid:durableId="1142817203">
    <w:abstractNumId w:val="5"/>
  </w:num>
  <w:num w:numId="31" w16cid:durableId="1418401799">
    <w:abstractNumId w:val="30"/>
  </w:num>
  <w:num w:numId="32" w16cid:durableId="1771007640">
    <w:abstractNumId w:val="25"/>
  </w:num>
  <w:num w:numId="33" w16cid:durableId="261839161">
    <w:abstractNumId w:val="44"/>
  </w:num>
  <w:num w:numId="34" w16cid:durableId="494302867">
    <w:abstractNumId w:val="22"/>
  </w:num>
  <w:num w:numId="35" w16cid:durableId="1224606180">
    <w:abstractNumId w:val="38"/>
  </w:num>
  <w:num w:numId="36" w16cid:durableId="687953471">
    <w:abstractNumId w:val="31"/>
  </w:num>
  <w:num w:numId="37" w16cid:durableId="2028864732">
    <w:abstractNumId w:val="14"/>
  </w:num>
  <w:num w:numId="38" w16cid:durableId="515269316">
    <w:abstractNumId w:val="26"/>
  </w:num>
  <w:num w:numId="39" w16cid:durableId="1750342308">
    <w:abstractNumId w:val="6"/>
  </w:num>
  <w:num w:numId="40" w16cid:durableId="1802575116">
    <w:abstractNumId w:val="33"/>
  </w:num>
  <w:num w:numId="41" w16cid:durableId="113522495">
    <w:abstractNumId w:val="32"/>
  </w:num>
  <w:num w:numId="42" w16cid:durableId="84426168">
    <w:abstractNumId w:val="11"/>
  </w:num>
  <w:num w:numId="43" w16cid:durableId="553741660">
    <w:abstractNumId w:val="3"/>
  </w:num>
  <w:num w:numId="44" w16cid:durableId="807670394">
    <w:abstractNumId w:val="17"/>
  </w:num>
  <w:num w:numId="45" w16cid:durableId="1126315707">
    <w:abstractNumId w:val="16"/>
  </w:num>
  <w:num w:numId="46" w16cid:durableId="14847408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64"/>
    <w:rsid w:val="00164399"/>
    <w:rsid w:val="002D6127"/>
    <w:rsid w:val="00310A9C"/>
    <w:rsid w:val="00321764"/>
    <w:rsid w:val="003A0FDB"/>
    <w:rsid w:val="004104F9"/>
    <w:rsid w:val="00596C5E"/>
    <w:rsid w:val="005F4A5A"/>
    <w:rsid w:val="007856BD"/>
    <w:rsid w:val="00A47BF3"/>
    <w:rsid w:val="00A5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C1AE3"/>
  <w15:chartTrackingRefBased/>
  <w15:docId w15:val="{F76BA4B4-A3D1-43CD-A7D4-EEBD2278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321764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321764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321764"/>
    <w:rPr>
      <w:rFonts w:ascii="Tahoma" w:eastAsia="Times New Roman" w:hAnsi="Tahoma" w:cs="Tahoma"/>
      <w:sz w:val="24"/>
      <w:szCs w:val="24"/>
      <w:shd w:val="clear" w:color="auto" w:fill="000080"/>
      <w:lang w:val="en-US"/>
    </w:rPr>
  </w:style>
  <w:style w:type="paragraph" w:styleId="Footer">
    <w:name w:val="footer"/>
    <w:basedOn w:val="Normal"/>
    <w:link w:val="FooterChar"/>
    <w:uiPriority w:val="99"/>
    <w:rsid w:val="0032176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2176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321764"/>
  </w:style>
  <w:style w:type="paragraph" w:styleId="Header">
    <w:name w:val="header"/>
    <w:basedOn w:val="Normal"/>
    <w:link w:val="HeaderChar"/>
    <w:rsid w:val="0032176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32176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n-publication">
    <w:name w:val="in-publication"/>
    <w:rsid w:val="00321764"/>
  </w:style>
  <w:style w:type="paragraph" w:styleId="ListParagraph">
    <w:name w:val="List Paragraph"/>
    <w:basedOn w:val="Normal"/>
    <w:uiPriority w:val="34"/>
    <w:qFormat/>
    <w:rsid w:val="0032176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rsid w:val="003217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1764"/>
    <w:rPr>
      <w:rFonts w:ascii="Courier New" w:eastAsia="Times New Roman" w:hAnsi="Courier New" w:cs="Courier New"/>
      <w:sz w:val="20"/>
      <w:szCs w:val="20"/>
      <w:lang w:val="en-US"/>
    </w:rPr>
  </w:style>
  <w:style w:type="character" w:styleId="UnresolvedMention">
    <w:name w:val="Unresolved Mention"/>
    <w:uiPriority w:val="99"/>
    <w:semiHidden/>
    <w:unhideWhenUsed/>
    <w:rsid w:val="00321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55/2020/953542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155/2020/8859716" TargetMode="External"/><Relationship Id="rId12" Type="http://schemas.openxmlformats.org/officeDocument/2006/relationships/hyperlink" Target="https://www.sciencepublishinggroup.com/journal/paperinfo?journalid=288&amp;doi=10.11648/j.hep.20210604.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389/fphar.2020.610331" TargetMode="External"/><Relationship Id="rId11" Type="http://schemas.openxmlformats.org/officeDocument/2006/relationships/hyperlink" Target="https://doi.org/10.1155/2019/7693010" TargetMode="External"/><Relationship Id="rId5" Type="http://schemas.openxmlformats.org/officeDocument/2006/relationships/hyperlink" Target="http://www.intechopen.com/books/biomedical-science-engineering-and-technology/diabetes-mechanisms-detection-and-complications-monitoring" TargetMode="External"/><Relationship Id="rId10" Type="http://schemas.openxmlformats.org/officeDocument/2006/relationships/hyperlink" Target="https://doi.org/10.22401/ANJS.00.3.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55/2020/16028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3626</Words>
  <Characters>20671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 MGT</dc:creator>
  <cp:keywords/>
  <dc:description/>
  <cp:lastModifiedBy>RESEARCH MGT</cp:lastModifiedBy>
  <cp:revision>3</cp:revision>
  <dcterms:created xsi:type="dcterms:W3CDTF">2023-03-17T22:35:00Z</dcterms:created>
  <dcterms:modified xsi:type="dcterms:W3CDTF">2023-03-17T23:48:00Z</dcterms:modified>
</cp:coreProperties>
</file>